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74F7F14C"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0E4E96">
        <w:rPr>
          <w:b/>
          <w:bCs/>
          <w:color w:val="00B0F0"/>
          <w:sz w:val="24"/>
          <w:szCs w:val="24"/>
          <w:lang w:val="fr-CH"/>
        </w:rPr>
        <w:t xml:space="preserve"> (IMPACT </w:t>
      </w:r>
      <w:r w:rsidR="005F2A64">
        <w:rPr>
          <w:b/>
          <w:bCs/>
          <w:color w:val="00B0F0"/>
          <w:sz w:val="24"/>
          <w:szCs w:val="24"/>
          <w:lang w:val="fr-CH"/>
        </w:rPr>
        <w:t>3</w:t>
      </w:r>
      <w:r w:rsidR="000E4E96">
        <w:rPr>
          <w:b/>
          <w:bCs/>
          <w:color w:val="00B0F0"/>
          <w:sz w:val="24"/>
          <w:szCs w:val="24"/>
          <w:lang w:val="fr-CH"/>
        </w:rPr>
        <w:t xml:space="preserve"> : </w:t>
      </w:r>
      <w:r w:rsidR="005F2A64">
        <w:rPr>
          <w:b/>
          <w:bCs/>
          <w:color w:val="00B0F0"/>
          <w:sz w:val="24"/>
          <w:szCs w:val="24"/>
          <w:lang w:val="fr-CH"/>
        </w:rPr>
        <w:t>REPONSE HUMANITAIRE ET AUX CRISES</w:t>
      </w:r>
      <w:r w:rsidR="000E4E96">
        <w:rPr>
          <w:b/>
          <w:bCs/>
          <w:color w:val="00B0F0"/>
          <w:sz w:val="24"/>
          <w:szCs w:val="24"/>
          <w:lang w:val="fr-CH"/>
        </w:rPr>
        <w:t>)</w:t>
      </w:r>
    </w:p>
    <w:p w14:paraId="3B6899E9" w14:textId="77777777" w:rsidR="00805BC1" w:rsidRPr="00C034A3" w:rsidRDefault="00805BC1" w:rsidP="00805BC1">
      <w:pPr>
        <w:spacing w:after="0"/>
        <w:jc w:val="center"/>
        <w:rPr>
          <w:b/>
          <w:sz w:val="16"/>
          <w:szCs w:val="16"/>
          <w:lang w:val="fr-CH"/>
        </w:rPr>
      </w:pPr>
    </w:p>
    <w:p w14:paraId="36E545DA" w14:textId="3CC3F61D"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0548ED">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B70D46"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B70D46"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0E4E96"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B70D46"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0E4E96"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FB149A" w14:paraId="68916AD6" w14:textId="77777777" w:rsidTr="00FA7A22">
        <w:trPr>
          <w:trHeight w:val="1109"/>
        </w:trPr>
        <w:tc>
          <w:tcPr>
            <w:tcW w:w="4752" w:type="dxa"/>
            <w:shd w:val="clear" w:color="auto" w:fill="auto"/>
          </w:tcPr>
          <w:p w14:paraId="44091F68" w14:textId="27CD5703" w:rsidR="007630C2" w:rsidRPr="000A5BAF" w:rsidRDefault="00B70D46" w:rsidP="00FA7A22">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007630C2" w:rsidRPr="000A5BAF">
              <w:rPr>
                <w:bCs/>
                <w:i/>
                <w:iCs/>
                <w:sz w:val="18"/>
                <w:szCs w:val="18"/>
                <w:lang w:val="fr-CH"/>
              </w:rPr>
              <w:t>(</w:t>
            </w:r>
            <w:r w:rsidRPr="000A5BAF">
              <w:rPr>
                <w:bCs/>
                <w:i/>
                <w:iCs/>
                <w:sz w:val="18"/>
                <w:szCs w:val="18"/>
                <w:lang w:val="fr-CH"/>
              </w:rPr>
              <w:t>réfugiée</w:t>
            </w:r>
            <w:r w:rsidR="007630C2" w:rsidRPr="000A5BAF">
              <w:rPr>
                <w:bCs/>
                <w:i/>
                <w:iCs/>
                <w:sz w:val="18"/>
                <w:szCs w:val="18"/>
                <w:lang w:val="fr-CH"/>
              </w:rPr>
              <w:t xml:space="preserve">, </w:t>
            </w:r>
            <w:r w:rsidRPr="000A5BAF">
              <w:rPr>
                <w:bCs/>
                <w:i/>
                <w:iCs/>
                <w:sz w:val="18"/>
                <w:szCs w:val="18"/>
                <w:lang w:val="fr-CH"/>
              </w:rPr>
              <w:t>déplacée interne</w:t>
            </w:r>
            <w:r w:rsidR="007630C2" w:rsidRPr="000A5BAF">
              <w:rPr>
                <w:bCs/>
                <w:i/>
                <w:iCs/>
                <w:sz w:val="18"/>
                <w:szCs w:val="18"/>
                <w:lang w:val="fr-CH"/>
              </w:rPr>
              <w:t>, r</w:t>
            </w:r>
            <w:r w:rsidRPr="000A5BAF">
              <w:rPr>
                <w:bCs/>
                <w:i/>
                <w:iCs/>
                <w:sz w:val="18"/>
                <w:szCs w:val="18"/>
                <w:lang w:val="fr-CH"/>
              </w:rPr>
              <w:t>etournée</w:t>
            </w:r>
            <w:r w:rsidR="007630C2" w:rsidRPr="000A5BAF">
              <w:rPr>
                <w:bCs/>
                <w:i/>
                <w:iCs/>
                <w:sz w:val="18"/>
                <w:szCs w:val="18"/>
                <w:lang w:val="fr-CH"/>
              </w:rPr>
              <w:t xml:space="preserve"> </w:t>
            </w:r>
            <w:r w:rsidR="000A5BAF" w:rsidRPr="000A5BAF">
              <w:rPr>
                <w:bCs/>
                <w:i/>
                <w:iCs/>
                <w:sz w:val="18"/>
                <w:szCs w:val="18"/>
                <w:lang w:val="fr-CH"/>
              </w:rPr>
              <w:t>ou</w:t>
            </w:r>
            <w:r w:rsidR="007630C2" w:rsidRPr="000A5BAF">
              <w:rPr>
                <w:bCs/>
                <w:i/>
                <w:iCs/>
                <w:sz w:val="18"/>
                <w:szCs w:val="18"/>
                <w:lang w:val="fr-CH"/>
              </w:rPr>
              <w:t xml:space="preserve"> </w:t>
            </w:r>
            <w:r w:rsidR="000A5BAF">
              <w:rPr>
                <w:bCs/>
                <w:i/>
                <w:iCs/>
                <w:sz w:val="18"/>
                <w:szCs w:val="18"/>
                <w:lang w:val="fr-CH"/>
              </w:rPr>
              <w:t>demandeuse d’asile</w:t>
            </w:r>
            <w:r w:rsidR="007630C2" w:rsidRPr="000A5BAF">
              <w:rPr>
                <w:bCs/>
                <w:i/>
                <w:iCs/>
                <w:sz w:val="18"/>
                <w:szCs w:val="18"/>
                <w:lang w:val="fr-CH"/>
              </w:rPr>
              <w:t>)</w:t>
            </w:r>
          </w:p>
          <w:p w14:paraId="2D06AB47" w14:textId="77777777" w:rsidR="007630C2" w:rsidRPr="000A5BAF" w:rsidRDefault="007630C2" w:rsidP="00FA7A22">
            <w:pPr>
              <w:tabs>
                <w:tab w:val="left" w:pos="3054"/>
              </w:tabs>
              <w:spacing w:after="0" w:line="240" w:lineRule="auto"/>
              <w:ind w:left="108"/>
              <w:rPr>
                <w:b/>
                <w:sz w:val="12"/>
                <w:szCs w:val="12"/>
                <w:lang w:val="fr-CH"/>
              </w:rPr>
            </w:pPr>
          </w:p>
          <w:p w14:paraId="73E59C1B" w14:textId="037B4095" w:rsidR="007630C2" w:rsidRPr="00FB149A" w:rsidRDefault="00FB149A" w:rsidP="00FA7A22">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EndPr/>
              <w:sdtContent>
                <w:r w:rsidR="007630C2" w:rsidRPr="00FB149A">
                  <w:rPr>
                    <w:rFonts w:ascii="MS Gothic" w:eastAsia="MS Gothic" w:hAnsi="MS Gothic" w:cs="Wingdings" w:hint="eastAsia"/>
                    <w:sz w:val="20"/>
                    <w:szCs w:val="20"/>
                    <w:lang w:val="fr-CH"/>
                  </w:rPr>
                  <w:t>☐</w:t>
                </w:r>
              </w:sdtContent>
            </w:sdt>
            <w:r w:rsidR="007630C2" w:rsidRPr="00FB149A">
              <w:rPr>
                <w:sz w:val="20"/>
                <w:szCs w:val="20"/>
                <w:lang w:val="fr-CH"/>
              </w:rPr>
              <w:t xml:space="preserve">  </w:t>
            </w:r>
            <w:r w:rsidR="000A5BAF" w:rsidRPr="00FB149A">
              <w:rPr>
                <w:sz w:val="20"/>
                <w:szCs w:val="20"/>
                <w:lang w:val="fr-CH"/>
              </w:rPr>
              <w:t>Oui</w:t>
            </w:r>
            <w:r w:rsidR="007630C2" w:rsidRPr="00FB149A">
              <w:rPr>
                <w:sz w:val="20"/>
                <w:szCs w:val="20"/>
                <w:lang w:val="fr-CH"/>
              </w:rPr>
              <w:t xml:space="preserve">      </w:t>
            </w:r>
            <w:sdt>
              <w:sdtPr>
                <w:rPr>
                  <w:sz w:val="20"/>
                  <w:szCs w:val="20"/>
                  <w:lang w:val="fr-CH"/>
                </w:rPr>
                <w:id w:val="-436592241"/>
                <w14:checkbox>
                  <w14:checked w14:val="0"/>
                  <w14:checkedState w14:val="2612" w14:font="MS Gothic"/>
                  <w14:uncheckedState w14:val="2610" w14:font="MS Gothic"/>
                </w14:checkbox>
              </w:sdtPr>
              <w:sdtEndPr/>
              <w:sdtContent>
                <w:r w:rsidR="007630C2" w:rsidRPr="00FB149A">
                  <w:rPr>
                    <w:rFonts w:ascii="MS Gothic" w:eastAsia="MS Gothic" w:hAnsi="MS Gothic" w:hint="eastAsia"/>
                    <w:sz w:val="20"/>
                    <w:szCs w:val="20"/>
                    <w:lang w:val="fr-CH"/>
                  </w:rPr>
                  <w:t>☐</w:t>
                </w:r>
              </w:sdtContent>
            </w:sdt>
            <w:r w:rsidR="007630C2" w:rsidRPr="00FB149A">
              <w:rPr>
                <w:sz w:val="20"/>
                <w:szCs w:val="20"/>
                <w:lang w:val="fr-CH"/>
              </w:rPr>
              <w:t xml:space="preserve">  No</w:t>
            </w:r>
            <w:r w:rsidR="000A5BAF" w:rsidRPr="00FB149A">
              <w:rPr>
                <w:sz w:val="20"/>
                <w:szCs w:val="20"/>
                <w:lang w:val="fr-CH"/>
              </w:rPr>
              <w:t>n</w:t>
            </w:r>
          </w:p>
          <w:p w14:paraId="4AA2A56E" w14:textId="77777777" w:rsidR="007630C2" w:rsidRPr="00FB149A" w:rsidRDefault="007630C2" w:rsidP="00FA7A22">
            <w:pPr>
              <w:tabs>
                <w:tab w:val="left" w:pos="3054"/>
              </w:tabs>
              <w:spacing w:after="0"/>
              <w:ind w:left="108"/>
              <w:rPr>
                <w:sz w:val="4"/>
                <w:szCs w:val="4"/>
                <w:lang w:val="fr-CH"/>
              </w:rPr>
            </w:pPr>
          </w:p>
          <w:p w14:paraId="5CB13CE8" w14:textId="578C9EAA" w:rsidR="007630C2" w:rsidRPr="00FB149A" w:rsidRDefault="00FB149A" w:rsidP="00FA7A22">
            <w:pPr>
              <w:tabs>
                <w:tab w:val="left" w:pos="3054"/>
              </w:tabs>
              <w:spacing w:after="0" w:line="240" w:lineRule="auto"/>
              <w:ind w:left="108"/>
              <w:rPr>
                <w:bCs/>
                <w:sz w:val="20"/>
                <w:szCs w:val="20"/>
                <w:lang w:val="fr-CH"/>
              </w:rPr>
            </w:pPr>
            <w:r w:rsidRPr="00FB149A">
              <w:rPr>
                <w:i/>
                <w:iCs/>
                <w:sz w:val="18"/>
                <w:szCs w:val="18"/>
                <w:lang w:val="fr-CH"/>
              </w:rPr>
              <w:t xml:space="preserve">*Veuillez noter qu'il ne s'agit pas d'un critère d'évaluation et que cela n'aura pas d'incidence sur votre éligibilité.  </w:t>
            </w:r>
          </w:p>
        </w:tc>
        <w:tc>
          <w:tcPr>
            <w:tcW w:w="245" w:type="dxa"/>
            <w:vMerge/>
            <w:tcBorders>
              <w:left w:val="single" w:sz="4" w:space="0" w:color="auto"/>
              <w:right w:val="single" w:sz="4" w:space="0" w:color="auto"/>
            </w:tcBorders>
          </w:tcPr>
          <w:p w14:paraId="167A8938" w14:textId="77777777" w:rsidR="007630C2" w:rsidRPr="00FB149A" w:rsidRDefault="007630C2" w:rsidP="00FA7A22">
            <w:pPr>
              <w:spacing w:after="0"/>
              <w:jc w:val="both"/>
              <w:rPr>
                <w:b/>
                <w:sz w:val="20"/>
                <w:szCs w:val="20"/>
                <w:lang w:val="fr-CH"/>
              </w:rPr>
            </w:pPr>
          </w:p>
        </w:tc>
        <w:tc>
          <w:tcPr>
            <w:tcW w:w="4752" w:type="dxa"/>
            <w:gridSpan w:val="2"/>
            <w:vMerge/>
            <w:tcBorders>
              <w:left w:val="single" w:sz="4" w:space="0" w:color="auto"/>
              <w:bottom w:val="single" w:sz="4" w:space="0" w:color="auto"/>
            </w:tcBorders>
            <w:vAlign w:val="center"/>
          </w:tcPr>
          <w:p w14:paraId="75EEE343" w14:textId="77777777" w:rsidR="007630C2" w:rsidRPr="00FB149A" w:rsidRDefault="007630C2" w:rsidP="00FA7A22">
            <w:pPr>
              <w:spacing w:after="0" w:line="360" w:lineRule="auto"/>
              <w:rPr>
                <w:bCs/>
                <w:sz w:val="20"/>
                <w:szCs w:val="20"/>
                <w:lang w:val="fr-CH"/>
              </w:rPr>
            </w:pPr>
          </w:p>
        </w:tc>
      </w:tr>
      <w:tr w:rsidR="007630C2" w:rsidRPr="00B70D46"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B70D46"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11648889" w:rsidR="007630C2" w:rsidRPr="007630C2" w:rsidRDefault="007630C2" w:rsidP="00FA7A22">
            <w:pPr>
              <w:tabs>
                <w:tab w:val="left" w:pos="3054"/>
              </w:tabs>
              <w:spacing w:after="0"/>
              <w:rPr>
                <w:b/>
                <w:bCs/>
                <w:sz w:val="20"/>
                <w:szCs w:val="20"/>
                <w:lang w:val="fr-CH"/>
              </w:rPr>
            </w:pPr>
            <w:r w:rsidRPr="007630C2">
              <w:rPr>
                <w:b/>
                <w:bCs/>
                <w:sz w:val="20"/>
                <w:szCs w:val="20"/>
                <w:lang w:val="fr-CH"/>
              </w:rPr>
              <w:t xml:space="preserve">Impact </w:t>
            </w:r>
            <w:r w:rsidR="005F2A64">
              <w:rPr>
                <w:b/>
                <w:bCs/>
                <w:sz w:val="20"/>
                <w:szCs w:val="20"/>
                <w:lang w:val="fr-CH"/>
              </w:rPr>
              <w:t>3</w:t>
            </w:r>
            <w:r w:rsidR="00797C2C">
              <w:rPr>
                <w:b/>
                <w:bCs/>
                <w:sz w:val="20"/>
                <w:szCs w:val="20"/>
                <w:lang w:val="fr-CH"/>
              </w:rPr>
              <w:t xml:space="preserve"> : </w:t>
            </w:r>
            <w:r w:rsidR="005F2A64">
              <w:rPr>
                <w:b/>
                <w:bCs/>
                <w:sz w:val="20"/>
                <w:szCs w:val="20"/>
                <w:lang w:val="fr-CH"/>
              </w:rPr>
              <w:t>Réponse humanitaire et aux crises</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B70D46"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B70D46"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B70D46"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B70D46"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B70D46"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B70D46"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proofErr w:type="spellStart"/>
            <w:r w:rsidR="005A52B3" w:rsidRPr="006845DF">
              <w:rPr>
                <w:rFonts w:eastAsia="MS Gothic" w:cstheme="minorHAnsi"/>
                <w:b/>
                <w:bCs/>
                <w:sz w:val="20"/>
                <w:szCs w:val="20"/>
                <w:lang w:val="fr-FR"/>
              </w:rPr>
              <w:t>ésultats</w:t>
            </w:r>
            <w:proofErr w:type="spellEnd"/>
            <w:r w:rsidR="005A52B3" w:rsidRPr="006845DF">
              <w:rPr>
                <w:rFonts w:eastAsia="MS Gothic" w:cstheme="minorHAnsi"/>
                <w:b/>
                <w:bCs/>
                <w:sz w:val="20"/>
                <w:szCs w:val="20"/>
                <w:lang w:val="fr-FR"/>
              </w:rPr>
              <w:t xml:space="preserve">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51F20B57" w:rsidR="006965BB" w:rsidRPr="00E906D0" w:rsidRDefault="006965BB" w:rsidP="00E73159">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5F2A64" w:rsidRPr="005F2A64">
              <w:rPr>
                <w:b/>
                <w:bCs/>
                <w:i/>
                <w:iCs/>
                <w:color w:val="595959" w:themeColor="text1" w:themeTint="A6"/>
                <w:sz w:val="20"/>
                <w:szCs w:val="20"/>
                <w:lang w:val="fr"/>
              </w:rPr>
              <w:t>Participation et leadership renforcés des femmes dans la planification et réponses humanitaires et aux crises.</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B70D46"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7550FA9C"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9D2B77" w:rsidRPr="009D2B77">
              <w:rPr>
                <w:rFonts w:eastAsia="MS Gothic" w:cstheme="minorHAnsi"/>
                <w:b/>
                <w:bCs/>
                <w:sz w:val="20"/>
                <w:szCs w:val="20"/>
                <w:lang w:val="fr-CH"/>
              </w:rPr>
              <w:t xml:space="preserve">Veuillez sélectionner l'un des indicateurs suivants, ou les deux, en fonction de leur pertinence pour votre projet et insérer une cible. </w:t>
            </w:r>
            <w:r w:rsidR="00723315" w:rsidRPr="00723315">
              <w:rPr>
                <w:rFonts w:eastAsia="MS Gothic" w:cstheme="minorHAnsi"/>
                <w:b/>
                <w:bCs/>
                <w:sz w:val="20"/>
                <w:szCs w:val="20"/>
                <w:lang w:val="fr-CH"/>
              </w:rPr>
              <w:t>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2EE44521" w:rsidR="002D5A61" w:rsidRPr="002D5A61" w:rsidRDefault="00FB149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33F86">
              <w:rPr>
                <w:rFonts w:eastAsia="MS Gothic" w:cstheme="minorHAnsi"/>
                <w:sz w:val="20"/>
                <w:szCs w:val="20"/>
                <w:lang w:val="fr-CH"/>
              </w:rPr>
              <w:t xml:space="preserve"> </w:t>
            </w:r>
            <w:r w:rsidR="0017558E" w:rsidRPr="0017558E">
              <w:rPr>
                <w:rFonts w:eastAsia="MS Gothic" w:cstheme="minorHAnsi"/>
                <w:sz w:val="20"/>
                <w:szCs w:val="20"/>
                <w:lang w:val="fr-CH"/>
              </w:rPr>
              <w:t>Nombre/pourcentage de femmes participant à la prise de décision dans les réponses humanitaires ou la gestion de la crise</w:t>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6908DF85" w:rsidR="002D5A61" w:rsidRPr="009C3181" w:rsidRDefault="00FB149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503C32" w:rsidRPr="00503C32">
              <w:rPr>
                <w:rFonts w:eastAsia="MS Gothic" w:cstheme="minorHAnsi"/>
                <w:sz w:val="20"/>
                <w:szCs w:val="20"/>
                <w:lang w:val="fr-CH"/>
              </w:rPr>
              <w:t>Types de mécanismes mis en place pour la planification, les cadres et les programmes humanitaires et des crises sensibles au genre</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FB149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3856892F" w:rsidR="00587566" w:rsidRPr="00587566" w:rsidRDefault="004E69D8"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R</w:t>
            </w:r>
            <w:r w:rsidR="00587566" w:rsidRPr="00587566">
              <w:rPr>
                <w:rFonts w:eastAsia="MS Gothic" w:cstheme="minorHAnsi"/>
                <w:b/>
                <w:bCs/>
                <w:sz w:val="20"/>
                <w:szCs w:val="20"/>
                <w:lang w:val="fr-CH"/>
              </w:rPr>
              <w:t>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6"/>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B70D46"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B70D46"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Default="00EC457B" w:rsidP="00805BC1">
      <w:pPr>
        <w:pStyle w:val="NoSpacing"/>
        <w:rPr>
          <w:rFonts w:eastAsia="Times New Roman" w:cs="Calibri"/>
          <w:lang w:val="fr-CH" w:bidi="ar-LB"/>
        </w:rPr>
      </w:pPr>
      <w:r w:rsidRPr="00EC457B">
        <w:rPr>
          <w:rFonts w:eastAsia="Times New Roman" w:cs="Calibri"/>
          <w:lang w:val="fr-CH" w:bidi="ar-LB"/>
        </w:rPr>
        <w:t>*Les OSC sélectionnées peuvent être invitées à fournir un cadre de résultats plus détaillé ou un plan de suivi et d'évaluation à un stade ultérieur.</w:t>
      </w:r>
    </w:p>
    <w:p w14:paraId="72E1D116" w14:textId="77777777" w:rsidR="00ED6375" w:rsidRPr="00EC457B" w:rsidRDefault="00ED6375" w:rsidP="00805BC1">
      <w:pPr>
        <w:pStyle w:val="NoSpacing"/>
        <w:rPr>
          <w:rFonts w:eastAsia="Times New Roman" w:cs="Calibri"/>
          <w:lang w:val="fr-CH" w:bidi="ar-LB"/>
        </w:rPr>
      </w:pPr>
    </w:p>
    <w:tbl>
      <w:tblPr>
        <w:tblStyle w:val="TableGrid"/>
        <w:tblW w:w="9712" w:type="dxa"/>
        <w:tblLook w:val="04A0" w:firstRow="1" w:lastRow="0" w:firstColumn="1" w:lastColumn="0" w:noHBand="0" w:noVBand="1"/>
      </w:tblPr>
      <w:tblGrid>
        <w:gridCol w:w="2453"/>
        <w:gridCol w:w="3696"/>
        <w:gridCol w:w="3563"/>
      </w:tblGrid>
      <w:tr w:rsidR="00805BC1" w:rsidRPr="00B70D46"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lastRenderedPageBreak/>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B70D46"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B70D46"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B70D46"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B70D46"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B70D46"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B70D46"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B70D46"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B70D46"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B70D46"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B70D46"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B70D46"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B70D46"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70D46"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B70D46"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70D46"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70D46"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70D46"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B70D46"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5AF9" w14:textId="77777777" w:rsidR="00BD3D65" w:rsidRDefault="00BD3D65" w:rsidP="00805BC1">
      <w:pPr>
        <w:spacing w:after="0" w:line="240" w:lineRule="auto"/>
      </w:pPr>
      <w:r>
        <w:separator/>
      </w:r>
    </w:p>
  </w:endnote>
  <w:endnote w:type="continuationSeparator" w:id="0">
    <w:p w14:paraId="3C0DB47B" w14:textId="77777777" w:rsidR="00BD3D65" w:rsidRDefault="00BD3D65" w:rsidP="00805BC1">
      <w:pPr>
        <w:spacing w:after="0" w:line="240" w:lineRule="auto"/>
      </w:pPr>
      <w:r>
        <w:continuationSeparator/>
      </w:r>
    </w:p>
  </w:endnote>
  <w:endnote w:type="continuationNotice" w:id="1">
    <w:p w14:paraId="5F3D8DDC" w14:textId="77777777" w:rsidR="00C223D7" w:rsidRDefault="00C22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55D9" w14:textId="45FD6C43" w:rsidR="00C223D7" w:rsidRPr="004637F1" w:rsidRDefault="004637F1">
    <w:pPr>
      <w:pStyle w:val="Footer"/>
      <w:rPr>
        <w:sz w:val="18"/>
        <w:szCs w:val="18"/>
        <w:lang w:val="fr-CH" w:bidi="ar-LB"/>
      </w:rPr>
    </w:pPr>
    <w:r w:rsidRPr="004637F1">
      <w:rPr>
        <w:sz w:val="18"/>
        <w:szCs w:val="18"/>
        <w:lang w:val="fr-CH"/>
      </w:rPr>
      <w:t>WPHF-Proposition Financement Programmatique</w:t>
    </w:r>
    <w:r w:rsidR="00975239">
      <w:rPr>
        <w:sz w:val="18"/>
        <w:szCs w:val="18"/>
        <w:lang w:val="fr-CH"/>
      </w:rPr>
      <w:t xml:space="preserve"> – Impact </w:t>
    </w:r>
    <w:r w:rsidR="00BF426C">
      <w:rPr>
        <w:sz w:val="18"/>
        <w:szCs w:val="18"/>
        <w:lang w:val="fr-CH"/>
      </w:rPr>
      <w:t>3</w:t>
    </w:r>
    <w:r w:rsidRPr="004637F1">
      <w:rPr>
        <w:sz w:val="18"/>
        <w:szCs w:val="18"/>
        <w:lang w:val="fr-CH"/>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5670" w14:textId="77777777" w:rsidR="00BD3D65" w:rsidRDefault="00BD3D65" w:rsidP="00805BC1">
      <w:pPr>
        <w:spacing w:after="0" w:line="240" w:lineRule="auto"/>
      </w:pPr>
      <w:r>
        <w:separator/>
      </w:r>
    </w:p>
  </w:footnote>
  <w:footnote w:type="continuationSeparator" w:id="0">
    <w:p w14:paraId="0FBED122" w14:textId="77777777" w:rsidR="00BD3D65" w:rsidRDefault="00BD3D65" w:rsidP="00805BC1">
      <w:pPr>
        <w:spacing w:after="0" w:line="240" w:lineRule="auto"/>
      </w:pPr>
      <w:r>
        <w:continuationSeparator/>
      </w:r>
    </w:p>
  </w:footnote>
  <w:footnote w:type="continuationNotice" w:id="1">
    <w:p w14:paraId="62A16E25" w14:textId="77777777" w:rsidR="00C223D7" w:rsidRDefault="00C223D7">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3"/>
  </w:num>
  <w:num w:numId="2" w16cid:durableId="257641292">
    <w:abstractNumId w:val="2"/>
  </w:num>
  <w:num w:numId="3" w16cid:durableId="1948390706">
    <w:abstractNumId w:val="1"/>
  </w:num>
  <w:num w:numId="4" w16cid:durableId="17829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48ED"/>
    <w:rsid w:val="0005714A"/>
    <w:rsid w:val="000604C0"/>
    <w:rsid w:val="0007298C"/>
    <w:rsid w:val="00082E9F"/>
    <w:rsid w:val="00082EF5"/>
    <w:rsid w:val="000A0AAF"/>
    <w:rsid w:val="000A5BAF"/>
    <w:rsid w:val="000D26EA"/>
    <w:rsid w:val="000D5E2C"/>
    <w:rsid w:val="000E4E96"/>
    <w:rsid w:val="000F2F3D"/>
    <w:rsid w:val="00100E95"/>
    <w:rsid w:val="001030D0"/>
    <w:rsid w:val="00106AD1"/>
    <w:rsid w:val="001107EF"/>
    <w:rsid w:val="00126F60"/>
    <w:rsid w:val="00132AD6"/>
    <w:rsid w:val="00133F86"/>
    <w:rsid w:val="001351C8"/>
    <w:rsid w:val="00136669"/>
    <w:rsid w:val="00143A35"/>
    <w:rsid w:val="0015452A"/>
    <w:rsid w:val="00165A74"/>
    <w:rsid w:val="00166EEF"/>
    <w:rsid w:val="0017558E"/>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955FD"/>
    <w:rsid w:val="004A0E28"/>
    <w:rsid w:val="004D4B72"/>
    <w:rsid w:val="004E3C3B"/>
    <w:rsid w:val="004E69D8"/>
    <w:rsid w:val="004F0868"/>
    <w:rsid w:val="004F12DD"/>
    <w:rsid w:val="004F6F74"/>
    <w:rsid w:val="005014F0"/>
    <w:rsid w:val="00503C32"/>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5F2A64"/>
    <w:rsid w:val="0060229D"/>
    <w:rsid w:val="006142DE"/>
    <w:rsid w:val="00633D9B"/>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97C2C"/>
    <w:rsid w:val="007A69FF"/>
    <w:rsid w:val="007A6B2A"/>
    <w:rsid w:val="007B2412"/>
    <w:rsid w:val="007E3E4B"/>
    <w:rsid w:val="007E4847"/>
    <w:rsid w:val="008014CB"/>
    <w:rsid w:val="00805BC1"/>
    <w:rsid w:val="00811565"/>
    <w:rsid w:val="0081231D"/>
    <w:rsid w:val="008161E2"/>
    <w:rsid w:val="00826E07"/>
    <w:rsid w:val="0085077C"/>
    <w:rsid w:val="00876792"/>
    <w:rsid w:val="008769A7"/>
    <w:rsid w:val="00882B2B"/>
    <w:rsid w:val="00887AF9"/>
    <w:rsid w:val="00896B83"/>
    <w:rsid w:val="008D137D"/>
    <w:rsid w:val="009159A4"/>
    <w:rsid w:val="00925E5D"/>
    <w:rsid w:val="00926358"/>
    <w:rsid w:val="00942943"/>
    <w:rsid w:val="00953247"/>
    <w:rsid w:val="00975239"/>
    <w:rsid w:val="00984722"/>
    <w:rsid w:val="00991313"/>
    <w:rsid w:val="0099508F"/>
    <w:rsid w:val="009B0A5B"/>
    <w:rsid w:val="009C3181"/>
    <w:rsid w:val="009D2B77"/>
    <w:rsid w:val="009D6E62"/>
    <w:rsid w:val="009E5444"/>
    <w:rsid w:val="00A02B07"/>
    <w:rsid w:val="00A0383E"/>
    <w:rsid w:val="00A72517"/>
    <w:rsid w:val="00A72D77"/>
    <w:rsid w:val="00A86027"/>
    <w:rsid w:val="00A910F1"/>
    <w:rsid w:val="00AD65BF"/>
    <w:rsid w:val="00AF3184"/>
    <w:rsid w:val="00B51B96"/>
    <w:rsid w:val="00B60918"/>
    <w:rsid w:val="00B61D2B"/>
    <w:rsid w:val="00B70D46"/>
    <w:rsid w:val="00B73F7F"/>
    <w:rsid w:val="00BA51A6"/>
    <w:rsid w:val="00BD3D65"/>
    <w:rsid w:val="00BF27CB"/>
    <w:rsid w:val="00BF426C"/>
    <w:rsid w:val="00C034A3"/>
    <w:rsid w:val="00C06F19"/>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03132"/>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159"/>
    <w:rsid w:val="00E7347B"/>
    <w:rsid w:val="00E862D7"/>
    <w:rsid w:val="00E906D0"/>
    <w:rsid w:val="00E92E93"/>
    <w:rsid w:val="00E96359"/>
    <w:rsid w:val="00EA33B9"/>
    <w:rsid w:val="00EC0E7A"/>
    <w:rsid w:val="00EC3B2F"/>
    <w:rsid w:val="00EC457B"/>
    <w:rsid w:val="00EC6A07"/>
    <w:rsid w:val="00ED49D6"/>
    <w:rsid w:val="00ED6375"/>
    <w:rsid w:val="00EE56B6"/>
    <w:rsid w:val="00F069B6"/>
    <w:rsid w:val="00F2009F"/>
    <w:rsid w:val="00F22EB5"/>
    <w:rsid w:val="00F44AD8"/>
    <w:rsid w:val="00F44BB2"/>
    <w:rsid w:val="00F56823"/>
    <w:rsid w:val="00F57F5A"/>
    <w:rsid w:val="00F66CE4"/>
    <w:rsid w:val="00F73AE9"/>
    <w:rsid w:val="00F7533E"/>
    <w:rsid w:val="00F8105F"/>
    <w:rsid w:val="00F9456D"/>
    <w:rsid w:val="00F95C62"/>
    <w:rsid w:val="00FB149A"/>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226</cp:revision>
  <dcterms:created xsi:type="dcterms:W3CDTF">2020-11-10T17:02:00Z</dcterms:created>
  <dcterms:modified xsi:type="dcterms:W3CDTF">2024-10-10T09:02:00Z</dcterms:modified>
</cp:coreProperties>
</file>