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81D82" w14:textId="77777777" w:rsidR="00811565" w:rsidRPr="005B60CE" w:rsidRDefault="00811565" w:rsidP="00805BC1">
      <w:pPr>
        <w:spacing w:after="0"/>
        <w:jc w:val="center"/>
        <w:rPr>
          <w:b/>
          <w:sz w:val="14"/>
          <w:szCs w:val="14"/>
          <w:rtl/>
        </w:rPr>
      </w:pPr>
    </w:p>
    <w:p w14:paraId="1F4C54D6" w14:textId="711287BD" w:rsidR="00805BC1" w:rsidRPr="00462F7E" w:rsidRDefault="00805BC1" w:rsidP="00805BC1">
      <w:pPr>
        <w:bidi/>
        <w:spacing w:after="0"/>
        <w:jc w:val="center"/>
        <w:rPr>
          <w:bCs/>
          <w:sz w:val="28"/>
          <w:szCs w:val="28"/>
          <w:rtl/>
        </w:rPr>
      </w:pPr>
      <w:r w:rsidRPr="00462F7E">
        <w:rPr>
          <w:rFonts w:hint="cs"/>
          <w:bCs/>
          <w:sz w:val="28"/>
          <w:szCs w:val="28"/>
          <w:rtl/>
        </w:rPr>
        <w:t xml:space="preserve">صندوق صلح و </w:t>
      </w:r>
      <w:r w:rsidR="00D435CC">
        <w:rPr>
          <w:rFonts w:hint="cs"/>
          <w:bCs/>
          <w:sz w:val="28"/>
          <w:szCs w:val="28"/>
          <w:rtl/>
        </w:rPr>
        <w:t>بشر</w:t>
      </w:r>
      <w:r w:rsidRPr="00462F7E">
        <w:rPr>
          <w:rFonts w:hint="cs"/>
          <w:bCs/>
          <w:sz w:val="28"/>
          <w:szCs w:val="28"/>
          <w:rtl/>
        </w:rPr>
        <w:t>‌دوست</w:t>
      </w:r>
      <w:r w:rsidR="005329C9">
        <w:rPr>
          <w:rFonts w:hint="cs"/>
          <w:bCs/>
          <w:sz w:val="28"/>
          <w:szCs w:val="28"/>
          <w:rtl/>
        </w:rPr>
        <w:t>انه برای</w:t>
      </w:r>
      <w:r w:rsidRPr="00462F7E">
        <w:rPr>
          <w:rFonts w:hint="cs"/>
          <w:bCs/>
          <w:sz w:val="28"/>
          <w:szCs w:val="28"/>
          <w:rtl/>
        </w:rPr>
        <w:t xml:space="preserve"> زنان</w:t>
      </w:r>
    </w:p>
    <w:p w14:paraId="4E5F5C66" w14:textId="79607C8F" w:rsidR="00805BC1" w:rsidRPr="00462F7E" w:rsidRDefault="005329C9" w:rsidP="00805BC1">
      <w:pPr>
        <w:bidi/>
        <w:spacing w:after="0"/>
        <w:jc w:val="center"/>
        <w:rPr>
          <w:bCs/>
          <w:color w:val="00B0F0"/>
          <w:sz w:val="24"/>
          <w:szCs w:val="24"/>
          <w:rtl/>
        </w:rPr>
      </w:pPr>
      <w:r>
        <w:rPr>
          <w:rFonts w:hint="cs"/>
          <w:bCs/>
          <w:color w:val="00B0F0"/>
          <w:sz w:val="24"/>
          <w:szCs w:val="24"/>
          <w:rtl/>
        </w:rPr>
        <w:t>کمک مالی</w:t>
      </w:r>
      <w:r w:rsidR="00805BC1" w:rsidRPr="00462F7E">
        <w:rPr>
          <w:rFonts w:hint="cs"/>
          <w:bCs/>
          <w:color w:val="00B0F0"/>
          <w:sz w:val="24"/>
          <w:szCs w:val="24"/>
          <w:rtl/>
        </w:rPr>
        <w:t xml:space="preserve"> </w:t>
      </w:r>
      <w:r w:rsidR="00D435CC">
        <w:rPr>
          <w:rFonts w:hint="cs"/>
          <w:bCs/>
          <w:color w:val="00B0F0"/>
          <w:sz w:val="24"/>
          <w:szCs w:val="24"/>
          <w:rtl/>
        </w:rPr>
        <w:t>پروگرام</w:t>
      </w:r>
      <w:r>
        <w:rPr>
          <w:rFonts w:hint="cs"/>
          <w:bCs/>
          <w:color w:val="00B0F0"/>
          <w:sz w:val="24"/>
          <w:szCs w:val="24"/>
          <w:rtl/>
        </w:rPr>
        <w:t>ی</w:t>
      </w:r>
      <w:r w:rsidR="00805BC1" w:rsidRPr="00462F7E">
        <w:rPr>
          <w:rFonts w:hint="cs"/>
          <w:bCs/>
          <w:color w:val="00B0F0"/>
          <w:sz w:val="24"/>
          <w:szCs w:val="24"/>
          <w:rtl/>
        </w:rPr>
        <w:t xml:space="preserve"> (حوز</w:t>
      </w:r>
      <w:r w:rsidR="00D435CC">
        <w:rPr>
          <w:rFonts w:hint="cs"/>
          <w:bCs/>
          <w:color w:val="00B0F0"/>
          <w:sz w:val="24"/>
          <w:szCs w:val="24"/>
          <w:rtl/>
        </w:rPr>
        <w:t>ۀ</w:t>
      </w:r>
      <w:r w:rsidR="00805BC1" w:rsidRPr="00462F7E">
        <w:rPr>
          <w:rFonts w:hint="cs"/>
          <w:bCs/>
          <w:color w:val="00B0F0"/>
          <w:sz w:val="24"/>
          <w:szCs w:val="24"/>
          <w:rtl/>
        </w:rPr>
        <w:t xml:space="preserve"> </w:t>
      </w:r>
      <w:r w:rsidR="00D435CC">
        <w:rPr>
          <w:rFonts w:hint="cs"/>
          <w:bCs/>
          <w:color w:val="00B0F0"/>
          <w:sz w:val="24"/>
          <w:szCs w:val="24"/>
          <w:rtl/>
        </w:rPr>
        <w:t>تأثیر</w:t>
      </w:r>
      <w:r w:rsidR="00805BC1" w:rsidRPr="00462F7E">
        <w:rPr>
          <w:rFonts w:hint="cs"/>
          <w:bCs/>
          <w:color w:val="00B0F0"/>
          <w:sz w:val="24"/>
          <w:szCs w:val="24"/>
          <w:rtl/>
        </w:rPr>
        <w:t xml:space="preserve"> 3: </w:t>
      </w:r>
      <w:r w:rsidR="00D435CC">
        <w:rPr>
          <w:rFonts w:hint="cs"/>
          <w:bCs/>
          <w:color w:val="00B0F0"/>
          <w:sz w:val="24"/>
          <w:szCs w:val="24"/>
          <w:rtl/>
        </w:rPr>
        <w:t>واکنشهای</w:t>
      </w:r>
      <w:r w:rsidR="00805BC1" w:rsidRPr="00462F7E">
        <w:rPr>
          <w:rFonts w:hint="cs"/>
          <w:bCs/>
          <w:color w:val="00B0F0"/>
          <w:sz w:val="24"/>
          <w:szCs w:val="24"/>
          <w:rtl/>
        </w:rPr>
        <w:t xml:space="preserve"> بشردوستانه و بحرانی)</w:t>
      </w:r>
    </w:p>
    <w:p w14:paraId="3B6899E9" w14:textId="77777777" w:rsidR="00805BC1" w:rsidRPr="004253BF" w:rsidRDefault="00805BC1" w:rsidP="00805BC1">
      <w:pPr>
        <w:spacing w:after="0"/>
        <w:jc w:val="center"/>
        <w:rPr>
          <w:b/>
          <w:sz w:val="16"/>
          <w:szCs w:val="16"/>
        </w:rPr>
      </w:pPr>
    </w:p>
    <w:p w14:paraId="36E545DA" w14:textId="34FE76FA" w:rsidR="00805BC1" w:rsidRPr="00462F7E" w:rsidRDefault="00D435CC" w:rsidP="00805BC1">
      <w:pPr>
        <w:bidi/>
        <w:spacing w:after="0" w:line="240" w:lineRule="auto"/>
        <w:jc w:val="center"/>
        <w:rPr>
          <w:bCs/>
          <w:sz w:val="24"/>
          <w:szCs w:val="24"/>
          <w:rtl/>
        </w:rPr>
      </w:pPr>
      <w:r>
        <w:rPr>
          <w:rFonts w:hint="cs"/>
          <w:bCs/>
          <w:sz w:val="24"/>
          <w:szCs w:val="24"/>
          <w:rtl/>
        </w:rPr>
        <w:t>نمون</w:t>
      </w:r>
      <w:r w:rsidR="000F3A08">
        <w:rPr>
          <w:rFonts w:hint="cs"/>
          <w:bCs/>
          <w:sz w:val="24"/>
          <w:szCs w:val="24"/>
          <w:rtl/>
        </w:rPr>
        <w:t>ۀ</w:t>
      </w:r>
      <w:r w:rsidR="00805BC1" w:rsidRPr="00462F7E">
        <w:rPr>
          <w:rFonts w:hint="cs"/>
          <w:bCs/>
          <w:sz w:val="24"/>
          <w:szCs w:val="24"/>
          <w:rtl/>
        </w:rPr>
        <w:t xml:space="preserve"> سند پروژه (حداکثر طول: 7-10 صفحه)</w:t>
      </w:r>
    </w:p>
    <w:p w14:paraId="14B59D9B" w14:textId="77777777" w:rsidR="00805BC1" w:rsidRPr="008D5E63" w:rsidRDefault="00805BC1" w:rsidP="00805BC1">
      <w:pPr>
        <w:spacing w:after="0"/>
        <w:jc w:val="center"/>
        <w:rPr>
          <w:b/>
          <w:sz w:val="2"/>
          <w:szCs w:val="2"/>
          <w:lang w:val="en-GB"/>
        </w:rPr>
      </w:pPr>
    </w:p>
    <w:p w14:paraId="166BFBE2" w14:textId="77777777" w:rsidR="00805BC1" w:rsidRPr="008D5E63" w:rsidRDefault="00805BC1" w:rsidP="00805BC1">
      <w:pPr>
        <w:spacing w:after="0" w:line="240" w:lineRule="auto"/>
        <w:rPr>
          <w:b/>
          <w:lang w:val="en-GB"/>
        </w:rPr>
      </w:pPr>
    </w:p>
    <w:tbl>
      <w:tblPr>
        <w:bidiVisual/>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2"/>
        <w:gridCol w:w="245"/>
        <w:gridCol w:w="3458"/>
        <w:gridCol w:w="1294"/>
      </w:tblGrid>
      <w:tr w:rsidR="00F42230" w:rsidRPr="008D5E63" w14:paraId="28D17C61" w14:textId="77777777" w:rsidTr="2EEBFA6E">
        <w:tc>
          <w:tcPr>
            <w:tcW w:w="4752" w:type="dxa"/>
            <w:tcBorders>
              <w:bottom w:val="single" w:sz="4" w:space="0" w:color="auto"/>
              <w:right w:val="single" w:sz="4" w:space="0" w:color="auto"/>
            </w:tcBorders>
            <w:shd w:val="clear" w:color="auto" w:fill="D9E2F3" w:themeFill="accent1" w:themeFillTint="33"/>
          </w:tcPr>
          <w:p w14:paraId="53066350" w14:textId="77777777" w:rsidR="00F42230" w:rsidRPr="0059218E" w:rsidRDefault="00F42230" w:rsidP="00991313">
            <w:pPr>
              <w:bidi/>
              <w:spacing w:after="0"/>
              <w:rPr>
                <w:bCs/>
                <w:sz w:val="20"/>
                <w:szCs w:val="20"/>
                <w:rtl/>
              </w:rPr>
            </w:pPr>
            <w:r w:rsidRPr="0059218E">
              <w:rPr>
                <w:rFonts w:hint="cs"/>
                <w:bCs/>
                <w:sz w:val="20"/>
                <w:szCs w:val="20"/>
                <w:rtl/>
              </w:rPr>
              <w:t>نام سازمان اصلی:</w:t>
            </w:r>
          </w:p>
        </w:tc>
        <w:tc>
          <w:tcPr>
            <w:tcW w:w="245" w:type="dxa"/>
            <w:vMerge w:val="restart"/>
            <w:tcBorders>
              <w:top w:val="nil"/>
              <w:left w:val="single" w:sz="4" w:space="0" w:color="auto"/>
              <w:right w:val="single" w:sz="4" w:space="0" w:color="auto"/>
            </w:tcBorders>
          </w:tcPr>
          <w:p w14:paraId="371CDCE3" w14:textId="77777777" w:rsidR="00F42230" w:rsidRPr="008D5E63" w:rsidRDefault="00F42230" w:rsidP="00991313">
            <w:pPr>
              <w:spacing w:after="0"/>
              <w:jc w:val="both"/>
              <w:rPr>
                <w:b/>
                <w:sz w:val="20"/>
                <w:szCs w:val="20"/>
              </w:rPr>
            </w:pPr>
          </w:p>
        </w:tc>
        <w:tc>
          <w:tcPr>
            <w:tcW w:w="3458" w:type="dxa"/>
            <w:tcBorders>
              <w:left w:val="single" w:sz="4" w:space="0" w:color="auto"/>
            </w:tcBorders>
            <w:shd w:val="clear" w:color="auto" w:fill="D9E2F3" w:themeFill="accent1" w:themeFillTint="33"/>
          </w:tcPr>
          <w:p w14:paraId="4B7C8FE8" w14:textId="554D2442" w:rsidR="00F42230" w:rsidRPr="008D5E63" w:rsidRDefault="00F42230" w:rsidP="00991313">
            <w:pPr>
              <w:bidi/>
              <w:spacing w:after="0"/>
              <w:jc w:val="both"/>
              <w:rPr>
                <w:b/>
                <w:sz w:val="20"/>
                <w:szCs w:val="20"/>
                <w:rtl/>
              </w:rPr>
            </w:pPr>
            <w:r>
              <w:rPr>
                <w:b/>
                <w:sz w:val="20"/>
                <w:szCs w:val="20"/>
              </w:rPr>
              <w:t>PUNO</w:t>
            </w:r>
          </w:p>
        </w:tc>
        <w:tc>
          <w:tcPr>
            <w:tcW w:w="1294" w:type="dxa"/>
            <w:tcBorders>
              <w:left w:val="single" w:sz="4" w:space="0" w:color="auto"/>
            </w:tcBorders>
            <w:shd w:val="clear" w:color="auto" w:fill="D9E2F3" w:themeFill="accent1" w:themeFillTint="33"/>
          </w:tcPr>
          <w:p w14:paraId="6952CEB9" w14:textId="01335201" w:rsidR="00F42230" w:rsidRPr="008D5E63" w:rsidRDefault="00D435CC" w:rsidP="00991313">
            <w:pPr>
              <w:bidi/>
              <w:spacing w:after="0"/>
              <w:jc w:val="both"/>
              <w:rPr>
                <w:b/>
                <w:sz w:val="20"/>
                <w:szCs w:val="20"/>
                <w:rtl/>
              </w:rPr>
            </w:pPr>
            <w:r>
              <w:rPr>
                <w:rFonts w:hint="cs"/>
                <w:bCs/>
                <w:sz w:val="20"/>
                <w:szCs w:val="20"/>
                <w:rtl/>
              </w:rPr>
              <w:t>نمبر</w:t>
            </w:r>
            <w:r w:rsidR="00F42230">
              <w:rPr>
                <w:rFonts w:hint="cs"/>
                <w:b/>
                <w:sz w:val="20"/>
                <w:szCs w:val="20"/>
                <w:rtl/>
              </w:rPr>
              <w:t xml:space="preserve"> </w:t>
            </w:r>
            <w:proofErr w:type="spellStart"/>
            <w:r w:rsidR="00F42230">
              <w:rPr>
                <w:b/>
                <w:sz w:val="20"/>
                <w:szCs w:val="20"/>
              </w:rPr>
              <w:t>CfP</w:t>
            </w:r>
            <w:proofErr w:type="spellEnd"/>
          </w:p>
        </w:tc>
      </w:tr>
      <w:tr w:rsidR="00F42230" w:rsidRPr="008D5E63" w14:paraId="2A27F2B2" w14:textId="77777777" w:rsidTr="2EEBFA6E">
        <w:tc>
          <w:tcPr>
            <w:tcW w:w="4752" w:type="dxa"/>
            <w:tcBorders>
              <w:right w:val="single" w:sz="4" w:space="0" w:color="auto"/>
            </w:tcBorders>
          </w:tcPr>
          <w:p w14:paraId="079D61AB" w14:textId="77777777" w:rsidR="00F42230" w:rsidRPr="008D5E63" w:rsidRDefault="00F42230" w:rsidP="00991313">
            <w:pPr>
              <w:rPr>
                <w:b/>
                <w:sz w:val="20"/>
                <w:szCs w:val="20"/>
              </w:rPr>
            </w:pPr>
          </w:p>
        </w:tc>
        <w:tc>
          <w:tcPr>
            <w:tcW w:w="245" w:type="dxa"/>
            <w:vMerge/>
          </w:tcPr>
          <w:p w14:paraId="3BB89B16" w14:textId="77777777" w:rsidR="00F42230" w:rsidRPr="008D5E63" w:rsidRDefault="00F42230" w:rsidP="00991313">
            <w:pPr>
              <w:jc w:val="both"/>
              <w:rPr>
                <w:b/>
                <w:sz w:val="20"/>
                <w:szCs w:val="20"/>
              </w:rPr>
            </w:pPr>
          </w:p>
        </w:tc>
        <w:tc>
          <w:tcPr>
            <w:tcW w:w="3458" w:type="dxa"/>
            <w:tcBorders>
              <w:left w:val="single" w:sz="4" w:space="0" w:color="auto"/>
              <w:bottom w:val="single" w:sz="4" w:space="0" w:color="auto"/>
            </w:tcBorders>
            <w:shd w:val="clear" w:color="auto" w:fill="D9D9D9" w:themeFill="background1" w:themeFillShade="D9"/>
          </w:tcPr>
          <w:p w14:paraId="508E7F2A" w14:textId="6F99D84A" w:rsidR="00F42230" w:rsidRPr="0059218E" w:rsidRDefault="00DC4B52" w:rsidP="00991313">
            <w:pPr>
              <w:bidi/>
              <w:jc w:val="both"/>
              <w:rPr>
                <w:b/>
                <w:sz w:val="20"/>
                <w:szCs w:val="20"/>
                <w:rtl/>
              </w:rPr>
            </w:pPr>
            <w:r w:rsidRPr="0059218E">
              <w:rPr>
                <w:rFonts w:hint="cs"/>
                <w:b/>
                <w:sz w:val="18"/>
                <w:szCs w:val="18"/>
                <w:rtl/>
              </w:rPr>
              <w:t xml:space="preserve">(متقاضیان این </w:t>
            </w:r>
            <w:r w:rsidR="00D435CC">
              <w:rPr>
                <w:rFonts w:hint="cs"/>
                <w:b/>
                <w:sz w:val="18"/>
                <w:szCs w:val="18"/>
                <w:rtl/>
              </w:rPr>
              <w:t>باکسها</w:t>
            </w:r>
            <w:r w:rsidRPr="0059218E">
              <w:rPr>
                <w:rFonts w:hint="cs"/>
                <w:b/>
                <w:sz w:val="18"/>
                <w:szCs w:val="18"/>
                <w:rtl/>
              </w:rPr>
              <w:t xml:space="preserve"> را خالی </w:t>
            </w:r>
            <w:r w:rsidR="004F51E9">
              <w:rPr>
                <w:rFonts w:hint="cs"/>
                <w:b/>
                <w:sz w:val="18"/>
                <w:szCs w:val="18"/>
                <w:rtl/>
              </w:rPr>
              <w:t>ب</w:t>
            </w:r>
            <w:r w:rsidRPr="0059218E">
              <w:rPr>
                <w:rFonts w:hint="cs"/>
                <w:b/>
                <w:sz w:val="18"/>
                <w:szCs w:val="18"/>
                <w:rtl/>
              </w:rPr>
              <w:t>گذارند)</w:t>
            </w:r>
          </w:p>
        </w:tc>
        <w:tc>
          <w:tcPr>
            <w:tcW w:w="1294" w:type="dxa"/>
            <w:tcBorders>
              <w:left w:val="single" w:sz="4" w:space="0" w:color="auto"/>
              <w:bottom w:val="single" w:sz="4" w:space="0" w:color="auto"/>
            </w:tcBorders>
            <w:shd w:val="clear" w:color="auto" w:fill="D9D9D9" w:themeFill="background1" w:themeFillShade="D9"/>
          </w:tcPr>
          <w:p w14:paraId="34227D26" w14:textId="237EBFBD" w:rsidR="00F42230" w:rsidRPr="008D5E63" w:rsidRDefault="00F42230" w:rsidP="00991313">
            <w:pPr>
              <w:jc w:val="both"/>
              <w:rPr>
                <w:b/>
                <w:sz w:val="20"/>
                <w:szCs w:val="20"/>
              </w:rPr>
            </w:pPr>
          </w:p>
        </w:tc>
      </w:tr>
      <w:tr w:rsidR="00495344" w:rsidRPr="008D5E63" w14:paraId="512B8CF6" w14:textId="77777777" w:rsidTr="2EEBFA6E">
        <w:tc>
          <w:tcPr>
            <w:tcW w:w="4752" w:type="dxa"/>
            <w:tcBorders>
              <w:right w:val="single" w:sz="4" w:space="0" w:color="auto"/>
            </w:tcBorders>
            <w:shd w:val="clear" w:color="auto" w:fill="D9E2F3" w:themeFill="accent1" w:themeFillTint="33"/>
          </w:tcPr>
          <w:p w14:paraId="599672F9" w14:textId="1CC72677" w:rsidR="00495344" w:rsidRPr="0059218E" w:rsidRDefault="00D435CC" w:rsidP="00991313">
            <w:pPr>
              <w:bidi/>
              <w:spacing w:after="0"/>
              <w:rPr>
                <w:bCs/>
                <w:sz w:val="20"/>
                <w:szCs w:val="20"/>
                <w:rtl/>
              </w:rPr>
            </w:pPr>
            <w:r>
              <w:rPr>
                <w:rFonts w:hint="cs"/>
                <w:bCs/>
                <w:sz w:val="20"/>
                <w:szCs w:val="20"/>
                <w:rtl/>
              </w:rPr>
              <w:t>معلومات</w:t>
            </w:r>
            <w:r w:rsidR="00495344" w:rsidRPr="0059218E">
              <w:rPr>
                <w:rFonts w:hint="cs"/>
                <w:bCs/>
                <w:sz w:val="20"/>
                <w:szCs w:val="20"/>
                <w:rtl/>
              </w:rPr>
              <w:t xml:space="preserve"> تماس سازمان اصلی</w:t>
            </w:r>
          </w:p>
        </w:tc>
        <w:tc>
          <w:tcPr>
            <w:tcW w:w="245" w:type="dxa"/>
            <w:vMerge/>
          </w:tcPr>
          <w:p w14:paraId="7BC5B244" w14:textId="77777777" w:rsidR="00495344" w:rsidRPr="008D5E63" w:rsidRDefault="00495344" w:rsidP="00991313">
            <w:pPr>
              <w:spacing w:after="0"/>
              <w:jc w:val="both"/>
              <w:rPr>
                <w:b/>
                <w:sz w:val="20"/>
                <w:szCs w:val="20"/>
              </w:rPr>
            </w:pPr>
          </w:p>
        </w:tc>
        <w:tc>
          <w:tcPr>
            <w:tcW w:w="4752" w:type="dxa"/>
            <w:gridSpan w:val="2"/>
            <w:tcBorders>
              <w:left w:val="single" w:sz="4" w:space="0" w:color="auto"/>
              <w:bottom w:val="single" w:sz="4" w:space="0" w:color="auto"/>
            </w:tcBorders>
            <w:shd w:val="clear" w:color="auto" w:fill="D9E2F3" w:themeFill="accent1" w:themeFillTint="33"/>
          </w:tcPr>
          <w:p w14:paraId="6A54C58C" w14:textId="77777777" w:rsidR="00495344" w:rsidRPr="0059218E" w:rsidRDefault="00495344" w:rsidP="00991313">
            <w:pPr>
              <w:bidi/>
              <w:spacing w:after="0"/>
              <w:jc w:val="both"/>
              <w:rPr>
                <w:bCs/>
                <w:sz w:val="20"/>
                <w:szCs w:val="20"/>
                <w:rtl/>
              </w:rPr>
            </w:pPr>
            <w:r w:rsidRPr="0059218E">
              <w:rPr>
                <w:rFonts w:hint="cs"/>
                <w:bCs/>
                <w:sz w:val="20"/>
                <w:szCs w:val="20"/>
                <w:rtl/>
              </w:rPr>
              <w:t>کشور و منطقه</w:t>
            </w:r>
          </w:p>
        </w:tc>
      </w:tr>
      <w:tr w:rsidR="00495344" w:rsidRPr="008D5E63" w14:paraId="7E86200F" w14:textId="77777777" w:rsidTr="2EEBFA6E">
        <w:tc>
          <w:tcPr>
            <w:tcW w:w="4752" w:type="dxa"/>
            <w:vMerge w:val="restart"/>
            <w:tcBorders>
              <w:right w:val="single" w:sz="4" w:space="0" w:color="auto"/>
            </w:tcBorders>
          </w:tcPr>
          <w:p w14:paraId="0ECB91F0" w14:textId="77777777" w:rsidR="00495344" w:rsidRPr="0059218E" w:rsidRDefault="00495344" w:rsidP="00991313">
            <w:pPr>
              <w:bidi/>
              <w:spacing w:after="0"/>
              <w:rPr>
                <w:b/>
                <w:i/>
                <w:sz w:val="20"/>
                <w:szCs w:val="20"/>
                <w:rtl/>
              </w:rPr>
            </w:pPr>
            <w:r w:rsidRPr="0059218E">
              <w:rPr>
                <w:rFonts w:hint="cs"/>
                <w:b/>
                <w:i/>
                <w:sz w:val="20"/>
                <w:szCs w:val="20"/>
                <w:rtl/>
              </w:rPr>
              <w:t>شهر/مکان:</w:t>
            </w:r>
          </w:p>
          <w:p w14:paraId="32AA4C20" w14:textId="37529EBF" w:rsidR="00495344" w:rsidRPr="0059218E" w:rsidRDefault="00495344" w:rsidP="00991313">
            <w:pPr>
              <w:bidi/>
              <w:spacing w:after="0"/>
              <w:rPr>
                <w:b/>
                <w:i/>
                <w:sz w:val="20"/>
                <w:szCs w:val="20"/>
                <w:rtl/>
              </w:rPr>
            </w:pPr>
            <w:r w:rsidRPr="0059218E">
              <w:rPr>
                <w:rFonts w:hint="cs"/>
                <w:b/>
                <w:i/>
                <w:sz w:val="20"/>
                <w:szCs w:val="20"/>
                <w:rtl/>
              </w:rPr>
              <w:t>نام رابط پروژه:</w:t>
            </w:r>
          </w:p>
          <w:p w14:paraId="4A373A58" w14:textId="77777777" w:rsidR="00495344" w:rsidRPr="0059218E" w:rsidRDefault="00495344" w:rsidP="00991313">
            <w:pPr>
              <w:bidi/>
              <w:spacing w:after="0"/>
              <w:rPr>
                <w:b/>
                <w:i/>
                <w:sz w:val="20"/>
                <w:szCs w:val="20"/>
                <w:rtl/>
              </w:rPr>
            </w:pPr>
            <w:r w:rsidRPr="0059218E">
              <w:rPr>
                <w:rFonts w:hint="cs"/>
                <w:b/>
                <w:i/>
                <w:sz w:val="20"/>
                <w:szCs w:val="20"/>
                <w:rtl/>
              </w:rPr>
              <w:t>عنوان:</w:t>
            </w:r>
          </w:p>
          <w:p w14:paraId="43C63030" w14:textId="6059DD54" w:rsidR="00495344" w:rsidRPr="0059218E" w:rsidRDefault="00495344" w:rsidP="00991313">
            <w:pPr>
              <w:bidi/>
              <w:spacing w:after="0"/>
              <w:rPr>
                <w:b/>
                <w:i/>
                <w:sz w:val="20"/>
                <w:szCs w:val="20"/>
                <w:rtl/>
              </w:rPr>
            </w:pPr>
            <w:r w:rsidRPr="0059218E">
              <w:rPr>
                <w:rFonts w:hint="cs"/>
                <w:b/>
                <w:i/>
                <w:sz w:val="20"/>
                <w:szCs w:val="20"/>
                <w:rtl/>
              </w:rPr>
              <w:t>ایمیل:</w:t>
            </w:r>
          </w:p>
          <w:p w14:paraId="4926CB5B" w14:textId="7FE6E06B" w:rsidR="00495344" w:rsidRPr="0059218E" w:rsidRDefault="00D435CC" w:rsidP="00991313">
            <w:pPr>
              <w:bidi/>
              <w:spacing w:after="0"/>
              <w:rPr>
                <w:b/>
                <w:i/>
                <w:sz w:val="20"/>
                <w:szCs w:val="20"/>
                <w:rtl/>
              </w:rPr>
            </w:pPr>
            <w:r>
              <w:rPr>
                <w:rFonts w:hint="cs"/>
                <w:b/>
                <w:i/>
                <w:sz w:val="20"/>
                <w:szCs w:val="20"/>
                <w:rtl/>
              </w:rPr>
              <w:t>تلیفون</w:t>
            </w:r>
            <w:r w:rsidR="00495344" w:rsidRPr="0059218E">
              <w:rPr>
                <w:rFonts w:hint="cs"/>
                <w:b/>
                <w:i/>
                <w:sz w:val="20"/>
                <w:szCs w:val="20"/>
                <w:rtl/>
              </w:rPr>
              <w:t>:</w:t>
            </w:r>
          </w:p>
          <w:p w14:paraId="018302CC" w14:textId="728CC3B1" w:rsidR="00DB5B1D" w:rsidRPr="0059218E" w:rsidRDefault="00DB5B1D" w:rsidP="00991313">
            <w:pPr>
              <w:bidi/>
              <w:spacing w:after="0"/>
              <w:rPr>
                <w:b/>
                <w:i/>
                <w:sz w:val="20"/>
                <w:szCs w:val="20"/>
                <w:rtl/>
              </w:rPr>
            </w:pPr>
            <w:r w:rsidRPr="0059218E">
              <w:rPr>
                <w:rFonts w:hint="cs"/>
                <w:b/>
                <w:i/>
                <w:sz w:val="20"/>
                <w:szCs w:val="20"/>
                <w:rtl/>
              </w:rPr>
              <w:t>رابط جایگزین/ایمیل:</w:t>
            </w:r>
          </w:p>
          <w:p w14:paraId="253382B2" w14:textId="0D2D5660" w:rsidR="00495344" w:rsidRPr="008D5E63" w:rsidRDefault="00495344" w:rsidP="00991313">
            <w:pPr>
              <w:bidi/>
              <w:spacing w:after="0"/>
              <w:rPr>
                <w:b/>
                <w:sz w:val="20"/>
                <w:szCs w:val="20"/>
                <w:rtl/>
              </w:rPr>
            </w:pPr>
            <w:r w:rsidRPr="0059218E">
              <w:rPr>
                <w:rFonts w:hint="cs"/>
                <w:b/>
                <w:i/>
                <w:sz w:val="20"/>
                <w:szCs w:val="20"/>
                <w:rtl/>
              </w:rPr>
              <w:t>و</w:t>
            </w:r>
            <w:r w:rsidR="00D435CC">
              <w:rPr>
                <w:rFonts w:hint="cs"/>
                <w:b/>
                <w:i/>
                <w:sz w:val="20"/>
                <w:szCs w:val="20"/>
                <w:rtl/>
              </w:rPr>
              <w:t>یب</w:t>
            </w:r>
            <w:r w:rsidRPr="0059218E">
              <w:rPr>
                <w:rFonts w:hint="cs"/>
                <w:b/>
                <w:i/>
                <w:sz w:val="20"/>
                <w:szCs w:val="20"/>
                <w:rtl/>
              </w:rPr>
              <w:t>سایت (در صورت وجود):</w:t>
            </w:r>
          </w:p>
        </w:tc>
        <w:tc>
          <w:tcPr>
            <w:tcW w:w="245" w:type="dxa"/>
            <w:vMerge/>
          </w:tcPr>
          <w:p w14:paraId="4429B7A9" w14:textId="77777777" w:rsidR="00495344" w:rsidRPr="008D5E63" w:rsidRDefault="00495344" w:rsidP="00991313">
            <w:pPr>
              <w:jc w:val="both"/>
              <w:rPr>
                <w:b/>
                <w:sz w:val="20"/>
                <w:szCs w:val="20"/>
              </w:rPr>
            </w:pPr>
          </w:p>
        </w:tc>
        <w:tc>
          <w:tcPr>
            <w:tcW w:w="4752" w:type="dxa"/>
            <w:gridSpan w:val="2"/>
            <w:tcBorders>
              <w:left w:val="single" w:sz="4" w:space="0" w:color="auto"/>
              <w:bottom w:val="single" w:sz="4" w:space="0" w:color="auto"/>
            </w:tcBorders>
          </w:tcPr>
          <w:p w14:paraId="0F77B5CD" w14:textId="77777777" w:rsidR="00495344" w:rsidRPr="008D5E63" w:rsidRDefault="00495344" w:rsidP="00991313">
            <w:pPr>
              <w:jc w:val="both"/>
              <w:rPr>
                <w:b/>
                <w:sz w:val="20"/>
                <w:szCs w:val="20"/>
              </w:rPr>
            </w:pPr>
          </w:p>
        </w:tc>
      </w:tr>
      <w:tr w:rsidR="00495344" w:rsidRPr="008D5E63" w14:paraId="3053C658" w14:textId="77777777" w:rsidTr="2EEBFA6E">
        <w:trPr>
          <w:trHeight w:val="269"/>
        </w:trPr>
        <w:tc>
          <w:tcPr>
            <w:tcW w:w="4752" w:type="dxa"/>
            <w:vMerge/>
          </w:tcPr>
          <w:p w14:paraId="7A88CE31" w14:textId="77777777" w:rsidR="00495344" w:rsidRPr="008D5E63" w:rsidRDefault="00495344" w:rsidP="00991313">
            <w:pPr>
              <w:spacing w:after="0"/>
              <w:rPr>
                <w:b/>
                <w:sz w:val="20"/>
                <w:szCs w:val="20"/>
              </w:rPr>
            </w:pPr>
          </w:p>
        </w:tc>
        <w:tc>
          <w:tcPr>
            <w:tcW w:w="245" w:type="dxa"/>
            <w:vMerge/>
          </w:tcPr>
          <w:p w14:paraId="6D5B199F" w14:textId="77777777" w:rsidR="00495344" w:rsidRPr="008D5E63" w:rsidRDefault="00495344" w:rsidP="00991313">
            <w:pPr>
              <w:spacing w:after="0"/>
              <w:jc w:val="both"/>
              <w:rPr>
                <w:b/>
                <w:sz w:val="20"/>
                <w:szCs w:val="20"/>
              </w:rPr>
            </w:pPr>
          </w:p>
        </w:tc>
        <w:tc>
          <w:tcPr>
            <w:tcW w:w="4752" w:type="dxa"/>
            <w:gridSpan w:val="2"/>
            <w:tcBorders>
              <w:left w:val="single" w:sz="4" w:space="0" w:color="auto"/>
              <w:bottom w:val="single" w:sz="4" w:space="0" w:color="auto"/>
            </w:tcBorders>
            <w:shd w:val="clear" w:color="auto" w:fill="D9E2F3" w:themeFill="accent1" w:themeFillTint="33"/>
          </w:tcPr>
          <w:p w14:paraId="5AF2D149" w14:textId="4CA3CB54" w:rsidR="00495344" w:rsidRPr="0059218E" w:rsidRDefault="004F51E9" w:rsidP="00674B54">
            <w:pPr>
              <w:bidi/>
              <w:spacing w:after="0" w:line="240" w:lineRule="auto"/>
              <w:jc w:val="both"/>
              <w:rPr>
                <w:bCs/>
                <w:sz w:val="20"/>
                <w:szCs w:val="20"/>
                <w:rtl/>
              </w:rPr>
            </w:pPr>
            <w:r>
              <w:rPr>
                <w:rFonts w:hint="cs"/>
                <w:bCs/>
                <w:sz w:val="20"/>
                <w:szCs w:val="20"/>
                <w:rtl/>
              </w:rPr>
              <w:t>شریک</w:t>
            </w:r>
            <w:r w:rsidR="00495344" w:rsidRPr="0059218E">
              <w:rPr>
                <w:rFonts w:hint="cs"/>
                <w:bCs/>
                <w:sz w:val="20"/>
                <w:szCs w:val="20"/>
                <w:rtl/>
              </w:rPr>
              <w:t>(</w:t>
            </w:r>
            <w:r>
              <w:rPr>
                <w:rFonts w:hint="cs"/>
                <w:bCs/>
                <w:sz w:val="20"/>
                <w:szCs w:val="20"/>
                <w:rtl/>
              </w:rPr>
              <w:t>های</w:t>
            </w:r>
            <w:r w:rsidR="00495344" w:rsidRPr="0059218E">
              <w:rPr>
                <w:rFonts w:hint="cs"/>
                <w:bCs/>
                <w:sz w:val="20"/>
                <w:szCs w:val="20"/>
                <w:rtl/>
              </w:rPr>
              <w:t xml:space="preserve">) </w:t>
            </w:r>
            <w:r>
              <w:rPr>
                <w:rFonts w:hint="cs"/>
                <w:bCs/>
                <w:sz w:val="20"/>
                <w:szCs w:val="20"/>
                <w:rtl/>
              </w:rPr>
              <w:t>تطبیق کننده</w:t>
            </w:r>
            <w:r w:rsidR="00495344" w:rsidRPr="0059218E">
              <w:rPr>
                <w:rStyle w:val="FootnoteReference"/>
                <w:bCs/>
                <w:sz w:val="20"/>
                <w:szCs w:val="20"/>
              </w:rPr>
              <w:footnoteReference w:id="1"/>
            </w:r>
          </w:p>
        </w:tc>
      </w:tr>
      <w:tr w:rsidR="00495344" w:rsidRPr="004253BF" w14:paraId="2A9B469C" w14:textId="77777777" w:rsidTr="2EEBFA6E">
        <w:tc>
          <w:tcPr>
            <w:tcW w:w="4752" w:type="dxa"/>
            <w:vMerge/>
            <w:vAlign w:val="center"/>
          </w:tcPr>
          <w:p w14:paraId="18ECFC3B" w14:textId="77777777" w:rsidR="00495344" w:rsidRPr="008D5E63" w:rsidRDefault="00495344" w:rsidP="00991313">
            <w:pPr>
              <w:spacing w:after="0"/>
              <w:rPr>
                <w:bCs/>
                <w:iCs/>
                <w:sz w:val="20"/>
                <w:szCs w:val="20"/>
              </w:rPr>
            </w:pPr>
          </w:p>
        </w:tc>
        <w:tc>
          <w:tcPr>
            <w:tcW w:w="245" w:type="dxa"/>
            <w:vMerge/>
          </w:tcPr>
          <w:p w14:paraId="56952A3D" w14:textId="77777777" w:rsidR="00495344" w:rsidRPr="008D5E63" w:rsidRDefault="00495344" w:rsidP="00991313">
            <w:pPr>
              <w:jc w:val="both"/>
              <w:rPr>
                <w:b/>
                <w:sz w:val="20"/>
                <w:szCs w:val="20"/>
              </w:rPr>
            </w:pPr>
          </w:p>
        </w:tc>
        <w:tc>
          <w:tcPr>
            <w:tcW w:w="4752" w:type="dxa"/>
            <w:gridSpan w:val="2"/>
            <w:tcBorders>
              <w:left w:val="single" w:sz="4" w:space="0" w:color="auto"/>
              <w:bottom w:val="single" w:sz="4" w:space="0" w:color="auto"/>
            </w:tcBorders>
          </w:tcPr>
          <w:p w14:paraId="338258F4" w14:textId="48CA4644" w:rsidR="00495344" w:rsidRPr="0059218E" w:rsidRDefault="004F51E9" w:rsidP="00720B83">
            <w:pPr>
              <w:bidi/>
              <w:spacing w:after="0" w:line="240" w:lineRule="auto"/>
              <w:jc w:val="both"/>
              <w:rPr>
                <w:b/>
                <w:i/>
                <w:iCs/>
                <w:sz w:val="20"/>
                <w:szCs w:val="20"/>
                <w:rtl/>
              </w:rPr>
            </w:pPr>
            <w:r>
              <w:rPr>
                <w:rFonts w:hint="cs"/>
                <w:b/>
                <w:i/>
                <w:iCs/>
                <w:color w:val="767171" w:themeColor="background2" w:themeShade="80"/>
                <w:sz w:val="20"/>
                <w:szCs w:val="20"/>
                <w:rtl/>
              </w:rPr>
              <w:t>تمام</w:t>
            </w:r>
            <w:r w:rsidRPr="00764E59">
              <w:rPr>
                <w:rFonts w:hint="cs"/>
                <w:b/>
                <w:i/>
                <w:iCs/>
                <w:color w:val="767171" w:themeColor="background2" w:themeShade="80"/>
                <w:sz w:val="20"/>
                <w:szCs w:val="20"/>
                <w:rtl/>
              </w:rPr>
              <w:t xml:space="preserve"> </w:t>
            </w:r>
            <w:r>
              <w:rPr>
                <w:rFonts w:hint="cs"/>
                <w:b/>
                <w:i/>
                <w:iCs/>
                <w:color w:val="767171" w:themeColor="background2" w:themeShade="80"/>
                <w:sz w:val="20"/>
                <w:szCs w:val="20"/>
                <w:rtl/>
              </w:rPr>
              <w:t>شرکای</w:t>
            </w:r>
            <w:r w:rsidRPr="00764E59">
              <w:rPr>
                <w:rFonts w:hint="cs"/>
                <w:b/>
                <w:i/>
                <w:iCs/>
                <w:color w:val="767171" w:themeColor="background2" w:themeShade="80"/>
                <w:sz w:val="20"/>
                <w:szCs w:val="20"/>
                <w:rtl/>
              </w:rPr>
              <w:t xml:space="preserve"> </w:t>
            </w:r>
            <w:r>
              <w:rPr>
                <w:rFonts w:hint="cs"/>
                <w:b/>
                <w:i/>
                <w:iCs/>
                <w:color w:val="767171" w:themeColor="background2" w:themeShade="80"/>
                <w:sz w:val="20"/>
                <w:szCs w:val="20"/>
                <w:rtl/>
              </w:rPr>
              <w:t>تطبیق کننده</w:t>
            </w:r>
            <w:r w:rsidRPr="00764E59">
              <w:rPr>
                <w:rFonts w:hint="cs"/>
                <w:b/>
                <w:i/>
                <w:iCs/>
                <w:color w:val="767171" w:themeColor="background2" w:themeShade="80"/>
                <w:sz w:val="20"/>
                <w:szCs w:val="20"/>
                <w:rtl/>
              </w:rPr>
              <w:t xml:space="preserve"> را </w:t>
            </w:r>
            <w:r>
              <w:rPr>
                <w:rFonts w:hint="cs"/>
                <w:b/>
                <w:i/>
                <w:iCs/>
                <w:color w:val="767171" w:themeColor="background2" w:themeShade="80"/>
                <w:sz w:val="20"/>
                <w:szCs w:val="20"/>
                <w:rtl/>
              </w:rPr>
              <w:t>لیست</w:t>
            </w:r>
            <w:r w:rsidRPr="00764E59">
              <w:rPr>
                <w:rFonts w:hint="cs"/>
                <w:b/>
                <w:i/>
                <w:iCs/>
                <w:color w:val="767171" w:themeColor="background2" w:themeShade="80"/>
                <w:sz w:val="20"/>
                <w:szCs w:val="20"/>
                <w:rtl/>
              </w:rPr>
              <w:t xml:space="preserve"> کنید و مشخصات آنها را در «</w:t>
            </w:r>
            <w:r>
              <w:rPr>
                <w:rFonts w:hint="cs"/>
                <w:b/>
                <w:i/>
                <w:iCs/>
                <w:color w:val="767171" w:themeColor="background2" w:themeShade="80"/>
                <w:sz w:val="20"/>
                <w:szCs w:val="20"/>
                <w:rtl/>
              </w:rPr>
              <w:t>قسمت</w:t>
            </w:r>
            <w:r w:rsidRPr="00764E59">
              <w:rPr>
                <w:rFonts w:hint="cs"/>
                <w:b/>
                <w:i/>
                <w:iCs/>
                <w:color w:val="767171" w:themeColor="background2" w:themeShade="80"/>
                <w:sz w:val="20"/>
                <w:szCs w:val="20"/>
                <w:rtl/>
              </w:rPr>
              <w:t xml:space="preserve"> 5» </w:t>
            </w:r>
            <w:r>
              <w:rPr>
                <w:rFonts w:hint="cs"/>
                <w:b/>
                <w:i/>
                <w:iCs/>
                <w:color w:val="767171" w:themeColor="background2" w:themeShade="80"/>
                <w:sz w:val="20"/>
                <w:szCs w:val="20"/>
                <w:rtl/>
              </w:rPr>
              <w:t>درج</w:t>
            </w:r>
            <w:r w:rsidRPr="00764E59">
              <w:rPr>
                <w:rFonts w:hint="cs"/>
                <w:b/>
                <w:i/>
                <w:iCs/>
                <w:color w:val="767171" w:themeColor="background2" w:themeShade="80"/>
                <w:sz w:val="20"/>
                <w:szCs w:val="20"/>
                <w:rtl/>
              </w:rPr>
              <w:t xml:space="preserve"> کنید.</w:t>
            </w:r>
          </w:p>
        </w:tc>
      </w:tr>
      <w:tr w:rsidR="00495344" w:rsidRPr="004253BF" w14:paraId="60F63CD9" w14:textId="77777777" w:rsidTr="2EEBFA6E">
        <w:tc>
          <w:tcPr>
            <w:tcW w:w="4752" w:type="dxa"/>
            <w:tcBorders>
              <w:right w:val="single" w:sz="4" w:space="0" w:color="auto"/>
            </w:tcBorders>
            <w:shd w:val="clear" w:color="auto" w:fill="D9E2F3" w:themeFill="accent1" w:themeFillTint="33"/>
          </w:tcPr>
          <w:p w14:paraId="21F08A78" w14:textId="77A0E3CB" w:rsidR="00495344" w:rsidRPr="004253BF" w:rsidRDefault="00495344" w:rsidP="00991313">
            <w:pPr>
              <w:bidi/>
              <w:spacing w:after="0" w:line="240" w:lineRule="auto"/>
              <w:rPr>
                <w:b/>
                <w:i/>
                <w:iCs/>
                <w:sz w:val="20"/>
                <w:szCs w:val="20"/>
                <w:rtl/>
              </w:rPr>
            </w:pPr>
            <w:r>
              <w:rPr>
                <w:rFonts w:hint="cs"/>
                <w:b/>
                <w:sz w:val="20"/>
                <w:szCs w:val="20"/>
                <w:rtl/>
              </w:rPr>
              <w:t>نوع سازمان اصلی</w:t>
            </w:r>
          </w:p>
        </w:tc>
        <w:tc>
          <w:tcPr>
            <w:tcW w:w="245" w:type="dxa"/>
            <w:vMerge/>
          </w:tcPr>
          <w:p w14:paraId="23FCCF20" w14:textId="77777777" w:rsidR="00495344" w:rsidRPr="004253BF" w:rsidRDefault="00495344" w:rsidP="00991313">
            <w:pPr>
              <w:spacing w:after="0"/>
              <w:jc w:val="both"/>
              <w:rPr>
                <w:b/>
                <w:sz w:val="20"/>
                <w:szCs w:val="20"/>
              </w:rPr>
            </w:pPr>
          </w:p>
        </w:tc>
        <w:tc>
          <w:tcPr>
            <w:tcW w:w="4752" w:type="dxa"/>
            <w:gridSpan w:val="2"/>
            <w:tcBorders>
              <w:top w:val="single" w:sz="4" w:space="0" w:color="auto"/>
              <w:left w:val="single" w:sz="4" w:space="0" w:color="auto"/>
              <w:bottom w:val="single" w:sz="4" w:space="0" w:color="auto"/>
            </w:tcBorders>
            <w:shd w:val="clear" w:color="auto" w:fill="D9E2F3" w:themeFill="accent1" w:themeFillTint="33"/>
          </w:tcPr>
          <w:p w14:paraId="34A2B493" w14:textId="28DDA424" w:rsidR="00495344" w:rsidRPr="004253BF" w:rsidRDefault="00495344" w:rsidP="00991313">
            <w:pPr>
              <w:bidi/>
              <w:spacing w:after="0"/>
              <w:jc w:val="both"/>
              <w:rPr>
                <w:b/>
                <w:bCs/>
                <w:sz w:val="20"/>
                <w:szCs w:val="20"/>
                <w:rtl/>
              </w:rPr>
            </w:pPr>
            <w:r>
              <w:rPr>
                <w:rFonts w:hint="cs"/>
                <w:b/>
                <w:bCs/>
                <w:sz w:val="20"/>
                <w:szCs w:val="20"/>
                <w:rtl/>
              </w:rPr>
              <w:t>بود</w:t>
            </w:r>
            <w:r w:rsidR="001164F6">
              <w:rPr>
                <w:rFonts w:hint="cs"/>
                <w:b/>
                <w:bCs/>
                <w:sz w:val="20"/>
                <w:szCs w:val="20"/>
                <w:rtl/>
              </w:rPr>
              <w:t>ی</w:t>
            </w:r>
            <w:r>
              <w:rPr>
                <w:rFonts w:hint="cs"/>
                <w:b/>
                <w:bCs/>
                <w:sz w:val="20"/>
                <w:szCs w:val="20"/>
                <w:rtl/>
              </w:rPr>
              <w:t>جه درخواست</w:t>
            </w:r>
            <w:r w:rsidR="001164F6">
              <w:rPr>
                <w:rFonts w:hint="cs"/>
                <w:b/>
                <w:bCs/>
                <w:sz w:val="20"/>
                <w:szCs w:val="20"/>
                <w:rtl/>
              </w:rPr>
              <w:t xml:space="preserve"> شده</w:t>
            </w:r>
            <w:r>
              <w:rPr>
                <w:rFonts w:hint="cs"/>
                <w:b/>
                <w:bCs/>
                <w:sz w:val="20"/>
                <w:szCs w:val="20"/>
                <w:rtl/>
              </w:rPr>
              <w:t xml:space="preserve"> (</w:t>
            </w:r>
            <w:r>
              <w:rPr>
                <w:b/>
                <w:bCs/>
                <w:sz w:val="20"/>
                <w:szCs w:val="20"/>
              </w:rPr>
              <w:t>USD</w:t>
            </w:r>
            <w:r>
              <w:rPr>
                <w:rFonts w:hint="cs"/>
                <w:b/>
                <w:bCs/>
                <w:sz w:val="20"/>
                <w:szCs w:val="20"/>
                <w:rtl/>
              </w:rPr>
              <w:t>)</w:t>
            </w:r>
          </w:p>
        </w:tc>
      </w:tr>
      <w:tr w:rsidR="00495344" w:rsidRPr="004253BF" w14:paraId="3D7CF567" w14:textId="77777777" w:rsidTr="2EEBFA6E">
        <w:trPr>
          <w:trHeight w:val="700"/>
        </w:trPr>
        <w:tc>
          <w:tcPr>
            <w:tcW w:w="4752" w:type="dxa"/>
            <w:vMerge w:val="restart"/>
            <w:tcBorders>
              <w:right w:val="single" w:sz="4" w:space="0" w:color="auto"/>
            </w:tcBorders>
            <w:shd w:val="clear" w:color="auto" w:fill="auto"/>
          </w:tcPr>
          <w:p w14:paraId="429076E2" w14:textId="77777777" w:rsidR="00495344" w:rsidRPr="00C326AB" w:rsidRDefault="00495344" w:rsidP="68819E8E">
            <w:pPr>
              <w:spacing w:after="0" w:line="240" w:lineRule="auto"/>
              <w:rPr>
                <w:i/>
                <w:iCs/>
                <w:sz w:val="10"/>
                <w:szCs w:val="10"/>
              </w:rPr>
            </w:pPr>
          </w:p>
          <w:p w14:paraId="251B2AC1" w14:textId="16894014" w:rsidR="00495344" w:rsidRDefault="00495344" w:rsidP="00A42CB3">
            <w:pPr>
              <w:bidi/>
              <w:spacing w:after="0" w:line="240" w:lineRule="auto"/>
              <w:rPr>
                <w:b/>
                <w:bCs/>
                <w:i/>
                <w:iCs/>
                <w:sz w:val="20"/>
                <w:szCs w:val="20"/>
                <w:rtl/>
              </w:rPr>
            </w:pPr>
            <w:r>
              <w:rPr>
                <w:rFonts w:hint="cs"/>
                <w:b/>
                <w:bCs/>
                <w:i/>
                <w:iCs/>
                <w:sz w:val="20"/>
                <w:szCs w:val="20"/>
                <w:rtl/>
              </w:rPr>
              <w:t>تمرکز اصلی</w:t>
            </w:r>
            <w:r>
              <w:rPr>
                <w:rFonts w:hint="cs"/>
                <w:i/>
                <w:iCs/>
                <w:sz w:val="20"/>
                <w:szCs w:val="20"/>
                <w:rtl/>
              </w:rPr>
              <w:t xml:space="preserve"> سازمان </w:t>
            </w:r>
            <w:r w:rsidR="004F2088">
              <w:rPr>
                <w:rFonts w:hint="cs"/>
                <w:i/>
                <w:iCs/>
                <w:sz w:val="20"/>
                <w:szCs w:val="20"/>
                <w:rtl/>
              </w:rPr>
              <w:t>تان</w:t>
            </w:r>
            <w:r>
              <w:rPr>
                <w:rFonts w:hint="cs"/>
                <w:i/>
                <w:iCs/>
                <w:sz w:val="20"/>
                <w:szCs w:val="20"/>
                <w:rtl/>
              </w:rPr>
              <w:t xml:space="preserve">را انتخاب کنید </w:t>
            </w:r>
            <w:r>
              <w:rPr>
                <w:rFonts w:hint="cs"/>
                <w:b/>
                <w:bCs/>
                <w:i/>
                <w:iCs/>
                <w:sz w:val="20"/>
                <w:szCs w:val="20"/>
                <w:rtl/>
              </w:rPr>
              <w:t>(فقط یکی):</w:t>
            </w:r>
          </w:p>
          <w:p w14:paraId="1175B0BC" w14:textId="7CFEDED1" w:rsidR="00495344" w:rsidRPr="0059218E" w:rsidRDefault="005329C9" w:rsidP="004C0DC7">
            <w:pPr>
              <w:tabs>
                <w:tab w:val="left" w:pos="3054"/>
              </w:tabs>
              <w:bidi/>
              <w:spacing w:after="0"/>
              <w:ind w:left="108"/>
              <w:rPr>
                <w:sz w:val="20"/>
                <w:szCs w:val="20"/>
                <w:rtl/>
              </w:rPr>
            </w:pPr>
            <w:sdt>
              <w:sdtPr>
                <w:rPr>
                  <w:rFonts w:ascii="Wingdings" w:eastAsia="Wingdings" w:hAnsi="Wingdings" w:cs="Wingdings"/>
                  <w:sz w:val="20"/>
                  <w:szCs w:val="20"/>
                  <w:rtl/>
                </w:rPr>
                <w:id w:val="-900752230"/>
                <w14:checkbox>
                  <w14:checked w14:val="0"/>
                  <w14:checkedState w14:val="2612" w14:font="MS Gothic"/>
                  <w14:uncheckedState w14:val="2610" w14:font="MS Gothic"/>
                </w14:checkbox>
              </w:sdtPr>
              <w:sdtEndPr/>
              <w:sdtContent>
                <w:r w:rsidR="006A2128" w:rsidRPr="0059218E">
                  <w:rPr>
                    <w:rFonts w:ascii="MS Gothic" w:eastAsia="MS Gothic" w:hAnsi="MS Gothic" w:cs="Wingdings" w:hint="eastAsia"/>
                    <w:sz w:val="20"/>
                    <w:szCs w:val="20"/>
                  </w:rPr>
                  <w:t>☐</w:t>
                </w:r>
              </w:sdtContent>
            </w:sdt>
            <w:r w:rsidR="00DF3C45" w:rsidRPr="0059218E">
              <w:rPr>
                <w:rFonts w:hint="cs"/>
                <w:sz w:val="20"/>
                <w:szCs w:val="20"/>
                <w:rtl/>
              </w:rPr>
              <w:t xml:space="preserve"> حقوق زنان</w:t>
            </w:r>
          </w:p>
          <w:p w14:paraId="2B8C2024" w14:textId="3F8D4657" w:rsidR="00495344" w:rsidRPr="0059218E" w:rsidRDefault="005329C9" w:rsidP="00941C6A">
            <w:pPr>
              <w:tabs>
                <w:tab w:val="left" w:pos="3054"/>
              </w:tabs>
              <w:bidi/>
              <w:spacing w:after="0"/>
              <w:ind w:left="108"/>
              <w:rPr>
                <w:sz w:val="20"/>
                <w:szCs w:val="20"/>
                <w:rtl/>
              </w:rPr>
            </w:pPr>
            <w:sdt>
              <w:sdtPr>
                <w:rPr>
                  <w:rFonts w:ascii="Wingdings" w:eastAsia="Wingdings" w:hAnsi="Wingdings" w:cs="Wingdings"/>
                  <w:sz w:val="20"/>
                  <w:szCs w:val="20"/>
                  <w:rtl/>
                </w:rPr>
                <w:id w:val="-1122685366"/>
                <w14:checkbox>
                  <w14:checked w14:val="0"/>
                  <w14:checkedState w14:val="2612" w14:font="MS Gothic"/>
                  <w14:uncheckedState w14:val="2610" w14:font="MS Gothic"/>
                </w14:checkbox>
              </w:sdtPr>
              <w:sdtEndPr/>
              <w:sdtContent>
                <w:r w:rsidR="006A2128" w:rsidRPr="0059218E">
                  <w:rPr>
                    <w:rFonts w:ascii="MS Gothic" w:eastAsia="MS Gothic" w:hAnsi="MS Gothic" w:cs="Wingdings" w:hint="eastAsia"/>
                    <w:sz w:val="20"/>
                    <w:szCs w:val="20"/>
                  </w:rPr>
                  <w:t>☐</w:t>
                </w:r>
              </w:sdtContent>
            </w:sdt>
            <w:r w:rsidR="00DF3C45" w:rsidRPr="0059218E">
              <w:rPr>
                <w:rFonts w:hint="cs"/>
                <w:sz w:val="20"/>
                <w:szCs w:val="20"/>
                <w:rtl/>
              </w:rPr>
              <w:t xml:space="preserve"> امور جوانان</w:t>
            </w:r>
          </w:p>
          <w:p w14:paraId="08EC99DE" w14:textId="6303CC4D" w:rsidR="00495344" w:rsidRPr="0059218E" w:rsidRDefault="005329C9" w:rsidP="00A94553">
            <w:pPr>
              <w:tabs>
                <w:tab w:val="left" w:pos="3054"/>
              </w:tabs>
              <w:bidi/>
              <w:spacing w:after="0"/>
              <w:ind w:left="108"/>
              <w:rPr>
                <w:sz w:val="20"/>
                <w:szCs w:val="20"/>
                <w:rtl/>
              </w:rPr>
            </w:pPr>
            <w:sdt>
              <w:sdtPr>
                <w:rPr>
                  <w:rFonts w:ascii="Wingdings" w:eastAsia="Wingdings" w:hAnsi="Wingdings" w:cs="Wingdings"/>
                  <w:sz w:val="20"/>
                  <w:szCs w:val="20"/>
                  <w:rtl/>
                </w:rPr>
                <w:id w:val="1057363221"/>
                <w14:checkbox>
                  <w14:checked w14:val="0"/>
                  <w14:checkedState w14:val="2612" w14:font="MS Gothic"/>
                  <w14:uncheckedState w14:val="2610" w14:font="MS Gothic"/>
                </w14:checkbox>
              </w:sdtPr>
              <w:sdtEndPr/>
              <w:sdtContent>
                <w:r w:rsidR="006A2128" w:rsidRPr="0059218E">
                  <w:rPr>
                    <w:rFonts w:ascii="MS Gothic" w:eastAsia="MS Gothic" w:hAnsi="MS Gothic" w:cs="Wingdings" w:hint="eastAsia"/>
                    <w:sz w:val="20"/>
                    <w:szCs w:val="20"/>
                  </w:rPr>
                  <w:t>☐</w:t>
                </w:r>
              </w:sdtContent>
            </w:sdt>
            <w:r w:rsidR="00DF3C45" w:rsidRPr="0059218E">
              <w:rPr>
                <w:rFonts w:hint="cs"/>
                <w:sz w:val="20"/>
                <w:szCs w:val="20"/>
                <w:rtl/>
              </w:rPr>
              <w:t xml:space="preserve"> </w:t>
            </w:r>
            <w:r w:rsidR="004F2088">
              <w:rPr>
                <w:rFonts w:hint="cs"/>
                <w:sz w:val="20"/>
                <w:szCs w:val="20"/>
                <w:rtl/>
              </w:rPr>
              <w:t>دیگر</w:t>
            </w:r>
            <w:r w:rsidR="00DF3C45" w:rsidRPr="0059218E">
              <w:rPr>
                <w:rFonts w:hint="cs"/>
                <w:sz w:val="20"/>
                <w:szCs w:val="20"/>
                <w:rtl/>
              </w:rPr>
              <w:t xml:space="preserve"> (</w:t>
            </w:r>
            <w:r w:rsidR="004F2088">
              <w:rPr>
                <w:rFonts w:hint="cs"/>
                <w:sz w:val="20"/>
                <w:szCs w:val="20"/>
                <w:rtl/>
              </w:rPr>
              <w:t>مشخص</w:t>
            </w:r>
            <w:r w:rsidR="00DF3C45" w:rsidRPr="0059218E">
              <w:rPr>
                <w:rFonts w:hint="cs"/>
                <w:sz w:val="20"/>
                <w:szCs w:val="20"/>
                <w:rtl/>
              </w:rPr>
              <w:t xml:space="preserve"> کنید):</w:t>
            </w:r>
          </w:p>
          <w:p w14:paraId="2D840AE8" w14:textId="77777777" w:rsidR="00495344" w:rsidRPr="0018344B" w:rsidRDefault="00495344" w:rsidP="00941C6A">
            <w:pPr>
              <w:tabs>
                <w:tab w:val="left" w:pos="3054"/>
              </w:tabs>
              <w:spacing w:after="0"/>
              <w:ind w:left="108"/>
              <w:rPr>
                <w:bCs/>
                <w:sz w:val="4"/>
                <w:szCs w:val="4"/>
              </w:rPr>
            </w:pPr>
          </w:p>
          <w:p w14:paraId="432130F7" w14:textId="58B6E40C" w:rsidR="00495344" w:rsidRDefault="00495344" w:rsidP="68819E8E">
            <w:pPr>
              <w:bidi/>
              <w:spacing w:after="0" w:line="240" w:lineRule="auto"/>
              <w:rPr>
                <w:b/>
                <w:bCs/>
                <w:i/>
                <w:iCs/>
                <w:sz w:val="20"/>
                <w:szCs w:val="20"/>
                <w:rtl/>
              </w:rPr>
            </w:pPr>
            <w:r>
              <w:rPr>
                <w:rFonts w:hint="cs"/>
                <w:b/>
                <w:bCs/>
                <w:i/>
                <w:iCs/>
                <w:sz w:val="20"/>
                <w:szCs w:val="20"/>
                <w:rtl/>
              </w:rPr>
              <w:t>و یکی را انتخاب کنید:</w:t>
            </w:r>
          </w:p>
          <w:p w14:paraId="1403DB91" w14:textId="6CA416B0" w:rsidR="00495344" w:rsidRPr="0059218E" w:rsidRDefault="005329C9" w:rsidP="00991313">
            <w:pPr>
              <w:tabs>
                <w:tab w:val="left" w:pos="3054"/>
              </w:tabs>
              <w:bidi/>
              <w:spacing w:after="0"/>
              <w:ind w:left="108"/>
              <w:rPr>
                <w:sz w:val="20"/>
                <w:szCs w:val="20"/>
                <w:rtl/>
              </w:rPr>
            </w:pPr>
            <w:sdt>
              <w:sdtPr>
                <w:rPr>
                  <w:rFonts w:ascii="Wingdings" w:eastAsia="Wingdings" w:hAnsi="Wingdings" w:cs="Wingdings"/>
                  <w:sz w:val="20"/>
                  <w:szCs w:val="20"/>
                  <w:rtl/>
                </w:rPr>
                <w:id w:val="-1593082205"/>
                <w14:checkbox>
                  <w14:checked w14:val="0"/>
                  <w14:checkedState w14:val="2612" w14:font="MS Gothic"/>
                  <w14:uncheckedState w14:val="2610" w14:font="MS Gothic"/>
                </w14:checkbox>
              </w:sdtPr>
              <w:sdtEndPr/>
              <w:sdtContent>
                <w:r w:rsidR="006A2128">
                  <w:rPr>
                    <w:rFonts w:ascii="MS Gothic" w:eastAsia="MS Gothic" w:hAnsi="MS Gothic" w:cs="Wingdings" w:hint="eastAsia"/>
                    <w:sz w:val="20"/>
                    <w:szCs w:val="20"/>
                  </w:rPr>
                  <w:t>☐</w:t>
                </w:r>
              </w:sdtContent>
            </w:sdt>
            <w:r w:rsidR="00DF3C45">
              <w:rPr>
                <w:rFonts w:hint="cs"/>
                <w:sz w:val="20"/>
                <w:szCs w:val="20"/>
                <w:rtl/>
              </w:rPr>
              <w:t xml:space="preserve">   </w:t>
            </w:r>
            <w:r w:rsidR="004F2088">
              <w:rPr>
                <w:rFonts w:hint="cs"/>
                <w:sz w:val="20"/>
                <w:szCs w:val="20"/>
                <w:rtl/>
              </w:rPr>
              <w:t xml:space="preserve">تحت رهبری </w:t>
            </w:r>
            <w:r w:rsidR="00DF3C45" w:rsidRPr="0059218E">
              <w:rPr>
                <w:rFonts w:hint="cs"/>
                <w:sz w:val="20"/>
                <w:szCs w:val="20"/>
                <w:rtl/>
              </w:rPr>
              <w:t>زنان</w:t>
            </w:r>
          </w:p>
          <w:p w14:paraId="6C1B913C" w14:textId="25F921CB" w:rsidR="00495344" w:rsidRPr="0059218E" w:rsidRDefault="005329C9" w:rsidP="0060229D">
            <w:pPr>
              <w:tabs>
                <w:tab w:val="left" w:pos="3054"/>
              </w:tabs>
              <w:bidi/>
              <w:spacing w:after="0"/>
              <w:ind w:left="108"/>
              <w:rPr>
                <w:sz w:val="20"/>
                <w:szCs w:val="20"/>
                <w:rtl/>
              </w:rPr>
            </w:pPr>
            <w:sdt>
              <w:sdtPr>
                <w:rPr>
                  <w:rFonts w:ascii="Wingdings" w:eastAsia="Wingdings" w:hAnsi="Wingdings" w:cs="Wingdings"/>
                  <w:sz w:val="20"/>
                  <w:szCs w:val="20"/>
                  <w:rtl/>
                </w:rPr>
                <w:id w:val="-1267151998"/>
                <w14:checkbox>
                  <w14:checked w14:val="0"/>
                  <w14:checkedState w14:val="2612" w14:font="MS Gothic"/>
                  <w14:uncheckedState w14:val="2610" w14:font="MS Gothic"/>
                </w14:checkbox>
              </w:sdtPr>
              <w:sdtEndPr/>
              <w:sdtContent>
                <w:r w:rsidR="006A2128" w:rsidRPr="0059218E">
                  <w:rPr>
                    <w:rFonts w:ascii="MS Gothic" w:eastAsia="MS Gothic" w:hAnsi="MS Gothic" w:cs="Wingdings" w:hint="eastAsia"/>
                    <w:sz w:val="20"/>
                    <w:szCs w:val="20"/>
                  </w:rPr>
                  <w:t>☐</w:t>
                </w:r>
              </w:sdtContent>
            </w:sdt>
            <w:r w:rsidR="00DF3C45" w:rsidRPr="0059218E">
              <w:rPr>
                <w:rFonts w:hint="cs"/>
                <w:sz w:val="20"/>
                <w:szCs w:val="20"/>
                <w:rtl/>
              </w:rPr>
              <w:t xml:space="preserve">  </w:t>
            </w:r>
            <w:r w:rsidR="004F2088">
              <w:rPr>
                <w:rFonts w:hint="cs"/>
                <w:sz w:val="20"/>
                <w:szCs w:val="20"/>
                <w:rtl/>
              </w:rPr>
              <w:t xml:space="preserve">تحت رهبری </w:t>
            </w:r>
            <w:r w:rsidR="00DF3C45" w:rsidRPr="0059218E">
              <w:rPr>
                <w:rFonts w:hint="cs"/>
                <w:sz w:val="20"/>
                <w:szCs w:val="20"/>
                <w:rtl/>
              </w:rPr>
              <w:t>زنان جوان (18-29</w:t>
            </w:r>
            <w:r w:rsidR="004F2088">
              <w:rPr>
                <w:rFonts w:hint="cs"/>
                <w:sz w:val="20"/>
                <w:szCs w:val="20"/>
                <w:rtl/>
              </w:rPr>
              <w:t xml:space="preserve"> ساله</w:t>
            </w:r>
            <w:r w:rsidR="00DF3C45" w:rsidRPr="0059218E">
              <w:rPr>
                <w:rFonts w:hint="cs"/>
                <w:sz w:val="20"/>
                <w:szCs w:val="20"/>
                <w:rtl/>
              </w:rPr>
              <w:t>)</w:t>
            </w:r>
          </w:p>
          <w:p w14:paraId="1F421710" w14:textId="19586B4C" w:rsidR="00495344" w:rsidRPr="004253BF" w:rsidRDefault="005329C9" w:rsidP="00495344">
            <w:pPr>
              <w:tabs>
                <w:tab w:val="left" w:pos="3054"/>
              </w:tabs>
              <w:bidi/>
              <w:spacing w:after="0"/>
              <w:ind w:left="108"/>
              <w:rPr>
                <w:bCs/>
                <w:sz w:val="20"/>
                <w:szCs w:val="20"/>
                <w:rtl/>
              </w:rPr>
            </w:pPr>
            <w:sdt>
              <w:sdtPr>
                <w:rPr>
                  <w:rFonts w:ascii="Wingdings" w:eastAsia="Wingdings" w:hAnsi="Wingdings" w:cs="Wingdings"/>
                  <w:sz w:val="20"/>
                  <w:szCs w:val="20"/>
                  <w:rtl/>
                </w:rPr>
                <w:id w:val="-1390867263"/>
                <w14:checkbox>
                  <w14:checked w14:val="0"/>
                  <w14:checkedState w14:val="2612" w14:font="MS Gothic"/>
                  <w14:uncheckedState w14:val="2610" w14:font="MS Gothic"/>
                </w14:checkbox>
              </w:sdtPr>
              <w:sdtEndPr/>
              <w:sdtContent>
                <w:r w:rsidR="006A2128" w:rsidRPr="0059218E">
                  <w:rPr>
                    <w:rFonts w:ascii="MS Gothic" w:eastAsia="MS Gothic" w:hAnsi="MS Gothic" w:cs="Wingdings" w:hint="eastAsia"/>
                    <w:sz w:val="20"/>
                    <w:szCs w:val="20"/>
                  </w:rPr>
                  <w:t>☐</w:t>
                </w:r>
              </w:sdtContent>
            </w:sdt>
            <w:r w:rsidR="00DF3C45" w:rsidRPr="0059218E">
              <w:rPr>
                <w:rFonts w:hint="cs"/>
                <w:sz w:val="20"/>
                <w:szCs w:val="20"/>
                <w:rtl/>
              </w:rPr>
              <w:t xml:space="preserve">  </w:t>
            </w:r>
            <w:r w:rsidR="004C4AC7">
              <w:rPr>
                <w:rFonts w:hint="cs"/>
                <w:sz w:val="20"/>
                <w:szCs w:val="20"/>
                <w:rtl/>
              </w:rPr>
              <w:t>دیگر</w:t>
            </w:r>
            <w:r w:rsidR="00DF3C45" w:rsidRPr="0059218E">
              <w:rPr>
                <w:rFonts w:hint="cs"/>
                <w:sz w:val="20"/>
                <w:szCs w:val="20"/>
                <w:rtl/>
              </w:rPr>
              <w:t>:</w:t>
            </w:r>
          </w:p>
        </w:tc>
        <w:tc>
          <w:tcPr>
            <w:tcW w:w="245" w:type="dxa"/>
            <w:vMerge/>
          </w:tcPr>
          <w:p w14:paraId="457B7EB4" w14:textId="77777777" w:rsidR="00495344" w:rsidRPr="004253BF" w:rsidRDefault="00495344" w:rsidP="00991313">
            <w:pPr>
              <w:spacing w:after="0"/>
              <w:jc w:val="both"/>
              <w:rPr>
                <w:b/>
                <w:sz w:val="20"/>
                <w:szCs w:val="20"/>
              </w:rPr>
            </w:pPr>
          </w:p>
        </w:tc>
        <w:tc>
          <w:tcPr>
            <w:tcW w:w="4752" w:type="dxa"/>
            <w:gridSpan w:val="2"/>
            <w:tcBorders>
              <w:top w:val="single" w:sz="4" w:space="0" w:color="auto"/>
              <w:left w:val="single" w:sz="4" w:space="0" w:color="auto"/>
            </w:tcBorders>
            <w:shd w:val="clear" w:color="auto" w:fill="auto"/>
            <w:vAlign w:val="center"/>
          </w:tcPr>
          <w:p w14:paraId="7E1F3E1D" w14:textId="77777777" w:rsidR="00854EBC" w:rsidRPr="00764E59" w:rsidRDefault="00854EBC" w:rsidP="00854EBC">
            <w:pPr>
              <w:bidi/>
              <w:spacing w:after="0" w:line="360" w:lineRule="auto"/>
              <w:rPr>
                <w:b/>
                <w:sz w:val="20"/>
                <w:szCs w:val="20"/>
                <w:rtl/>
              </w:rPr>
            </w:pPr>
            <w:r>
              <w:rPr>
                <w:rFonts w:hint="cs"/>
                <w:b/>
                <w:sz w:val="20"/>
                <w:szCs w:val="20"/>
                <w:rtl/>
              </w:rPr>
              <w:t>مجموع مصارف</w:t>
            </w:r>
            <w:r w:rsidRPr="00764E59">
              <w:rPr>
                <w:rFonts w:hint="cs"/>
                <w:b/>
                <w:sz w:val="20"/>
                <w:szCs w:val="20"/>
                <w:rtl/>
              </w:rPr>
              <w:t xml:space="preserve"> پروژه:</w:t>
            </w:r>
          </w:p>
          <w:p w14:paraId="0F9EE629" w14:textId="77777777" w:rsidR="00854EBC" w:rsidRPr="004253BF" w:rsidRDefault="00854EBC" w:rsidP="00854EBC">
            <w:pPr>
              <w:bidi/>
              <w:spacing w:after="0" w:line="360" w:lineRule="auto"/>
              <w:rPr>
                <w:bCs/>
                <w:sz w:val="20"/>
                <w:szCs w:val="20"/>
                <w:rtl/>
              </w:rPr>
            </w:pPr>
            <w:r>
              <w:rPr>
                <w:rFonts w:hint="cs"/>
                <w:sz w:val="20"/>
                <w:szCs w:val="20"/>
                <w:rtl/>
              </w:rPr>
              <w:t xml:space="preserve">سهم </w:t>
            </w:r>
            <w:r>
              <w:rPr>
                <w:sz w:val="20"/>
                <w:szCs w:val="20"/>
              </w:rPr>
              <w:t>WPHF</w:t>
            </w:r>
            <w:r w:rsidRPr="004253BF">
              <w:rPr>
                <w:rStyle w:val="FootnoteReference"/>
                <w:sz w:val="20"/>
                <w:szCs w:val="20"/>
              </w:rPr>
              <w:footnoteReference w:id="2"/>
            </w:r>
            <w:r>
              <w:rPr>
                <w:rFonts w:hint="cs"/>
                <w:bCs/>
                <w:sz w:val="20"/>
                <w:szCs w:val="20"/>
                <w:rtl/>
              </w:rPr>
              <w:t>:</w:t>
            </w:r>
          </w:p>
          <w:p w14:paraId="3FDDDD3B" w14:textId="5DF05DAD" w:rsidR="00495344" w:rsidRPr="0059218E" w:rsidRDefault="00854EBC" w:rsidP="00854EBC">
            <w:pPr>
              <w:bidi/>
              <w:spacing w:after="0" w:line="360" w:lineRule="auto"/>
              <w:rPr>
                <w:b/>
                <w:sz w:val="20"/>
                <w:szCs w:val="20"/>
                <w:rtl/>
              </w:rPr>
            </w:pPr>
            <w:r w:rsidRPr="00764E59">
              <w:rPr>
                <w:rFonts w:hint="cs"/>
                <w:b/>
                <w:sz w:val="20"/>
                <w:szCs w:val="20"/>
                <w:rtl/>
              </w:rPr>
              <w:t>کمکهای دیگر:</w:t>
            </w:r>
          </w:p>
        </w:tc>
      </w:tr>
      <w:tr w:rsidR="00495344" w:rsidRPr="004253BF" w14:paraId="34BFF8EF" w14:textId="77777777" w:rsidTr="2EEBFA6E">
        <w:trPr>
          <w:trHeight w:val="244"/>
        </w:trPr>
        <w:tc>
          <w:tcPr>
            <w:tcW w:w="4752" w:type="dxa"/>
            <w:vMerge/>
          </w:tcPr>
          <w:p w14:paraId="7DDF4981" w14:textId="77777777" w:rsidR="00495344" w:rsidRPr="004253BF" w:rsidRDefault="00495344" w:rsidP="00991313">
            <w:pPr>
              <w:tabs>
                <w:tab w:val="left" w:pos="3054"/>
              </w:tabs>
              <w:spacing w:after="0" w:line="240" w:lineRule="auto"/>
              <w:ind w:left="108"/>
              <w:rPr>
                <w:bCs/>
                <w:sz w:val="20"/>
                <w:szCs w:val="20"/>
              </w:rPr>
            </w:pPr>
          </w:p>
        </w:tc>
        <w:tc>
          <w:tcPr>
            <w:tcW w:w="245" w:type="dxa"/>
            <w:vMerge/>
          </w:tcPr>
          <w:p w14:paraId="7A13D8F0" w14:textId="77777777" w:rsidR="00495344" w:rsidRPr="004253BF" w:rsidRDefault="00495344" w:rsidP="00991313">
            <w:pPr>
              <w:spacing w:after="0"/>
              <w:jc w:val="both"/>
              <w:rPr>
                <w:b/>
                <w:sz w:val="20"/>
                <w:szCs w:val="20"/>
              </w:rPr>
            </w:pPr>
          </w:p>
        </w:tc>
        <w:tc>
          <w:tcPr>
            <w:tcW w:w="4752" w:type="dxa"/>
            <w:gridSpan w:val="2"/>
            <w:vMerge w:val="restart"/>
            <w:tcBorders>
              <w:top w:val="single" w:sz="4" w:space="0" w:color="auto"/>
              <w:left w:val="single" w:sz="4" w:space="0" w:color="auto"/>
            </w:tcBorders>
            <w:vAlign w:val="center"/>
          </w:tcPr>
          <w:p w14:paraId="19167717" w14:textId="77777777" w:rsidR="004C4AC7" w:rsidRPr="00764E59" w:rsidRDefault="004C4AC7" w:rsidP="004C4AC7">
            <w:pPr>
              <w:bidi/>
              <w:spacing w:after="0" w:line="360" w:lineRule="auto"/>
              <w:rPr>
                <w:b/>
                <w:sz w:val="20"/>
                <w:szCs w:val="20"/>
                <w:rtl/>
              </w:rPr>
            </w:pPr>
            <w:r w:rsidRPr="00764E59">
              <w:rPr>
                <w:rFonts w:hint="cs"/>
                <w:b/>
                <w:sz w:val="20"/>
                <w:szCs w:val="20"/>
                <w:rtl/>
              </w:rPr>
              <w:t>تاریخ شروع پروژه</w:t>
            </w:r>
            <w:r>
              <w:rPr>
                <w:rFonts w:hint="cs"/>
                <w:b/>
                <w:sz w:val="20"/>
                <w:szCs w:val="20"/>
                <w:rtl/>
              </w:rPr>
              <w:t xml:space="preserve"> </w:t>
            </w:r>
            <w:r w:rsidRPr="00764E59">
              <w:rPr>
                <w:rFonts w:hint="cs"/>
                <w:b/>
                <w:sz w:val="20"/>
                <w:szCs w:val="20"/>
                <w:rtl/>
              </w:rPr>
              <w:t>پیشنهادی:</w:t>
            </w:r>
          </w:p>
          <w:p w14:paraId="0DE379B6" w14:textId="77777777" w:rsidR="004C4AC7" w:rsidRPr="00764E59" w:rsidRDefault="004C4AC7" w:rsidP="004C4AC7">
            <w:pPr>
              <w:bidi/>
              <w:spacing w:after="0" w:line="360" w:lineRule="auto"/>
              <w:jc w:val="both"/>
              <w:rPr>
                <w:b/>
                <w:sz w:val="20"/>
                <w:szCs w:val="20"/>
                <w:rtl/>
              </w:rPr>
            </w:pPr>
            <w:r w:rsidRPr="00764E59">
              <w:rPr>
                <w:rFonts w:hint="cs"/>
                <w:b/>
                <w:sz w:val="20"/>
                <w:szCs w:val="20"/>
                <w:rtl/>
              </w:rPr>
              <w:t xml:space="preserve">تاریخ </w:t>
            </w:r>
            <w:r>
              <w:rPr>
                <w:rFonts w:hint="cs"/>
                <w:b/>
                <w:sz w:val="20"/>
                <w:szCs w:val="20"/>
                <w:rtl/>
              </w:rPr>
              <w:t>ختم</w:t>
            </w:r>
            <w:r w:rsidRPr="00764E59">
              <w:rPr>
                <w:rFonts w:hint="cs"/>
                <w:b/>
                <w:sz w:val="20"/>
                <w:szCs w:val="20"/>
                <w:rtl/>
              </w:rPr>
              <w:t xml:space="preserve"> پروژه پیشنهادی:</w:t>
            </w:r>
          </w:p>
          <w:p w14:paraId="117AF2C4" w14:textId="6AC0F21D" w:rsidR="00495344" w:rsidRPr="004253BF" w:rsidRDefault="004C4AC7" w:rsidP="004C4AC7">
            <w:pPr>
              <w:bidi/>
              <w:spacing w:after="0" w:line="360" w:lineRule="auto"/>
              <w:jc w:val="both"/>
              <w:rPr>
                <w:bCs/>
                <w:sz w:val="20"/>
                <w:szCs w:val="20"/>
                <w:rtl/>
              </w:rPr>
            </w:pPr>
            <w:r w:rsidRPr="00764E59">
              <w:rPr>
                <w:rFonts w:hint="cs"/>
                <w:b/>
                <w:sz w:val="20"/>
                <w:szCs w:val="20"/>
                <w:rtl/>
              </w:rPr>
              <w:t>مدت کل (</w:t>
            </w:r>
            <w:r>
              <w:rPr>
                <w:rFonts w:hint="cs"/>
                <w:b/>
                <w:sz w:val="20"/>
                <w:szCs w:val="20"/>
                <w:rtl/>
              </w:rPr>
              <w:t>به</w:t>
            </w:r>
            <w:r w:rsidRPr="00764E59">
              <w:rPr>
                <w:rFonts w:hint="cs"/>
                <w:b/>
                <w:sz w:val="20"/>
                <w:szCs w:val="20"/>
                <w:rtl/>
              </w:rPr>
              <w:t xml:space="preserve"> ماه):</w:t>
            </w:r>
          </w:p>
        </w:tc>
      </w:tr>
      <w:tr w:rsidR="00495344" w:rsidRPr="004253BF" w14:paraId="55DD76AC" w14:textId="77777777" w:rsidTr="2EEBFA6E">
        <w:trPr>
          <w:trHeight w:val="1109"/>
        </w:trPr>
        <w:tc>
          <w:tcPr>
            <w:tcW w:w="4752" w:type="dxa"/>
            <w:shd w:val="clear" w:color="auto" w:fill="auto"/>
          </w:tcPr>
          <w:p w14:paraId="73DFC5D8" w14:textId="77777777" w:rsidR="00BC60B1" w:rsidRDefault="00BC60B1" w:rsidP="00BC60B1">
            <w:pPr>
              <w:tabs>
                <w:tab w:val="left" w:pos="3054"/>
              </w:tabs>
              <w:bidi/>
              <w:spacing w:after="0" w:line="240" w:lineRule="auto"/>
              <w:rPr>
                <w:bCs/>
                <w:i/>
                <w:iCs/>
                <w:sz w:val="18"/>
                <w:szCs w:val="18"/>
                <w:rtl/>
              </w:rPr>
            </w:pPr>
            <w:r w:rsidRPr="00764E59">
              <w:rPr>
                <w:rFonts w:hint="cs"/>
                <w:bCs/>
                <w:sz w:val="20"/>
                <w:szCs w:val="20"/>
                <w:rtl/>
              </w:rPr>
              <w:t xml:space="preserve">آیا سازمان شما </w:t>
            </w:r>
            <w:r>
              <w:rPr>
                <w:rFonts w:hint="cs"/>
                <w:bCs/>
                <w:sz w:val="20"/>
                <w:szCs w:val="20"/>
                <w:rtl/>
              </w:rPr>
              <w:t>توسط یک</w:t>
            </w:r>
            <w:r w:rsidRPr="00764E59">
              <w:rPr>
                <w:rFonts w:hint="cs"/>
                <w:bCs/>
                <w:sz w:val="20"/>
                <w:szCs w:val="20"/>
                <w:rtl/>
              </w:rPr>
              <w:t xml:space="preserve"> فرد </w:t>
            </w:r>
            <w:r>
              <w:rPr>
                <w:rFonts w:hint="cs"/>
                <w:bCs/>
                <w:sz w:val="20"/>
                <w:szCs w:val="20"/>
                <w:rtl/>
              </w:rPr>
              <w:t>دارای معلولیت</w:t>
            </w:r>
            <w:r w:rsidRPr="00764E59">
              <w:rPr>
                <w:rFonts w:hint="cs"/>
                <w:bCs/>
                <w:sz w:val="20"/>
                <w:szCs w:val="20"/>
                <w:rtl/>
              </w:rPr>
              <w:t xml:space="preserve"> </w:t>
            </w:r>
            <w:r>
              <w:rPr>
                <w:rFonts w:hint="cs"/>
                <w:bCs/>
                <w:sz w:val="20"/>
                <w:szCs w:val="20"/>
                <w:rtl/>
              </w:rPr>
              <w:t>رهبری</w:t>
            </w:r>
            <w:r w:rsidRPr="00764E59">
              <w:rPr>
                <w:rFonts w:hint="cs"/>
                <w:bCs/>
                <w:sz w:val="20"/>
                <w:szCs w:val="20"/>
                <w:rtl/>
              </w:rPr>
              <w:t xml:space="preserve"> </w:t>
            </w:r>
            <w:r>
              <w:rPr>
                <w:rFonts w:hint="cs"/>
                <w:bCs/>
                <w:sz w:val="20"/>
                <w:szCs w:val="20"/>
                <w:rtl/>
              </w:rPr>
              <w:t>میشود</w:t>
            </w:r>
            <w:r w:rsidRPr="00764E59">
              <w:rPr>
                <w:rFonts w:hint="cs"/>
                <w:bCs/>
                <w:sz w:val="20"/>
                <w:szCs w:val="20"/>
                <w:rtl/>
              </w:rPr>
              <w:t>؟</w:t>
            </w:r>
          </w:p>
          <w:p w14:paraId="6AB5EF5E" w14:textId="53E30B68" w:rsidR="00BC60B1" w:rsidRPr="003C33E5" w:rsidRDefault="00BC60B1" w:rsidP="00BC60B1">
            <w:pPr>
              <w:tabs>
                <w:tab w:val="left" w:pos="3054"/>
              </w:tabs>
              <w:bidi/>
              <w:spacing w:after="0" w:line="240" w:lineRule="auto"/>
              <w:rPr>
                <w:b/>
                <w:sz w:val="20"/>
                <w:szCs w:val="20"/>
                <w:rtl/>
              </w:rPr>
            </w:pPr>
            <w:r w:rsidRPr="003C33E5">
              <w:rPr>
                <w:rFonts w:hint="cs"/>
                <w:b/>
                <w:i/>
                <w:iCs/>
                <w:sz w:val="18"/>
                <w:szCs w:val="18"/>
                <w:rtl/>
              </w:rPr>
              <w:t xml:space="preserve">(پناهنده، </w:t>
            </w:r>
            <w:r w:rsidRPr="005F3C3E">
              <w:rPr>
                <w:bCs/>
                <w:sz w:val="18"/>
                <w:szCs w:val="18"/>
              </w:rPr>
              <w:t>IDP</w:t>
            </w:r>
            <w:r w:rsidRPr="003C33E5">
              <w:rPr>
                <w:rFonts w:hint="cs"/>
                <w:b/>
                <w:i/>
                <w:iCs/>
                <w:sz w:val="18"/>
                <w:szCs w:val="18"/>
                <w:rtl/>
              </w:rPr>
              <w:t>، عودت کننده یا پناهجو)</w:t>
            </w:r>
          </w:p>
          <w:p w14:paraId="77E0165F" w14:textId="77777777" w:rsidR="00495344" w:rsidRPr="00911DA1" w:rsidRDefault="00495344" w:rsidP="005C1DE9">
            <w:pPr>
              <w:tabs>
                <w:tab w:val="left" w:pos="3054"/>
              </w:tabs>
              <w:spacing w:after="0" w:line="240" w:lineRule="auto"/>
              <w:ind w:left="108"/>
              <w:rPr>
                <w:b/>
                <w:sz w:val="12"/>
                <w:szCs w:val="12"/>
              </w:rPr>
            </w:pPr>
          </w:p>
          <w:p w14:paraId="6AC71F70" w14:textId="6698C0F4" w:rsidR="00495344" w:rsidRDefault="005329C9" w:rsidP="005C1DE9">
            <w:pPr>
              <w:tabs>
                <w:tab w:val="left" w:pos="3054"/>
              </w:tabs>
              <w:bidi/>
              <w:spacing w:after="0"/>
              <w:ind w:left="108"/>
              <w:rPr>
                <w:sz w:val="20"/>
                <w:szCs w:val="20"/>
                <w:rtl/>
              </w:rPr>
            </w:pPr>
            <w:sdt>
              <w:sdtPr>
                <w:rPr>
                  <w:rFonts w:ascii="Wingdings" w:eastAsia="Wingdings" w:hAnsi="Wingdings" w:cs="Wingdings"/>
                  <w:sz w:val="20"/>
                  <w:szCs w:val="20"/>
                  <w:rtl/>
                </w:rPr>
                <w:id w:val="-2115347323"/>
                <w14:checkbox>
                  <w14:checked w14:val="0"/>
                  <w14:checkedState w14:val="2612" w14:font="MS Gothic"/>
                  <w14:uncheckedState w14:val="2610" w14:font="MS Gothic"/>
                </w14:checkbox>
              </w:sdtPr>
              <w:sdtEndPr/>
              <w:sdtContent>
                <w:r w:rsidR="006A2128">
                  <w:rPr>
                    <w:rFonts w:ascii="MS Gothic" w:eastAsia="MS Gothic" w:hAnsi="MS Gothic" w:cs="Wingdings" w:hint="eastAsia"/>
                    <w:sz w:val="20"/>
                    <w:szCs w:val="20"/>
                  </w:rPr>
                  <w:t>☐</w:t>
                </w:r>
              </w:sdtContent>
            </w:sdt>
            <w:r w:rsidR="00DF3C45">
              <w:rPr>
                <w:rFonts w:hint="cs"/>
                <w:sz w:val="20"/>
                <w:szCs w:val="20"/>
                <w:rtl/>
              </w:rPr>
              <w:t xml:space="preserve"> بل</w:t>
            </w:r>
            <w:r w:rsidR="009B6076">
              <w:rPr>
                <w:rFonts w:hint="cs"/>
                <w:sz w:val="20"/>
                <w:szCs w:val="20"/>
                <w:rtl/>
              </w:rPr>
              <w:t>ی</w:t>
            </w:r>
            <w:r w:rsidR="00DF3C45">
              <w:rPr>
                <w:rFonts w:hint="cs"/>
                <w:sz w:val="20"/>
                <w:szCs w:val="20"/>
                <w:rtl/>
              </w:rPr>
              <w:t xml:space="preserve">    </w:t>
            </w:r>
            <w:sdt>
              <w:sdtPr>
                <w:rPr>
                  <w:sz w:val="20"/>
                  <w:szCs w:val="20"/>
                  <w:rtl/>
                </w:rPr>
                <w:id w:val="-436592241"/>
                <w14:checkbox>
                  <w14:checked w14:val="0"/>
                  <w14:checkedState w14:val="2612" w14:font="MS Gothic"/>
                  <w14:uncheckedState w14:val="2610" w14:font="MS Gothic"/>
                </w14:checkbox>
              </w:sdtPr>
              <w:sdtEndPr/>
              <w:sdtContent>
                <w:r w:rsidR="006A2128">
                  <w:rPr>
                    <w:rFonts w:ascii="MS Gothic" w:eastAsia="MS Gothic" w:hAnsi="MS Gothic" w:hint="eastAsia"/>
                    <w:sz w:val="20"/>
                    <w:szCs w:val="20"/>
                  </w:rPr>
                  <w:t>☐</w:t>
                </w:r>
              </w:sdtContent>
            </w:sdt>
            <w:r w:rsidR="00DF3C45">
              <w:rPr>
                <w:rFonts w:hint="cs"/>
                <w:sz w:val="20"/>
                <w:szCs w:val="20"/>
                <w:rtl/>
              </w:rPr>
              <w:t xml:space="preserve"> </w:t>
            </w:r>
            <w:r w:rsidR="009B6076">
              <w:rPr>
                <w:rFonts w:hint="cs"/>
                <w:sz w:val="20"/>
                <w:szCs w:val="20"/>
                <w:rtl/>
              </w:rPr>
              <w:t>ن</w:t>
            </w:r>
            <w:r w:rsidR="00DF3C45">
              <w:rPr>
                <w:rFonts w:hint="cs"/>
                <w:sz w:val="20"/>
                <w:szCs w:val="20"/>
                <w:rtl/>
              </w:rPr>
              <w:t>خیر</w:t>
            </w:r>
          </w:p>
          <w:p w14:paraId="740DFF4D" w14:textId="77777777" w:rsidR="00495344" w:rsidRPr="0018344B" w:rsidRDefault="00495344" w:rsidP="005C1DE9">
            <w:pPr>
              <w:tabs>
                <w:tab w:val="left" w:pos="3054"/>
              </w:tabs>
              <w:spacing w:after="0"/>
              <w:ind w:left="108"/>
              <w:rPr>
                <w:sz w:val="4"/>
                <w:szCs w:val="4"/>
              </w:rPr>
            </w:pPr>
          </w:p>
          <w:p w14:paraId="41C9C6B9" w14:textId="07F65470" w:rsidR="00495344" w:rsidRPr="004253BF" w:rsidRDefault="009B6076" w:rsidP="005C1DE9">
            <w:pPr>
              <w:tabs>
                <w:tab w:val="left" w:pos="3054"/>
              </w:tabs>
              <w:bidi/>
              <w:spacing w:after="0" w:line="240" w:lineRule="auto"/>
              <w:ind w:left="108"/>
              <w:rPr>
                <w:bCs/>
                <w:sz w:val="20"/>
                <w:szCs w:val="20"/>
                <w:rtl/>
              </w:rPr>
            </w:pPr>
            <w:r>
              <w:rPr>
                <w:rFonts w:hint="cs"/>
                <w:i/>
                <w:iCs/>
                <w:sz w:val="18"/>
                <w:szCs w:val="18"/>
                <w:rtl/>
              </w:rPr>
              <w:t>*لطفاً توجه داشته باشید که این جزء معیارات ارزیابی نیست و بر واجدالشرایط بودن شما تاثیر نخواهد گذاشت.</w:t>
            </w:r>
          </w:p>
        </w:tc>
        <w:tc>
          <w:tcPr>
            <w:tcW w:w="245" w:type="dxa"/>
            <w:vMerge/>
          </w:tcPr>
          <w:p w14:paraId="74D98DDB" w14:textId="77777777" w:rsidR="00495344" w:rsidRPr="004253BF" w:rsidRDefault="00495344" w:rsidP="00991313">
            <w:pPr>
              <w:spacing w:after="0"/>
              <w:jc w:val="both"/>
              <w:rPr>
                <w:b/>
                <w:sz w:val="20"/>
                <w:szCs w:val="20"/>
              </w:rPr>
            </w:pPr>
          </w:p>
        </w:tc>
        <w:tc>
          <w:tcPr>
            <w:tcW w:w="4752" w:type="dxa"/>
            <w:gridSpan w:val="2"/>
            <w:vMerge/>
            <w:vAlign w:val="center"/>
          </w:tcPr>
          <w:p w14:paraId="592404EA" w14:textId="77777777" w:rsidR="00495344" w:rsidRPr="004253BF" w:rsidRDefault="00495344" w:rsidP="00991313">
            <w:pPr>
              <w:spacing w:after="0" w:line="360" w:lineRule="auto"/>
              <w:rPr>
                <w:bCs/>
                <w:sz w:val="20"/>
                <w:szCs w:val="20"/>
              </w:rPr>
            </w:pPr>
          </w:p>
        </w:tc>
      </w:tr>
      <w:tr w:rsidR="00133499" w:rsidRPr="004253BF" w14:paraId="3B036C83" w14:textId="77777777" w:rsidTr="2EEBFA6E">
        <w:trPr>
          <w:trHeight w:val="142"/>
        </w:trPr>
        <w:tc>
          <w:tcPr>
            <w:tcW w:w="9749" w:type="dxa"/>
            <w:gridSpan w:val="4"/>
            <w:shd w:val="clear" w:color="auto" w:fill="D9E2F3" w:themeFill="accent1" w:themeFillTint="33"/>
          </w:tcPr>
          <w:p w14:paraId="0E3C5131" w14:textId="47C42935" w:rsidR="00133499" w:rsidRPr="0059218E" w:rsidRDefault="00133499" w:rsidP="00133499">
            <w:pPr>
              <w:bidi/>
              <w:spacing w:after="0" w:line="240" w:lineRule="auto"/>
              <w:rPr>
                <w:bCs/>
                <w:sz w:val="20"/>
                <w:szCs w:val="20"/>
                <w:rtl/>
              </w:rPr>
            </w:pPr>
            <w:r w:rsidRPr="00764E59">
              <w:rPr>
                <w:rFonts w:hint="cs"/>
                <w:bCs/>
                <w:sz w:val="20"/>
                <w:szCs w:val="20"/>
                <w:rtl/>
              </w:rPr>
              <w:t>پروژ</w:t>
            </w:r>
            <w:r>
              <w:rPr>
                <w:rFonts w:hint="cs"/>
                <w:bCs/>
                <w:sz w:val="20"/>
                <w:szCs w:val="20"/>
                <w:rtl/>
              </w:rPr>
              <w:t>ۀ</w:t>
            </w:r>
            <w:r w:rsidRPr="00764E59">
              <w:rPr>
                <w:rFonts w:hint="cs"/>
                <w:bCs/>
                <w:sz w:val="20"/>
                <w:szCs w:val="20"/>
                <w:rtl/>
              </w:rPr>
              <w:t xml:space="preserve"> </w:t>
            </w:r>
            <w:r w:rsidRPr="00F6699B">
              <w:rPr>
                <w:b/>
                <w:sz w:val="20"/>
                <w:szCs w:val="20"/>
              </w:rPr>
              <w:t xml:space="preserve">WPHF Impact Area </w:t>
            </w:r>
            <w:r>
              <w:rPr>
                <w:rFonts w:hint="cs"/>
                <w:b/>
                <w:sz w:val="20"/>
                <w:szCs w:val="20"/>
                <w:rtl/>
              </w:rPr>
              <w:t xml:space="preserve"> </w:t>
            </w:r>
            <w:r>
              <w:rPr>
                <w:rFonts w:hint="cs"/>
                <w:bCs/>
                <w:sz w:val="20"/>
                <w:szCs w:val="20"/>
                <w:rtl/>
              </w:rPr>
              <w:t>در</w:t>
            </w:r>
            <w:r w:rsidRPr="00764E59">
              <w:rPr>
                <w:rFonts w:hint="cs"/>
                <w:bCs/>
                <w:sz w:val="20"/>
                <w:szCs w:val="20"/>
                <w:rtl/>
              </w:rPr>
              <w:t xml:space="preserve"> موارد </w:t>
            </w:r>
            <w:r>
              <w:rPr>
                <w:rFonts w:hint="cs"/>
                <w:bCs/>
                <w:sz w:val="20"/>
                <w:szCs w:val="20"/>
                <w:rtl/>
              </w:rPr>
              <w:t>ذیل</w:t>
            </w:r>
            <w:r w:rsidRPr="00764E59">
              <w:rPr>
                <w:rFonts w:hint="cs"/>
                <w:bCs/>
                <w:sz w:val="20"/>
                <w:szCs w:val="20"/>
                <w:rtl/>
              </w:rPr>
              <w:t xml:space="preserve"> </w:t>
            </w:r>
            <w:r>
              <w:rPr>
                <w:rFonts w:hint="cs"/>
                <w:bCs/>
                <w:sz w:val="20"/>
                <w:szCs w:val="20"/>
                <w:rtl/>
              </w:rPr>
              <w:t>کمک</w:t>
            </w:r>
            <w:r w:rsidRPr="00764E59">
              <w:rPr>
                <w:rFonts w:hint="cs"/>
                <w:bCs/>
                <w:sz w:val="20"/>
                <w:szCs w:val="20"/>
                <w:rtl/>
              </w:rPr>
              <w:t xml:space="preserve"> </w:t>
            </w:r>
            <w:r>
              <w:rPr>
                <w:rFonts w:hint="cs"/>
                <w:bCs/>
                <w:sz w:val="20"/>
                <w:szCs w:val="20"/>
                <w:rtl/>
              </w:rPr>
              <w:t>میکند</w:t>
            </w:r>
            <w:r w:rsidRPr="00764E59">
              <w:rPr>
                <w:rFonts w:hint="cs"/>
                <w:bCs/>
                <w:sz w:val="20"/>
                <w:szCs w:val="20"/>
                <w:rtl/>
              </w:rPr>
              <w:t>:</w:t>
            </w:r>
          </w:p>
        </w:tc>
      </w:tr>
      <w:tr w:rsidR="00133499" w:rsidRPr="004253BF" w14:paraId="4007AF5F" w14:textId="77777777" w:rsidTr="2EEBFA6E">
        <w:trPr>
          <w:trHeight w:val="484"/>
        </w:trPr>
        <w:tc>
          <w:tcPr>
            <w:tcW w:w="9749" w:type="dxa"/>
            <w:gridSpan w:val="4"/>
            <w:tcBorders>
              <w:bottom w:val="single" w:sz="4" w:space="0" w:color="auto"/>
            </w:tcBorders>
            <w:shd w:val="clear" w:color="auto" w:fill="auto"/>
          </w:tcPr>
          <w:p w14:paraId="5E65B094" w14:textId="77777777" w:rsidR="00133499" w:rsidRPr="005E4D5C" w:rsidRDefault="00133499" w:rsidP="00133499">
            <w:pPr>
              <w:spacing w:after="0" w:line="360" w:lineRule="auto"/>
              <w:rPr>
                <w:sz w:val="6"/>
                <w:szCs w:val="6"/>
                <w:highlight w:val="yellow"/>
              </w:rPr>
            </w:pPr>
          </w:p>
          <w:p w14:paraId="004DB439" w14:textId="0D2F4FF2" w:rsidR="00133499" w:rsidRPr="006A2128" w:rsidRDefault="00133499" w:rsidP="00133499">
            <w:pPr>
              <w:tabs>
                <w:tab w:val="left" w:pos="3054"/>
              </w:tabs>
              <w:bidi/>
              <w:spacing w:after="0"/>
              <w:rPr>
                <w:b/>
                <w:bCs/>
                <w:sz w:val="20"/>
                <w:szCs w:val="20"/>
                <w:rtl/>
              </w:rPr>
            </w:pPr>
            <w:r>
              <w:rPr>
                <w:rFonts w:hint="cs"/>
                <w:b/>
                <w:bCs/>
                <w:sz w:val="20"/>
                <w:szCs w:val="20"/>
                <w:rtl/>
              </w:rPr>
              <w:t>حوز</w:t>
            </w:r>
            <w:r w:rsidR="00A53EC2">
              <w:rPr>
                <w:rFonts w:hint="cs"/>
                <w:b/>
                <w:bCs/>
                <w:sz w:val="20"/>
                <w:szCs w:val="20"/>
                <w:rtl/>
              </w:rPr>
              <w:t>ۀ</w:t>
            </w:r>
            <w:r>
              <w:rPr>
                <w:rFonts w:hint="cs"/>
                <w:b/>
                <w:bCs/>
                <w:sz w:val="20"/>
                <w:szCs w:val="20"/>
                <w:rtl/>
              </w:rPr>
              <w:t xml:space="preserve"> تأثیر 3: واکنشهای بشردوستانه و بحرانی</w:t>
            </w:r>
          </w:p>
        </w:tc>
      </w:tr>
    </w:tbl>
    <w:p w14:paraId="78F398C4" w14:textId="77777777" w:rsidR="00805BC1" w:rsidRPr="00E92311" w:rsidRDefault="00805BC1" w:rsidP="00805BC1">
      <w:pPr>
        <w:spacing w:after="0"/>
        <w:rPr>
          <w:sz w:val="12"/>
          <w:szCs w:val="12"/>
        </w:rPr>
      </w:pPr>
    </w:p>
    <w:tbl>
      <w:tblPr>
        <w:bidiVisual/>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7"/>
        <w:gridCol w:w="4858"/>
      </w:tblGrid>
      <w:tr w:rsidR="00BD5E69" w:rsidRPr="004253BF" w14:paraId="7899D399" w14:textId="77777777" w:rsidTr="00296FCE">
        <w:tc>
          <w:tcPr>
            <w:tcW w:w="4857" w:type="dxa"/>
            <w:tcBorders>
              <w:right w:val="single" w:sz="4" w:space="0" w:color="auto"/>
            </w:tcBorders>
            <w:shd w:val="clear" w:color="auto" w:fill="D9E2F3" w:themeFill="accent1" w:themeFillTint="33"/>
          </w:tcPr>
          <w:p w14:paraId="6BCE1D64" w14:textId="7D3537EA" w:rsidR="00BD5E69" w:rsidRPr="004253BF" w:rsidRDefault="00BD5E69" w:rsidP="0018344B">
            <w:pPr>
              <w:bidi/>
              <w:spacing w:after="0" w:line="240" w:lineRule="auto"/>
              <w:jc w:val="center"/>
              <w:rPr>
                <w:b/>
                <w:sz w:val="20"/>
                <w:szCs w:val="20"/>
                <w:rtl/>
              </w:rPr>
            </w:pPr>
            <w:r>
              <w:rPr>
                <w:b/>
                <w:sz w:val="20"/>
                <w:szCs w:val="20"/>
              </w:rPr>
              <w:t>PUNO</w:t>
            </w:r>
            <w:r>
              <w:rPr>
                <w:rFonts w:hint="cs"/>
                <w:b/>
                <w:sz w:val="20"/>
                <w:szCs w:val="20"/>
                <w:rtl/>
              </w:rPr>
              <w:t xml:space="preserve"> </w:t>
            </w:r>
            <w:r w:rsidRPr="0059218E">
              <w:rPr>
                <w:rFonts w:hint="cs"/>
                <w:bCs/>
                <w:sz w:val="20"/>
                <w:szCs w:val="20"/>
                <w:rtl/>
              </w:rPr>
              <w:t>(ها)</w:t>
            </w:r>
          </w:p>
        </w:tc>
        <w:tc>
          <w:tcPr>
            <w:tcW w:w="4858" w:type="dxa"/>
            <w:tcBorders>
              <w:right w:val="single" w:sz="4" w:space="0" w:color="auto"/>
            </w:tcBorders>
            <w:shd w:val="clear" w:color="auto" w:fill="D9E2F3" w:themeFill="accent1" w:themeFillTint="33"/>
          </w:tcPr>
          <w:p w14:paraId="34388D84" w14:textId="4B597ACF" w:rsidR="00BD5E69" w:rsidRPr="004253BF" w:rsidRDefault="00BD5E69" w:rsidP="0018344B">
            <w:pPr>
              <w:bidi/>
              <w:spacing w:after="0" w:line="240" w:lineRule="auto"/>
              <w:jc w:val="center"/>
              <w:rPr>
                <w:b/>
                <w:sz w:val="20"/>
                <w:szCs w:val="20"/>
                <w:rtl/>
              </w:rPr>
            </w:pPr>
            <w:r w:rsidRPr="0059218E">
              <w:rPr>
                <w:rFonts w:hint="cs"/>
                <w:bCs/>
                <w:sz w:val="20"/>
                <w:szCs w:val="20"/>
                <w:rtl/>
              </w:rPr>
              <w:t>متقاضی</w:t>
            </w:r>
            <w:r>
              <w:rPr>
                <w:rFonts w:hint="cs"/>
                <w:b/>
                <w:sz w:val="20"/>
                <w:szCs w:val="20"/>
                <w:rtl/>
              </w:rPr>
              <w:t xml:space="preserve"> </w:t>
            </w:r>
            <w:r>
              <w:rPr>
                <w:b/>
                <w:sz w:val="20"/>
                <w:szCs w:val="20"/>
              </w:rPr>
              <w:t>CSO</w:t>
            </w:r>
            <w:r>
              <w:rPr>
                <w:rFonts w:hint="cs"/>
                <w:b/>
                <w:sz w:val="20"/>
                <w:szCs w:val="20"/>
                <w:rtl/>
              </w:rPr>
              <w:t xml:space="preserve"> </w:t>
            </w:r>
            <w:r w:rsidRPr="0059218E">
              <w:rPr>
                <w:rFonts w:hint="cs"/>
                <w:bCs/>
                <w:sz w:val="20"/>
                <w:szCs w:val="20"/>
                <w:rtl/>
              </w:rPr>
              <w:t>اصلی</w:t>
            </w:r>
          </w:p>
        </w:tc>
      </w:tr>
      <w:tr w:rsidR="00805BC1" w:rsidRPr="004253BF" w14:paraId="327DF63C" w14:textId="77777777" w:rsidTr="00991313">
        <w:tc>
          <w:tcPr>
            <w:tcW w:w="4857" w:type="dxa"/>
            <w:tcBorders>
              <w:bottom w:val="single" w:sz="4" w:space="0" w:color="auto"/>
              <w:right w:val="single" w:sz="4" w:space="0" w:color="auto"/>
            </w:tcBorders>
          </w:tcPr>
          <w:p w14:paraId="40577BD5" w14:textId="484A4ACD" w:rsidR="00805BC1" w:rsidRPr="0059218E" w:rsidRDefault="00805BC1" w:rsidP="0018344B">
            <w:pPr>
              <w:bidi/>
              <w:spacing w:after="0" w:line="240" w:lineRule="auto"/>
              <w:jc w:val="both"/>
              <w:rPr>
                <w:sz w:val="20"/>
                <w:szCs w:val="20"/>
                <w:rtl/>
              </w:rPr>
            </w:pPr>
            <w:r w:rsidRPr="0059218E">
              <w:rPr>
                <w:rFonts w:hint="cs"/>
                <w:sz w:val="20"/>
                <w:szCs w:val="20"/>
                <w:rtl/>
              </w:rPr>
              <w:t xml:space="preserve">نام </w:t>
            </w:r>
            <w:r w:rsidRPr="0059218E">
              <w:rPr>
                <w:sz w:val="20"/>
                <w:szCs w:val="20"/>
              </w:rPr>
              <w:t>PUNO</w:t>
            </w:r>
            <w:r w:rsidRPr="0059218E">
              <w:rPr>
                <w:rStyle w:val="FootnoteReference"/>
                <w:sz w:val="20"/>
                <w:szCs w:val="20"/>
              </w:rPr>
              <w:footnoteReference w:id="3"/>
            </w:r>
          </w:p>
          <w:p w14:paraId="77367FE7" w14:textId="7CD9D5BE" w:rsidR="00805BC1" w:rsidRPr="0059218E" w:rsidRDefault="00805BC1" w:rsidP="0018344B">
            <w:pPr>
              <w:bidi/>
              <w:spacing w:after="0" w:line="240" w:lineRule="auto"/>
              <w:jc w:val="both"/>
              <w:rPr>
                <w:sz w:val="20"/>
                <w:szCs w:val="20"/>
                <w:rtl/>
              </w:rPr>
            </w:pPr>
            <w:r w:rsidRPr="0059218E">
              <w:rPr>
                <w:rFonts w:hint="cs"/>
                <w:sz w:val="20"/>
                <w:szCs w:val="20"/>
                <w:rtl/>
              </w:rPr>
              <w:t>نام نمایند</w:t>
            </w:r>
            <w:r w:rsidR="00A66E45">
              <w:rPr>
                <w:rFonts w:hint="cs"/>
                <w:sz w:val="20"/>
                <w:szCs w:val="20"/>
                <w:rtl/>
              </w:rPr>
              <w:t>ۀ</w:t>
            </w:r>
            <w:r w:rsidRPr="0059218E">
              <w:rPr>
                <w:rFonts w:hint="cs"/>
                <w:sz w:val="20"/>
                <w:szCs w:val="20"/>
                <w:rtl/>
              </w:rPr>
              <w:t xml:space="preserve"> </w:t>
            </w:r>
            <w:r w:rsidRPr="0059218E">
              <w:rPr>
                <w:sz w:val="20"/>
                <w:szCs w:val="20"/>
              </w:rPr>
              <w:t>PUNO</w:t>
            </w:r>
          </w:p>
          <w:p w14:paraId="00D5C5D8" w14:textId="724EB71F" w:rsidR="00805BC1" w:rsidRPr="0059218E" w:rsidRDefault="00805BC1" w:rsidP="0018344B">
            <w:pPr>
              <w:bidi/>
              <w:spacing w:after="0" w:line="240" w:lineRule="auto"/>
              <w:jc w:val="both"/>
              <w:rPr>
                <w:sz w:val="20"/>
                <w:szCs w:val="20"/>
                <w:rtl/>
              </w:rPr>
            </w:pPr>
            <w:r w:rsidRPr="0059218E">
              <w:rPr>
                <w:rFonts w:hint="cs"/>
                <w:sz w:val="20"/>
                <w:szCs w:val="20"/>
                <w:rtl/>
              </w:rPr>
              <w:t>عنوان</w:t>
            </w:r>
          </w:p>
          <w:p w14:paraId="2413ABF0" w14:textId="22D2F0E0" w:rsidR="00805BC1" w:rsidRPr="0059218E" w:rsidRDefault="00805BC1" w:rsidP="0018344B">
            <w:pPr>
              <w:bidi/>
              <w:spacing w:after="0" w:line="240" w:lineRule="auto"/>
              <w:jc w:val="both"/>
              <w:rPr>
                <w:sz w:val="20"/>
                <w:szCs w:val="20"/>
                <w:rtl/>
              </w:rPr>
            </w:pPr>
            <w:r w:rsidRPr="0059218E">
              <w:rPr>
                <w:rFonts w:hint="cs"/>
                <w:sz w:val="20"/>
                <w:szCs w:val="20"/>
                <w:rtl/>
              </w:rPr>
              <w:t>امضا</w:t>
            </w:r>
            <w:r w:rsidR="00A66E45">
              <w:rPr>
                <w:rFonts w:hint="cs"/>
                <w:sz w:val="20"/>
                <w:szCs w:val="20"/>
                <w:rtl/>
              </w:rPr>
              <w:t>ء</w:t>
            </w:r>
          </w:p>
          <w:p w14:paraId="21B7E012" w14:textId="77777777" w:rsidR="00805BC1" w:rsidRPr="0059218E" w:rsidRDefault="00805BC1" w:rsidP="0018344B">
            <w:pPr>
              <w:bidi/>
              <w:spacing w:after="0" w:line="240" w:lineRule="auto"/>
              <w:jc w:val="both"/>
              <w:rPr>
                <w:sz w:val="20"/>
                <w:szCs w:val="20"/>
                <w:rtl/>
              </w:rPr>
            </w:pPr>
            <w:r w:rsidRPr="0059218E">
              <w:rPr>
                <w:rFonts w:hint="cs"/>
                <w:sz w:val="20"/>
                <w:szCs w:val="20"/>
                <w:rtl/>
              </w:rPr>
              <w:t>تاریخ و مهر</w:t>
            </w:r>
          </w:p>
        </w:tc>
        <w:tc>
          <w:tcPr>
            <w:tcW w:w="4858" w:type="dxa"/>
            <w:tcBorders>
              <w:top w:val="single" w:sz="4" w:space="0" w:color="auto"/>
              <w:left w:val="single" w:sz="4" w:space="0" w:color="auto"/>
              <w:bottom w:val="single" w:sz="4" w:space="0" w:color="auto"/>
              <w:right w:val="single" w:sz="4" w:space="0" w:color="auto"/>
            </w:tcBorders>
          </w:tcPr>
          <w:p w14:paraId="261BD544" w14:textId="3AC185EF" w:rsidR="00805BC1" w:rsidRPr="0059218E" w:rsidRDefault="00805BC1" w:rsidP="0018344B">
            <w:pPr>
              <w:bidi/>
              <w:spacing w:after="0" w:line="240" w:lineRule="auto"/>
              <w:jc w:val="both"/>
              <w:rPr>
                <w:sz w:val="20"/>
                <w:szCs w:val="20"/>
                <w:rtl/>
              </w:rPr>
            </w:pPr>
            <w:r w:rsidRPr="0059218E">
              <w:rPr>
                <w:rFonts w:hint="cs"/>
                <w:sz w:val="20"/>
                <w:szCs w:val="20"/>
                <w:rtl/>
              </w:rPr>
              <w:t xml:space="preserve">نام </w:t>
            </w:r>
            <w:r w:rsidRPr="0059218E">
              <w:rPr>
                <w:sz w:val="20"/>
                <w:szCs w:val="20"/>
              </w:rPr>
              <w:t>CSO</w:t>
            </w:r>
            <w:r w:rsidRPr="0059218E">
              <w:rPr>
                <w:rFonts w:hint="cs"/>
                <w:sz w:val="20"/>
                <w:szCs w:val="20"/>
                <w:rtl/>
              </w:rPr>
              <w:t>:</w:t>
            </w:r>
          </w:p>
          <w:p w14:paraId="14D14ECF" w14:textId="731284D4" w:rsidR="00805BC1" w:rsidRPr="0059218E" w:rsidRDefault="00805BC1" w:rsidP="0018344B">
            <w:pPr>
              <w:bidi/>
              <w:spacing w:after="0" w:line="240" w:lineRule="auto"/>
              <w:jc w:val="both"/>
              <w:rPr>
                <w:sz w:val="20"/>
                <w:szCs w:val="20"/>
                <w:rtl/>
              </w:rPr>
            </w:pPr>
            <w:r w:rsidRPr="0059218E">
              <w:rPr>
                <w:rFonts w:hint="cs"/>
                <w:sz w:val="20"/>
                <w:szCs w:val="20"/>
                <w:rtl/>
              </w:rPr>
              <w:t>نام نمایند</w:t>
            </w:r>
            <w:r w:rsidR="00A66E45">
              <w:rPr>
                <w:rFonts w:hint="cs"/>
                <w:sz w:val="20"/>
                <w:szCs w:val="20"/>
                <w:rtl/>
              </w:rPr>
              <w:t>ۀ</w:t>
            </w:r>
            <w:r w:rsidRPr="0059218E">
              <w:rPr>
                <w:rFonts w:hint="cs"/>
                <w:sz w:val="20"/>
                <w:szCs w:val="20"/>
                <w:rtl/>
              </w:rPr>
              <w:t xml:space="preserve"> </w:t>
            </w:r>
            <w:r w:rsidRPr="0059218E">
              <w:rPr>
                <w:sz w:val="20"/>
                <w:szCs w:val="20"/>
              </w:rPr>
              <w:t>CSO</w:t>
            </w:r>
            <w:r w:rsidRPr="0059218E">
              <w:rPr>
                <w:rFonts w:hint="cs"/>
                <w:sz w:val="20"/>
                <w:szCs w:val="20"/>
                <w:rtl/>
              </w:rPr>
              <w:t>:</w:t>
            </w:r>
          </w:p>
          <w:p w14:paraId="3CC926C4" w14:textId="77777777" w:rsidR="00805BC1" w:rsidRPr="0059218E" w:rsidRDefault="00805BC1" w:rsidP="0018344B">
            <w:pPr>
              <w:bidi/>
              <w:spacing w:after="0" w:line="240" w:lineRule="auto"/>
              <w:jc w:val="both"/>
              <w:rPr>
                <w:sz w:val="20"/>
                <w:szCs w:val="20"/>
                <w:rtl/>
              </w:rPr>
            </w:pPr>
            <w:r w:rsidRPr="0059218E">
              <w:rPr>
                <w:rFonts w:hint="cs"/>
                <w:sz w:val="20"/>
                <w:szCs w:val="20"/>
                <w:rtl/>
              </w:rPr>
              <w:t>عنوان:</w:t>
            </w:r>
          </w:p>
          <w:p w14:paraId="0BE0FAF2" w14:textId="20DC47C9" w:rsidR="00805BC1" w:rsidRPr="0059218E" w:rsidRDefault="00805BC1" w:rsidP="0018344B">
            <w:pPr>
              <w:bidi/>
              <w:spacing w:after="0" w:line="240" w:lineRule="auto"/>
              <w:jc w:val="both"/>
              <w:rPr>
                <w:sz w:val="20"/>
                <w:szCs w:val="20"/>
                <w:rtl/>
              </w:rPr>
            </w:pPr>
            <w:r w:rsidRPr="0059218E">
              <w:rPr>
                <w:rFonts w:hint="cs"/>
                <w:sz w:val="20"/>
                <w:szCs w:val="20"/>
                <w:rtl/>
              </w:rPr>
              <w:t>امضا</w:t>
            </w:r>
            <w:r w:rsidR="00A66E45">
              <w:rPr>
                <w:rFonts w:hint="cs"/>
                <w:sz w:val="20"/>
                <w:szCs w:val="20"/>
                <w:rtl/>
              </w:rPr>
              <w:t>ء</w:t>
            </w:r>
            <w:r w:rsidRPr="0059218E">
              <w:rPr>
                <w:rFonts w:hint="cs"/>
                <w:sz w:val="20"/>
                <w:szCs w:val="20"/>
                <w:rtl/>
              </w:rPr>
              <w:t>:</w:t>
            </w:r>
          </w:p>
          <w:p w14:paraId="5107C784" w14:textId="77777777" w:rsidR="00805BC1" w:rsidRPr="0059218E" w:rsidRDefault="00805BC1" w:rsidP="0018344B">
            <w:pPr>
              <w:bidi/>
              <w:spacing w:after="0" w:line="240" w:lineRule="auto"/>
              <w:jc w:val="both"/>
              <w:rPr>
                <w:sz w:val="20"/>
                <w:szCs w:val="20"/>
                <w:rtl/>
              </w:rPr>
            </w:pPr>
            <w:r w:rsidRPr="0059218E">
              <w:rPr>
                <w:rFonts w:hint="cs"/>
                <w:sz w:val="20"/>
                <w:szCs w:val="20"/>
                <w:rtl/>
              </w:rPr>
              <w:t>تاریخ و مهر:</w:t>
            </w:r>
          </w:p>
        </w:tc>
      </w:tr>
    </w:tbl>
    <w:p w14:paraId="564C56B5" w14:textId="77777777" w:rsidR="00FA7AFF" w:rsidRDefault="00FA7AFF" w:rsidP="00805BC1">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spacing w:after="0"/>
        <w:jc w:val="both"/>
        <w:rPr>
          <w:b/>
          <w:bCs/>
          <w:sz w:val="28"/>
          <w:szCs w:val="28"/>
        </w:rPr>
        <w:sectPr w:rsidR="00FA7AFF" w:rsidSect="005B60CE">
          <w:headerReference w:type="default" r:id="rId10"/>
          <w:footerReference w:type="default" r:id="rId11"/>
          <w:pgSz w:w="11906" w:h="16838" w:code="9"/>
          <w:pgMar w:top="1792" w:right="1440" w:bottom="1260" w:left="1440" w:header="720" w:footer="720" w:gutter="0"/>
          <w:cols w:space="720"/>
          <w:docGrid w:linePitch="360"/>
        </w:sectPr>
      </w:pPr>
    </w:p>
    <w:p w14:paraId="5BA2757C" w14:textId="0B3CC2B0" w:rsidR="00805BC1" w:rsidRPr="008D5E63" w:rsidRDefault="00805BC1" w:rsidP="00805BC1">
      <w:pPr>
        <w:bidi/>
        <w:spacing w:after="0"/>
        <w:rPr>
          <w:b/>
          <w:rtl/>
        </w:rPr>
      </w:pPr>
      <w:r>
        <w:rPr>
          <w:rFonts w:hint="cs"/>
          <w:b/>
          <w:rtl/>
        </w:rPr>
        <w:lastRenderedPageBreak/>
        <w:t xml:space="preserve"> </w:t>
      </w:r>
      <w:r>
        <w:rPr>
          <w:b/>
        </w:rPr>
        <w:t>I</w:t>
      </w:r>
      <w:r>
        <w:rPr>
          <w:rFonts w:hint="cs"/>
          <w:b/>
          <w:rtl/>
        </w:rPr>
        <w:t xml:space="preserve">. </w:t>
      </w:r>
      <w:r w:rsidRPr="0059218E">
        <w:rPr>
          <w:rFonts w:hint="cs"/>
          <w:bCs/>
          <w:rtl/>
        </w:rPr>
        <w:t>خلاص</w:t>
      </w:r>
      <w:r w:rsidR="00465401">
        <w:rPr>
          <w:rFonts w:hint="cs"/>
          <w:bCs/>
          <w:rtl/>
        </w:rPr>
        <w:t>ۀ</w:t>
      </w:r>
      <w:r w:rsidRPr="0059218E">
        <w:rPr>
          <w:rFonts w:hint="cs"/>
          <w:bCs/>
          <w:rtl/>
        </w:rPr>
        <w:t xml:space="preserve"> </w:t>
      </w:r>
      <w:r w:rsidR="00465401">
        <w:rPr>
          <w:rFonts w:hint="cs"/>
          <w:bCs/>
          <w:rtl/>
        </w:rPr>
        <w:t>پروپوزل</w:t>
      </w:r>
    </w:p>
    <w:p w14:paraId="0281ED1E" w14:textId="77777777" w:rsidR="00805BC1" w:rsidRPr="005D542E" w:rsidRDefault="00805BC1" w:rsidP="00805BC1">
      <w:pPr>
        <w:spacing w:after="0"/>
        <w:ind w:left="360"/>
        <w:jc w:val="both"/>
        <w:rPr>
          <w:b/>
          <w:sz w:val="8"/>
          <w:szCs w:val="8"/>
        </w:rPr>
      </w:pPr>
    </w:p>
    <w:tbl>
      <w:tblPr>
        <w:tblStyle w:val="TableGrid"/>
        <w:bidiVisual/>
        <w:tblW w:w="9715" w:type="dxa"/>
        <w:tblLook w:val="04A0" w:firstRow="1" w:lastRow="0" w:firstColumn="1" w:lastColumn="0" w:noHBand="0" w:noVBand="1"/>
      </w:tblPr>
      <w:tblGrid>
        <w:gridCol w:w="3595"/>
        <w:gridCol w:w="2610"/>
        <w:gridCol w:w="3510"/>
      </w:tblGrid>
      <w:tr w:rsidR="00805BC1" w:rsidRPr="008D5E63" w14:paraId="4831C289" w14:textId="77777777" w:rsidTr="00991313">
        <w:tc>
          <w:tcPr>
            <w:tcW w:w="3595" w:type="dxa"/>
            <w:shd w:val="clear" w:color="auto" w:fill="D9E2F3" w:themeFill="accent1" w:themeFillTint="33"/>
          </w:tcPr>
          <w:p w14:paraId="4D724DEC" w14:textId="77777777" w:rsidR="00805BC1" w:rsidRPr="008D5E63" w:rsidRDefault="00805BC1" w:rsidP="00991313">
            <w:pPr>
              <w:bidi/>
              <w:rPr>
                <w:rFonts w:eastAsia="SimSun"/>
                <w:b/>
                <w:bCs/>
                <w:sz w:val="20"/>
                <w:szCs w:val="20"/>
                <w:rtl/>
              </w:rPr>
            </w:pPr>
            <w:r>
              <w:rPr>
                <w:rFonts w:hint="cs"/>
                <w:b/>
                <w:bCs/>
                <w:sz w:val="20"/>
                <w:szCs w:val="20"/>
                <w:rtl/>
              </w:rPr>
              <w:t>عنوان پروژه</w:t>
            </w:r>
          </w:p>
        </w:tc>
        <w:tc>
          <w:tcPr>
            <w:tcW w:w="6120" w:type="dxa"/>
            <w:gridSpan w:val="2"/>
          </w:tcPr>
          <w:p w14:paraId="35242F27" w14:textId="77777777" w:rsidR="00805BC1" w:rsidRPr="008D5E63" w:rsidRDefault="00805BC1" w:rsidP="00991313">
            <w:pPr>
              <w:rPr>
                <w:rFonts w:eastAsia="SimSun"/>
                <w:sz w:val="20"/>
                <w:szCs w:val="20"/>
              </w:rPr>
            </w:pPr>
          </w:p>
        </w:tc>
      </w:tr>
      <w:tr w:rsidR="00805BC1" w:rsidRPr="008D5E63" w14:paraId="0DBE3028" w14:textId="77777777" w:rsidTr="00991313">
        <w:tc>
          <w:tcPr>
            <w:tcW w:w="3595" w:type="dxa"/>
            <w:shd w:val="clear" w:color="auto" w:fill="D9E2F3" w:themeFill="accent1" w:themeFillTint="33"/>
          </w:tcPr>
          <w:p w14:paraId="36377991" w14:textId="77777777" w:rsidR="001D5882" w:rsidRPr="008D5E63" w:rsidRDefault="001D5882" w:rsidP="001D5882">
            <w:pPr>
              <w:bidi/>
              <w:spacing w:after="0" w:line="240" w:lineRule="auto"/>
              <w:rPr>
                <w:rFonts w:eastAsia="SimSun"/>
                <w:b/>
                <w:bCs/>
                <w:sz w:val="20"/>
                <w:szCs w:val="20"/>
                <w:rtl/>
              </w:rPr>
            </w:pPr>
            <w:r>
              <w:rPr>
                <w:rFonts w:hint="cs"/>
                <w:b/>
                <w:bCs/>
                <w:sz w:val="20"/>
                <w:szCs w:val="20"/>
                <w:rtl/>
              </w:rPr>
              <w:t>مکان (ولایت/ایالت/منطقه)</w:t>
            </w:r>
          </w:p>
          <w:p w14:paraId="12C50F0E" w14:textId="093F8985" w:rsidR="00805BC1" w:rsidRPr="008D5E63" w:rsidRDefault="001D5882" w:rsidP="001D5882">
            <w:pPr>
              <w:bidi/>
              <w:spacing w:after="0" w:line="240" w:lineRule="auto"/>
              <w:rPr>
                <w:rFonts w:eastAsia="SimSun"/>
                <w:b/>
                <w:bCs/>
                <w:sz w:val="20"/>
                <w:szCs w:val="20"/>
                <w:rtl/>
              </w:rPr>
            </w:pPr>
            <w:r>
              <w:rPr>
                <w:rFonts w:hint="cs"/>
                <w:i/>
                <w:iCs/>
                <w:sz w:val="20"/>
                <w:szCs w:val="20"/>
                <w:rtl/>
              </w:rPr>
              <w:t>محل(های) را که پروژه در آنجا تطبیق میشود را لیست کنید</w:t>
            </w:r>
          </w:p>
        </w:tc>
        <w:tc>
          <w:tcPr>
            <w:tcW w:w="6120" w:type="dxa"/>
            <w:gridSpan w:val="2"/>
          </w:tcPr>
          <w:p w14:paraId="2CDF4DF3" w14:textId="77777777" w:rsidR="00805BC1" w:rsidRPr="008D5E63" w:rsidRDefault="00805BC1" w:rsidP="00255DED">
            <w:pPr>
              <w:spacing w:after="0"/>
              <w:rPr>
                <w:rFonts w:eastAsia="SimSun"/>
                <w:sz w:val="20"/>
                <w:szCs w:val="20"/>
              </w:rPr>
            </w:pPr>
          </w:p>
        </w:tc>
      </w:tr>
      <w:tr w:rsidR="00805BC1" w:rsidRPr="008D5E63" w14:paraId="47CBAA1B" w14:textId="77777777" w:rsidTr="0018344B">
        <w:tc>
          <w:tcPr>
            <w:tcW w:w="3595" w:type="dxa"/>
            <w:shd w:val="clear" w:color="auto" w:fill="D9E2F3" w:themeFill="accent1" w:themeFillTint="33"/>
          </w:tcPr>
          <w:p w14:paraId="5D01EB31" w14:textId="3E3ECEB5" w:rsidR="00805BC1" w:rsidRPr="008D5E63" w:rsidRDefault="00805BC1" w:rsidP="00255DED">
            <w:pPr>
              <w:bidi/>
              <w:spacing w:after="0" w:line="240" w:lineRule="auto"/>
              <w:rPr>
                <w:rFonts w:eastAsia="SimSun"/>
                <w:b/>
                <w:bCs/>
                <w:sz w:val="20"/>
                <w:szCs w:val="20"/>
                <w:rtl/>
              </w:rPr>
            </w:pPr>
            <w:r>
              <w:rPr>
                <w:rFonts w:hint="cs"/>
                <w:b/>
                <w:bCs/>
                <w:sz w:val="20"/>
                <w:szCs w:val="20"/>
                <w:rtl/>
              </w:rPr>
              <w:t>م</w:t>
            </w:r>
            <w:r w:rsidR="00856B04">
              <w:rPr>
                <w:rFonts w:hint="cs"/>
                <w:b/>
                <w:bCs/>
                <w:sz w:val="20"/>
                <w:szCs w:val="20"/>
                <w:rtl/>
              </w:rPr>
              <w:t>أ</w:t>
            </w:r>
            <w:r>
              <w:rPr>
                <w:rFonts w:hint="cs"/>
                <w:b/>
                <w:bCs/>
                <w:sz w:val="20"/>
                <w:szCs w:val="20"/>
                <w:rtl/>
              </w:rPr>
              <w:t>موریت و چشم‌</w:t>
            </w:r>
            <w:r w:rsidR="00A825E2">
              <w:rPr>
                <w:rFonts w:hint="cs"/>
                <w:b/>
                <w:bCs/>
                <w:sz w:val="20"/>
                <w:szCs w:val="20"/>
                <w:rtl/>
              </w:rPr>
              <w:t xml:space="preserve"> </w:t>
            </w:r>
            <w:r>
              <w:rPr>
                <w:rFonts w:hint="cs"/>
                <w:b/>
                <w:bCs/>
                <w:sz w:val="20"/>
                <w:szCs w:val="20"/>
                <w:rtl/>
              </w:rPr>
              <w:t>انداز سازمان</w:t>
            </w:r>
          </w:p>
          <w:p w14:paraId="544A2FF1" w14:textId="42233DAD" w:rsidR="00255DED" w:rsidRPr="008D5E63" w:rsidRDefault="00255DED" w:rsidP="00255DED">
            <w:pPr>
              <w:spacing w:after="0" w:line="240" w:lineRule="auto"/>
              <w:rPr>
                <w:rFonts w:eastAsia="SimSun"/>
                <w:b/>
                <w:bCs/>
                <w:sz w:val="20"/>
                <w:szCs w:val="20"/>
              </w:rPr>
            </w:pPr>
          </w:p>
        </w:tc>
        <w:tc>
          <w:tcPr>
            <w:tcW w:w="6120" w:type="dxa"/>
            <w:gridSpan w:val="2"/>
            <w:tcBorders>
              <w:bottom w:val="single" w:sz="4" w:space="0" w:color="auto"/>
            </w:tcBorders>
          </w:tcPr>
          <w:p w14:paraId="3D1E2058" w14:textId="77777777" w:rsidR="00805BC1" w:rsidRPr="008D5E63" w:rsidRDefault="00805BC1" w:rsidP="00255DED">
            <w:pPr>
              <w:spacing w:after="0"/>
              <w:rPr>
                <w:rFonts w:eastAsia="SimSun"/>
                <w:sz w:val="20"/>
                <w:szCs w:val="20"/>
              </w:rPr>
            </w:pPr>
          </w:p>
        </w:tc>
      </w:tr>
      <w:tr w:rsidR="00805BC1" w:rsidRPr="008D5E63" w14:paraId="586B8799" w14:textId="77777777" w:rsidTr="00632878">
        <w:trPr>
          <w:trHeight w:val="714"/>
        </w:trPr>
        <w:tc>
          <w:tcPr>
            <w:tcW w:w="3595" w:type="dxa"/>
            <w:vMerge w:val="restart"/>
            <w:shd w:val="clear" w:color="auto" w:fill="D9E2F3" w:themeFill="accent1" w:themeFillTint="33"/>
          </w:tcPr>
          <w:p w14:paraId="70983AD1" w14:textId="77777777" w:rsidR="00A825E2" w:rsidRPr="008D5E63" w:rsidRDefault="00A825E2" w:rsidP="00A825E2">
            <w:pPr>
              <w:bidi/>
              <w:spacing w:after="0" w:line="240" w:lineRule="auto"/>
              <w:rPr>
                <w:rFonts w:eastAsia="SimSun"/>
                <w:b/>
                <w:bCs/>
                <w:sz w:val="20"/>
                <w:szCs w:val="20"/>
                <w:rtl/>
              </w:rPr>
            </w:pPr>
            <w:r>
              <w:rPr>
                <w:rFonts w:hint="cs"/>
                <w:b/>
                <w:bCs/>
                <w:sz w:val="20"/>
                <w:szCs w:val="20"/>
                <w:rtl/>
              </w:rPr>
              <w:t>مستفیدین تارگیت شده</w:t>
            </w:r>
          </w:p>
          <w:p w14:paraId="1B156A6D" w14:textId="77777777" w:rsidR="00A825E2" w:rsidRPr="008D5E63" w:rsidRDefault="00A825E2" w:rsidP="00A825E2">
            <w:pPr>
              <w:bidi/>
              <w:spacing w:after="0" w:line="240" w:lineRule="auto"/>
              <w:rPr>
                <w:rFonts w:eastAsia="SimSun"/>
                <w:i/>
                <w:iCs/>
                <w:sz w:val="20"/>
                <w:szCs w:val="20"/>
                <w:rtl/>
              </w:rPr>
            </w:pPr>
            <w:r>
              <w:rPr>
                <w:rFonts w:hint="cs"/>
                <w:i/>
                <w:iCs/>
                <w:sz w:val="20"/>
                <w:szCs w:val="20"/>
                <w:rtl/>
              </w:rPr>
              <w:t>گروپهای مستفیدین تارگیت را مشخص کنید.</w:t>
            </w:r>
          </w:p>
          <w:p w14:paraId="52D2770A" w14:textId="1FA08CE0" w:rsidR="00805BC1" w:rsidRPr="008D5E63" w:rsidRDefault="00A825E2" w:rsidP="00A825E2">
            <w:pPr>
              <w:bidi/>
              <w:spacing w:after="0" w:line="240" w:lineRule="auto"/>
              <w:rPr>
                <w:rFonts w:eastAsia="SimSun"/>
                <w:i/>
                <w:iCs/>
                <w:sz w:val="20"/>
                <w:szCs w:val="20"/>
                <w:rtl/>
              </w:rPr>
            </w:pPr>
            <w:r>
              <w:rPr>
                <w:rFonts w:hint="cs"/>
                <w:i/>
                <w:iCs/>
                <w:sz w:val="20"/>
                <w:szCs w:val="20"/>
                <w:rtl/>
              </w:rPr>
              <w:t xml:space="preserve"> لطفاً تعداد </w:t>
            </w:r>
            <w:r>
              <w:rPr>
                <w:i/>
                <w:iCs/>
                <w:sz w:val="20"/>
                <w:szCs w:val="20"/>
              </w:rPr>
              <w:t>CSO</w:t>
            </w:r>
            <w:r>
              <w:rPr>
                <w:rFonts w:hint="cs"/>
                <w:i/>
                <w:iCs/>
                <w:sz w:val="20"/>
                <w:szCs w:val="20"/>
                <w:rtl/>
              </w:rPr>
              <w:t xml:space="preserve"> های محلی/زنان را که در تطبیق پروژه و/یا در ظرفیت ‌سازی حمایت میشود را هم درج کنید</w:t>
            </w:r>
          </w:p>
        </w:tc>
        <w:tc>
          <w:tcPr>
            <w:tcW w:w="2610" w:type="dxa"/>
          </w:tcPr>
          <w:p w14:paraId="6F2DA328" w14:textId="7C877FCC" w:rsidR="00BB5E37" w:rsidRPr="0059218E" w:rsidRDefault="00430A48" w:rsidP="005552F1">
            <w:pPr>
              <w:bidi/>
              <w:spacing w:after="0" w:line="240" w:lineRule="auto"/>
              <w:rPr>
                <w:rFonts w:eastAsia="SimSun"/>
                <w:sz w:val="20"/>
                <w:szCs w:val="20"/>
                <w:rtl/>
              </w:rPr>
            </w:pPr>
            <w:r>
              <w:rPr>
                <w:rFonts w:hint="cs"/>
                <w:sz w:val="20"/>
                <w:szCs w:val="20"/>
                <w:rtl/>
              </w:rPr>
              <w:t xml:space="preserve">تعداد تخمینی مستفیدین مستقیم (در صورت امکان، </w:t>
            </w:r>
            <w:r w:rsidR="00FC5E6E" w:rsidRPr="0059218E">
              <w:rPr>
                <w:rFonts w:hint="cs"/>
                <w:sz w:val="20"/>
                <w:szCs w:val="20"/>
                <w:rtl/>
              </w:rPr>
              <w:t>تفکیک کنید)</w:t>
            </w:r>
            <w:r w:rsidR="005552F1" w:rsidRPr="0059218E">
              <w:rPr>
                <w:rStyle w:val="FootnoteReference"/>
                <w:rFonts w:eastAsia="SimSun"/>
                <w:sz w:val="20"/>
                <w:szCs w:val="20"/>
              </w:rPr>
              <w:footnoteReference w:id="4"/>
            </w:r>
          </w:p>
        </w:tc>
        <w:tc>
          <w:tcPr>
            <w:tcW w:w="3510" w:type="dxa"/>
          </w:tcPr>
          <w:p w14:paraId="44D91E48" w14:textId="77777777" w:rsidR="00805BC1" w:rsidRPr="008D5E63" w:rsidRDefault="00805BC1" w:rsidP="00255DED">
            <w:pPr>
              <w:spacing w:after="0"/>
              <w:rPr>
                <w:rFonts w:eastAsia="SimSun"/>
                <w:sz w:val="20"/>
                <w:szCs w:val="20"/>
              </w:rPr>
            </w:pPr>
          </w:p>
        </w:tc>
      </w:tr>
      <w:tr w:rsidR="00805BC1" w:rsidRPr="008D5E63" w14:paraId="67EAA512" w14:textId="77777777" w:rsidTr="00632878">
        <w:trPr>
          <w:trHeight w:val="690"/>
        </w:trPr>
        <w:tc>
          <w:tcPr>
            <w:tcW w:w="3595" w:type="dxa"/>
            <w:vMerge/>
            <w:shd w:val="clear" w:color="auto" w:fill="D9E2F3" w:themeFill="accent1" w:themeFillTint="33"/>
          </w:tcPr>
          <w:p w14:paraId="303DD173" w14:textId="77777777" w:rsidR="00805BC1" w:rsidRPr="008D5E63" w:rsidRDefault="00805BC1" w:rsidP="00255DED">
            <w:pPr>
              <w:spacing w:after="0" w:line="240" w:lineRule="auto"/>
              <w:rPr>
                <w:rFonts w:eastAsia="SimSun"/>
                <w:b/>
                <w:bCs/>
                <w:sz w:val="20"/>
                <w:szCs w:val="20"/>
              </w:rPr>
            </w:pPr>
          </w:p>
        </w:tc>
        <w:tc>
          <w:tcPr>
            <w:tcW w:w="2610" w:type="dxa"/>
            <w:tcBorders>
              <w:top w:val="single" w:sz="4" w:space="0" w:color="auto"/>
            </w:tcBorders>
          </w:tcPr>
          <w:p w14:paraId="4E98EC96" w14:textId="1B83852D" w:rsidR="00805BC1" w:rsidRPr="0059218E" w:rsidRDefault="007C11D7" w:rsidP="00DB1051">
            <w:pPr>
              <w:bidi/>
              <w:spacing w:after="0" w:line="240" w:lineRule="auto"/>
              <w:rPr>
                <w:rFonts w:eastAsia="SimSun"/>
                <w:sz w:val="20"/>
                <w:szCs w:val="20"/>
                <w:rtl/>
              </w:rPr>
            </w:pPr>
            <w:r>
              <w:rPr>
                <w:rFonts w:hint="cs"/>
                <w:rtl/>
              </w:rPr>
              <w:t xml:space="preserve">تعداد </w:t>
            </w:r>
            <w:r>
              <w:t>CSO</w:t>
            </w:r>
            <w:r>
              <w:rPr>
                <w:rFonts w:hint="cs"/>
                <w:rtl/>
              </w:rPr>
              <w:t xml:space="preserve"> های زنان که برای تقویت ظرفیت تارگیت شده است (</w:t>
            </w:r>
            <w:r>
              <w:rPr>
                <w:rFonts w:hint="cs"/>
                <w:i/>
                <w:iCs/>
                <w:rtl/>
              </w:rPr>
              <w:t>شرکای اجرایی را شامل نسازید</w:t>
            </w:r>
            <w:r>
              <w:rPr>
                <w:rFonts w:hint="cs"/>
                <w:rtl/>
              </w:rPr>
              <w:t>)</w:t>
            </w:r>
          </w:p>
        </w:tc>
        <w:tc>
          <w:tcPr>
            <w:tcW w:w="3510" w:type="dxa"/>
            <w:tcBorders>
              <w:top w:val="single" w:sz="4" w:space="0" w:color="auto"/>
            </w:tcBorders>
          </w:tcPr>
          <w:p w14:paraId="5BB91F17" w14:textId="77777777" w:rsidR="00805BC1" w:rsidRPr="008D5E63" w:rsidRDefault="00805BC1" w:rsidP="00255DED">
            <w:pPr>
              <w:spacing w:after="0"/>
              <w:rPr>
                <w:rFonts w:eastAsia="SimSun"/>
                <w:sz w:val="20"/>
                <w:szCs w:val="20"/>
              </w:rPr>
            </w:pPr>
          </w:p>
        </w:tc>
      </w:tr>
      <w:tr w:rsidR="00805BC1" w:rsidRPr="008D5E63" w14:paraId="1525FC45" w14:textId="77777777" w:rsidTr="00991313">
        <w:tc>
          <w:tcPr>
            <w:tcW w:w="3595" w:type="dxa"/>
            <w:shd w:val="clear" w:color="auto" w:fill="D9E2F3" w:themeFill="accent1" w:themeFillTint="33"/>
          </w:tcPr>
          <w:p w14:paraId="3155AD35" w14:textId="0E9C75AA" w:rsidR="00805BC1" w:rsidRPr="008D5E63" w:rsidRDefault="00A825E2" w:rsidP="001B02EE">
            <w:pPr>
              <w:bidi/>
              <w:spacing w:after="0" w:line="240" w:lineRule="auto"/>
              <w:rPr>
                <w:rFonts w:eastAsia="SimSun"/>
                <w:sz w:val="20"/>
                <w:szCs w:val="20"/>
                <w:rtl/>
              </w:rPr>
            </w:pPr>
            <w:r>
              <w:rPr>
                <w:rFonts w:hint="cs"/>
                <w:b/>
                <w:bCs/>
                <w:sz w:val="20"/>
                <w:szCs w:val="20"/>
                <w:rtl/>
              </w:rPr>
              <w:t xml:space="preserve">خلاصۀ پروپوزل، هدف (ها) و استراتیژی </w:t>
            </w:r>
            <w:r>
              <w:rPr>
                <w:rFonts w:hint="cs"/>
                <w:sz w:val="20"/>
                <w:szCs w:val="20"/>
                <w:rtl/>
              </w:rPr>
              <w:t>(حداکثر در 2 پاراگراف کوتاه)</w:t>
            </w:r>
          </w:p>
        </w:tc>
        <w:tc>
          <w:tcPr>
            <w:tcW w:w="6120" w:type="dxa"/>
            <w:gridSpan w:val="2"/>
          </w:tcPr>
          <w:p w14:paraId="3EE292C9" w14:textId="77777777" w:rsidR="00805BC1" w:rsidRPr="008D5E63" w:rsidRDefault="00805BC1" w:rsidP="00255DED">
            <w:pPr>
              <w:spacing w:after="0"/>
              <w:rPr>
                <w:rFonts w:eastAsia="SimSun"/>
                <w:sz w:val="20"/>
                <w:szCs w:val="20"/>
              </w:rPr>
            </w:pPr>
          </w:p>
        </w:tc>
      </w:tr>
    </w:tbl>
    <w:p w14:paraId="342DB397" w14:textId="77777777" w:rsidR="00805BC1" w:rsidRPr="008D5E63" w:rsidRDefault="00805BC1" w:rsidP="00805BC1">
      <w:pPr>
        <w:pStyle w:val="NoSpacing"/>
        <w:rPr>
          <w:rFonts w:eastAsia="Times New Roman" w:cs="Calibri"/>
          <w:sz w:val="24"/>
          <w:szCs w:val="24"/>
        </w:rPr>
      </w:pPr>
    </w:p>
    <w:tbl>
      <w:tblPr>
        <w:tblStyle w:val="TableGrid"/>
        <w:bidiVisual/>
        <w:tblW w:w="9715" w:type="dxa"/>
        <w:tblLook w:val="04A0" w:firstRow="1" w:lastRow="0" w:firstColumn="1" w:lastColumn="0" w:noHBand="0" w:noVBand="1"/>
      </w:tblPr>
      <w:tblGrid>
        <w:gridCol w:w="9715"/>
      </w:tblGrid>
      <w:tr w:rsidR="00805BC1" w:rsidRPr="004253BF" w14:paraId="3D486D9D" w14:textId="77777777" w:rsidTr="00991313">
        <w:trPr>
          <w:trHeight w:val="323"/>
          <w:tblHeader/>
        </w:trPr>
        <w:tc>
          <w:tcPr>
            <w:tcW w:w="9715" w:type="dxa"/>
            <w:tcBorders>
              <w:bottom w:val="single" w:sz="4" w:space="0" w:color="auto"/>
            </w:tcBorders>
            <w:shd w:val="clear" w:color="auto" w:fill="D9E2F3" w:themeFill="accent1" w:themeFillTint="33"/>
          </w:tcPr>
          <w:p w14:paraId="07B3E704" w14:textId="77777777" w:rsidR="000E4E59" w:rsidRPr="008D5E63" w:rsidRDefault="000E4E59" w:rsidP="000E4E59">
            <w:pPr>
              <w:keepNext/>
              <w:keepLines/>
              <w:tabs>
                <w:tab w:val="left" w:pos="360"/>
              </w:tabs>
              <w:bidi/>
              <w:spacing w:after="0"/>
              <w:outlineLvl w:val="0"/>
              <w:rPr>
                <w:rFonts w:eastAsia="MS Gothic" w:cstheme="minorHAnsi"/>
                <w:b/>
                <w:bCs/>
                <w:sz w:val="20"/>
                <w:szCs w:val="20"/>
                <w:rtl/>
              </w:rPr>
            </w:pPr>
            <w:bookmarkStart w:id="0" w:name="_Toc51680015"/>
            <w:bookmarkStart w:id="1" w:name="_Toc51680226"/>
            <w:bookmarkStart w:id="2" w:name="_Toc51680650"/>
            <w:bookmarkStart w:id="3" w:name="_Toc51680861"/>
            <w:bookmarkStart w:id="4" w:name="_Toc51681995"/>
            <w:r>
              <w:rPr>
                <w:b/>
                <w:bCs/>
                <w:sz w:val="20"/>
                <w:szCs w:val="20"/>
              </w:rPr>
              <w:t>II</w:t>
            </w:r>
            <w:r>
              <w:rPr>
                <w:rFonts w:hint="cs"/>
                <w:b/>
                <w:bCs/>
                <w:sz w:val="20"/>
                <w:szCs w:val="20"/>
                <w:rtl/>
              </w:rPr>
              <w:t>. زمینه و استدلال (فهرست‌ بندی برای هر سؤال فرعی)</w:t>
            </w:r>
            <w:bookmarkEnd w:id="0"/>
            <w:bookmarkEnd w:id="1"/>
            <w:bookmarkEnd w:id="2"/>
            <w:bookmarkEnd w:id="3"/>
            <w:bookmarkEnd w:id="4"/>
          </w:p>
          <w:p w14:paraId="1BB22D08" w14:textId="77777777" w:rsidR="000E4E59" w:rsidRPr="008D5E63" w:rsidRDefault="000E4E59" w:rsidP="000E4E59">
            <w:pPr>
              <w:autoSpaceDE w:val="0"/>
              <w:autoSpaceDN w:val="0"/>
              <w:bidi/>
              <w:adjustRightInd w:val="0"/>
              <w:spacing w:after="0" w:line="240" w:lineRule="auto"/>
              <w:rPr>
                <w:rFonts w:eastAsia="MS Gothic" w:cstheme="minorHAnsi"/>
                <w:i/>
                <w:iCs/>
                <w:color w:val="595959" w:themeColor="text1" w:themeTint="A6"/>
                <w:sz w:val="20"/>
                <w:szCs w:val="20"/>
                <w:rtl/>
              </w:rPr>
            </w:pPr>
            <w:r>
              <w:rPr>
                <w:rFonts w:hint="cs"/>
                <w:i/>
                <w:iCs/>
                <w:color w:val="595959" w:themeColor="text1" w:themeTint="A6"/>
                <w:sz w:val="20"/>
                <w:szCs w:val="20"/>
                <w:rtl/>
              </w:rPr>
              <w:t>الف) مشکلات اساسی را که پروژه باید بر اساس بحران/منازعه به آنها رسیدگی کند، بیان کنید</w:t>
            </w:r>
          </w:p>
          <w:p w14:paraId="512CC32D" w14:textId="1D7639F4" w:rsidR="00805BC1" w:rsidRPr="008D5E63" w:rsidRDefault="000E4E59" w:rsidP="000E4E59">
            <w:pPr>
              <w:autoSpaceDE w:val="0"/>
              <w:autoSpaceDN w:val="0"/>
              <w:bidi/>
              <w:adjustRightInd w:val="0"/>
              <w:spacing w:after="0" w:line="240" w:lineRule="auto"/>
              <w:rPr>
                <w:rFonts w:eastAsia="MS Gothic" w:cstheme="minorHAnsi"/>
                <w:i/>
                <w:iCs/>
                <w:color w:val="595959" w:themeColor="text1" w:themeTint="A6"/>
                <w:sz w:val="20"/>
                <w:szCs w:val="20"/>
                <w:rtl/>
              </w:rPr>
            </w:pPr>
            <w:r>
              <w:rPr>
                <w:rFonts w:hint="cs"/>
                <w:i/>
                <w:iCs/>
                <w:color w:val="595959" w:themeColor="text1" w:themeTint="A6"/>
                <w:sz w:val="20"/>
                <w:szCs w:val="20"/>
                <w:rtl/>
              </w:rPr>
              <w:t>ب) سازمان خود را مختصراً توصیف کنید و بگویید که چرا سازمان شما بهترین موقعیت را برای رسیدگی به این بحران دارد.</w:t>
            </w:r>
          </w:p>
        </w:tc>
      </w:tr>
      <w:tr w:rsidR="00805BC1" w:rsidRPr="004253BF" w14:paraId="46D399DB" w14:textId="77777777" w:rsidTr="00991313">
        <w:tc>
          <w:tcPr>
            <w:tcW w:w="9715" w:type="dxa"/>
            <w:tcBorders>
              <w:top w:val="single" w:sz="4" w:space="0" w:color="auto"/>
            </w:tcBorders>
            <w:shd w:val="clear" w:color="auto" w:fill="auto"/>
          </w:tcPr>
          <w:p w14:paraId="1EA1F8D4"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3EC25348" w14:textId="77777777" w:rsidR="00805BC1" w:rsidRDefault="00805BC1" w:rsidP="00805BC1">
      <w:pPr>
        <w:pStyle w:val="NoSpacing"/>
        <w:rPr>
          <w:rFonts w:eastAsia="Times New Roman" w:cs="Calibri"/>
          <w:sz w:val="24"/>
          <w:szCs w:val="24"/>
        </w:rPr>
      </w:pPr>
    </w:p>
    <w:tbl>
      <w:tblPr>
        <w:tblStyle w:val="TableGrid"/>
        <w:bidiVisual/>
        <w:tblW w:w="9715" w:type="dxa"/>
        <w:tblLook w:val="04A0" w:firstRow="1" w:lastRow="0" w:firstColumn="1" w:lastColumn="0" w:noHBand="0" w:noVBand="1"/>
      </w:tblPr>
      <w:tblGrid>
        <w:gridCol w:w="7915"/>
        <w:gridCol w:w="1800"/>
      </w:tblGrid>
      <w:tr w:rsidR="00D32B07" w:rsidRPr="00954276" w14:paraId="1014679A" w14:textId="77777777" w:rsidTr="2EEBFA6E">
        <w:trPr>
          <w:trHeight w:val="1313"/>
          <w:tblHeader/>
        </w:trPr>
        <w:tc>
          <w:tcPr>
            <w:tcW w:w="971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B953421" w14:textId="1723AB35" w:rsidR="00D32B07" w:rsidRPr="008D5E63" w:rsidRDefault="00D32B07" w:rsidP="0059218E">
            <w:pPr>
              <w:tabs>
                <w:tab w:val="left" w:pos="360"/>
              </w:tabs>
              <w:bidi/>
              <w:spacing w:after="0"/>
              <w:outlineLvl w:val="0"/>
              <w:rPr>
                <w:rFonts w:eastAsia="MS Gothic" w:cstheme="minorHAnsi"/>
                <w:b/>
                <w:bCs/>
                <w:sz w:val="20"/>
                <w:szCs w:val="20"/>
                <w:rtl/>
              </w:rPr>
            </w:pPr>
            <w:bookmarkStart w:id="5" w:name="_Toc51682020"/>
            <w:r>
              <w:rPr>
                <w:b/>
                <w:bCs/>
                <w:sz w:val="20"/>
                <w:szCs w:val="20"/>
              </w:rPr>
              <w:t>III</w:t>
            </w:r>
            <w:r w:rsidR="0059218E">
              <w:rPr>
                <w:rFonts w:hint="cs"/>
                <w:b/>
                <w:bCs/>
                <w:sz w:val="20"/>
                <w:szCs w:val="20"/>
                <w:rtl/>
              </w:rPr>
              <w:t>.</w:t>
            </w:r>
            <w:r>
              <w:rPr>
                <w:b/>
                <w:bCs/>
                <w:sz w:val="20"/>
                <w:szCs w:val="20"/>
              </w:rPr>
              <w:t xml:space="preserve"> </w:t>
            </w:r>
            <w:r>
              <w:rPr>
                <w:rFonts w:hint="cs"/>
                <w:b/>
                <w:bCs/>
                <w:sz w:val="20"/>
                <w:szCs w:val="20"/>
                <w:rtl/>
              </w:rPr>
              <w:t>نتایج مورد</w:t>
            </w:r>
            <w:r w:rsidR="00D16F04">
              <w:rPr>
                <w:rFonts w:hint="cs"/>
                <w:b/>
                <w:bCs/>
                <w:sz w:val="20"/>
                <w:szCs w:val="20"/>
                <w:rtl/>
              </w:rPr>
              <w:t xml:space="preserve"> </w:t>
            </w:r>
            <w:r>
              <w:rPr>
                <w:rFonts w:hint="cs"/>
                <w:b/>
                <w:bCs/>
                <w:sz w:val="20"/>
                <w:szCs w:val="20"/>
                <w:rtl/>
              </w:rPr>
              <w:t xml:space="preserve">انتظار، </w:t>
            </w:r>
            <w:bookmarkEnd w:id="5"/>
            <w:r>
              <w:rPr>
                <w:rFonts w:hint="cs"/>
                <w:b/>
                <w:bCs/>
                <w:sz w:val="20"/>
                <w:szCs w:val="20"/>
                <w:rtl/>
              </w:rPr>
              <w:t>خروجیها و فعالیتها</w:t>
            </w:r>
          </w:p>
          <w:p w14:paraId="246C5B32" w14:textId="0A138E11" w:rsidR="00361D69" w:rsidRPr="003C3D05" w:rsidRDefault="006F2B04" w:rsidP="2EEBFA6E">
            <w:pPr>
              <w:bidi/>
              <w:spacing w:after="0" w:line="240" w:lineRule="auto"/>
              <w:rPr>
                <w:i/>
                <w:iCs/>
                <w:color w:val="595959" w:themeColor="text1" w:themeTint="A6"/>
                <w:sz w:val="20"/>
                <w:szCs w:val="20"/>
                <w:rtl/>
              </w:rPr>
            </w:pPr>
            <w:r w:rsidRPr="006F2B04">
              <w:rPr>
                <w:rFonts w:hint="cs"/>
                <w:i/>
                <w:iCs/>
                <w:color w:val="000000" w:themeColor="text1"/>
                <w:sz w:val="20"/>
                <w:szCs w:val="20"/>
                <w:rtl/>
              </w:rPr>
              <w:t>1. پروژۀ تانرا به شکل روایی شرح بدهید. تغییرات (نتایج) مورد انتظار و استراتیژیهای را که برای اجرای مداخلات استفاده خواهید کرد که به اظهاریۀ تأثیر کمک میکند، برجسته سازید</w:t>
            </w:r>
            <w:r w:rsidR="234FC0B0">
              <w:rPr>
                <w:rFonts w:hint="cs"/>
                <w:i/>
                <w:iCs/>
                <w:color w:val="000000" w:themeColor="text1"/>
                <w:sz w:val="20"/>
                <w:szCs w:val="20"/>
                <w:rtl/>
              </w:rPr>
              <w:t>:</w:t>
            </w:r>
            <w:r w:rsidR="234FC0B0">
              <w:rPr>
                <w:rFonts w:hint="cs"/>
                <w:b/>
                <w:bCs/>
                <w:i/>
                <w:iCs/>
                <w:color w:val="000000" w:themeColor="text1"/>
                <w:sz w:val="20"/>
                <w:szCs w:val="20"/>
                <w:rtl/>
              </w:rPr>
              <w:t xml:space="preserve"> مشارکت و رهبری فعال زنان در </w:t>
            </w:r>
            <w:r w:rsidR="00993237">
              <w:rPr>
                <w:rFonts w:hint="cs"/>
                <w:b/>
                <w:bCs/>
                <w:i/>
                <w:iCs/>
                <w:color w:val="000000" w:themeColor="text1"/>
                <w:sz w:val="20"/>
                <w:szCs w:val="20"/>
                <w:rtl/>
              </w:rPr>
              <w:t xml:space="preserve">پلان کردن </w:t>
            </w:r>
            <w:r w:rsidR="00D435CC">
              <w:rPr>
                <w:rFonts w:hint="cs"/>
                <w:b/>
                <w:bCs/>
                <w:i/>
                <w:iCs/>
                <w:color w:val="000000" w:themeColor="text1"/>
                <w:sz w:val="20"/>
                <w:szCs w:val="20"/>
                <w:rtl/>
              </w:rPr>
              <w:t>واکنشهای</w:t>
            </w:r>
            <w:r w:rsidR="234FC0B0">
              <w:rPr>
                <w:rFonts w:hint="cs"/>
                <w:b/>
                <w:bCs/>
                <w:i/>
                <w:iCs/>
                <w:color w:val="000000" w:themeColor="text1"/>
                <w:sz w:val="20"/>
                <w:szCs w:val="20"/>
                <w:rtl/>
              </w:rPr>
              <w:t xml:space="preserve"> بشردوستانه و بحرانی</w:t>
            </w:r>
          </w:p>
          <w:p w14:paraId="28AA57DF" w14:textId="77777777" w:rsidR="00AF6DBB" w:rsidRPr="00F6699B" w:rsidRDefault="00AF6DBB" w:rsidP="00AF6DBB">
            <w:pPr>
              <w:bidi/>
              <w:spacing w:after="0"/>
              <w:rPr>
                <w:i/>
                <w:iCs/>
                <w:color w:val="595959" w:themeColor="text1" w:themeTint="A6"/>
                <w:sz w:val="20"/>
                <w:szCs w:val="20"/>
                <w:rtl/>
              </w:rPr>
            </w:pPr>
            <w:r>
              <w:rPr>
                <w:rFonts w:hint="cs"/>
                <w:i/>
                <w:iCs/>
                <w:color w:val="595959" w:themeColor="text1" w:themeTint="A6"/>
                <w:sz w:val="20"/>
                <w:szCs w:val="20"/>
                <w:rtl/>
              </w:rPr>
              <w:t>2. راپور هر پروژه باید بر اساس</w:t>
            </w:r>
            <w:r>
              <w:rPr>
                <w:rFonts w:hint="cs"/>
                <w:b/>
                <w:bCs/>
                <w:i/>
                <w:iCs/>
                <w:color w:val="595959" w:themeColor="text1" w:themeTint="A6"/>
                <w:sz w:val="20"/>
                <w:szCs w:val="20"/>
                <w:rtl/>
              </w:rPr>
              <w:t xml:space="preserve"> شاخصهای ضروری </w:t>
            </w:r>
            <w:r>
              <w:rPr>
                <w:rFonts w:hint="cs"/>
                <w:i/>
                <w:iCs/>
                <w:color w:val="595959" w:themeColor="text1" w:themeTint="A6"/>
                <w:sz w:val="20"/>
                <w:szCs w:val="20"/>
                <w:rtl/>
              </w:rPr>
              <w:t>ذیل در حوزۀ سطح تأثیر (قسمت سایه خاکستری) ارائه گردد. لطفاً هدف هر پروژه را درج کنید.</w:t>
            </w:r>
          </w:p>
          <w:p w14:paraId="4E619BCD" w14:textId="77777777" w:rsidR="00201662" w:rsidRPr="00023108" w:rsidRDefault="00201662" w:rsidP="00201662">
            <w:pPr>
              <w:bidi/>
              <w:spacing w:after="0"/>
              <w:rPr>
                <w:i/>
                <w:iCs/>
                <w:color w:val="595959" w:themeColor="text1" w:themeTint="A6"/>
                <w:sz w:val="20"/>
                <w:szCs w:val="20"/>
                <w:rtl/>
              </w:rPr>
            </w:pPr>
            <w:r>
              <w:rPr>
                <w:rFonts w:hint="cs"/>
                <w:i/>
                <w:iCs/>
                <w:color w:val="595959" w:themeColor="text1" w:themeTint="A6"/>
                <w:sz w:val="20"/>
                <w:szCs w:val="20"/>
                <w:rtl/>
              </w:rPr>
              <w:t>3. در جدول دوم ذیل، خروجیها و فعالیتهای کلیدی تانرا که به حوزۀ تأثیر کمک میکند و همچنان چارچوب زمانی تخمینی را لیست کنید. لطفاً دقیق باشید و به مثال ارائه ‌شده توجه کنید.</w:t>
            </w:r>
          </w:p>
          <w:p w14:paraId="7206F5E6" w14:textId="56EE1B07" w:rsidR="00FD06A4" w:rsidRPr="005B60CE" w:rsidRDefault="00B8277C" w:rsidP="003C3D05">
            <w:pPr>
              <w:bidi/>
              <w:spacing w:after="0" w:line="240" w:lineRule="auto"/>
              <w:rPr>
                <w:sz w:val="18"/>
                <w:szCs w:val="18"/>
                <w:rtl/>
              </w:rPr>
            </w:pPr>
            <w:r>
              <w:rPr>
                <w:rFonts w:hint="cs"/>
                <w:i/>
                <w:iCs/>
                <w:color w:val="595959" w:themeColor="text1" w:themeTint="A6"/>
                <w:sz w:val="20"/>
                <w:szCs w:val="20"/>
                <w:rtl/>
              </w:rPr>
              <w:t>*لطفاً توجه داشته باشید که هر یک از شاخصهای تأثیر، خروجیها و فعالیتها را بصورت ربعوار راپور بدهید.</w:t>
            </w:r>
          </w:p>
        </w:tc>
      </w:tr>
      <w:tr w:rsidR="001B33D3" w:rsidRPr="00954276" w14:paraId="06E37E35" w14:textId="77777777" w:rsidTr="2EEBFA6E">
        <w:trPr>
          <w:trHeight w:val="20"/>
        </w:trPr>
        <w:tc>
          <w:tcPr>
            <w:tcW w:w="9715" w:type="dxa"/>
            <w:gridSpan w:val="2"/>
            <w:tcBorders>
              <w:top w:val="single" w:sz="4" w:space="0" w:color="auto"/>
              <w:left w:val="single" w:sz="4" w:space="0" w:color="auto"/>
              <w:bottom w:val="single" w:sz="4" w:space="0" w:color="auto"/>
              <w:right w:val="single" w:sz="4" w:space="0" w:color="auto"/>
            </w:tcBorders>
            <w:shd w:val="clear" w:color="auto" w:fill="auto"/>
          </w:tcPr>
          <w:p w14:paraId="2A4CD8D6" w14:textId="77777777" w:rsidR="0001273C" w:rsidRPr="00F6699B" w:rsidRDefault="002F1691" w:rsidP="0001273C">
            <w:pPr>
              <w:pStyle w:val="CommentText"/>
              <w:bidi/>
              <w:spacing w:after="0"/>
              <w:rPr>
                <w:b/>
                <w:bCs/>
                <w:i/>
                <w:iCs/>
                <w:color w:val="595959" w:themeColor="text1" w:themeTint="A6"/>
                <w:rtl/>
              </w:rPr>
            </w:pPr>
            <w:r>
              <w:rPr>
                <w:rFonts w:hint="cs"/>
                <w:b/>
                <w:bCs/>
                <w:i/>
                <w:iCs/>
                <w:color w:val="595959" w:themeColor="text1" w:themeTint="A6"/>
                <w:rtl/>
              </w:rPr>
              <w:t xml:space="preserve"> </w:t>
            </w:r>
            <w:r w:rsidR="0001273C">
              <w:rPr>
                <w:rFonts w:hint="cs"/>
                <w:b/>
                <w:bCs/>
                <w:i/>
                <w:iCs/>
                <w:color w:val="595959" w:themeColor="text1" w:themeTint="A6"/>
                <w:rtl/>
              </w:rPr>
              <w:t xml:space="preserve"> 3.1. لطفاً پروژۀ تانرا به صورت روایی (2- 4 پاراگراف) شرح بدهید.</w:t>
            </w:r>
          </w:p>
          <w:p w14:paraId="6127635B" w14:textId="77777777" w:rsidR="0001273C" w:rsidRPr="00F6699B" w:rsidRDefault="0001273C" w:rsidP="0001273C">
            <w:pPr>
              <w:pStyle w:val="CommentText"/>
              <w:bidi/>
              <w:spacing w:after="0"/>
              <w:rPr>
                <w:i/>
                <w:iCs/>
                <w:color w:val="595959" w:themeColor="text1" w:themeTint="A6"/>
                <w:rtl/>
              </w:rPr>
            </w:pPr>
            <w:r>
              <w:rPr>
                <w:rFonts w:hint="cs"/>
                <w:i/>
                <w:iCs/>
                <w:color w:val="595959" w:themeColor="text1" w:themeTint="A6"/>
                <w:rtl/>
              </w:rPr>
              <w:t xml:space="preserve"> الف) نتایج مورد انتظاری (تغییراتی) که پروژه قرار است بر اساس مشکلات شناسایی‌ شده به آنها دست یابد، چیست؟</w:t>
            </w:r>
          </w:p>
          <w:p w14:paraId="3F1B7D30" w14:textId="199604E6" w:rsidR="0001273C" w:rsidRPr="00F6699B" w:rsidRDefault="0001273C" w:rsidP="0001273C">
            <w:pPr>
              <w:pStyle w:val="CommentText"/>
              <w:bidi/>
              <w:spacing w:after="0"/>
              <w:rPr>
                <w:i/>
                <w:iCs/>
                <w:color w:val="595959" w:themeColor="text1" w:themeTint="A6"/>
                <w:rtl/>
              </w:rPr>
            </w:pPr>
            <w:r>
              <w:rPr>
                <w:rFonts w:hint="cs"/>
                <w:i/>
                <w:iCs/>
                <w:color w:val="595959" w:themeColor="text1" w:themeTint="A6"/>
                <w:rtl/>
              </w:rPr>
              <w:t xml:space="preserve"> ب) برای اجرای مداخلات و فعالیتها از کدام استراتیژیها استفاده میکنید؟ چه‌ کسانی از این مداخلات مستفید خواهند شد.</w:t>
            </w:r>
            <w:r w:rsidR="000A29CF">
              <w:rPr>
                <w:rFonts w:hint="cs"/>
                <w:i/>
                <w:iCs/>
                <w:color w:val="595959" w:themeColor="text1" w:themeTint="A6"/>
                <w:rtl/>
              </w:rPr>
              <w:t xml:space="preserve"> </w:t>
            </w:r>
            <w:r>
              <w:rPr>
                <w:rFonts w:hint="cs"/>
                <w:i/>
                <w:iCs/>
                <w:color w:val="595959" w:themeColor="text1" w:themeTint="A6"/>
                <w:rtl/>
              </w:rPr>
              <w:t>لطفاً دقیق ذکر کنید.</w:t>
            </w:r>
          </w:p>
          <w:p w14:paraId="7BDC6C72" w14:textId="1C9E8031" w:rsidR="00361D69" w:rsidRPr="003C3D05" w:rsidRDefault="00361D69" w:rsidP="001B33D3">
            <w:pPr>
              <w:pStyle w:val="CommentText"/>
              <w:spacing w:after="0"/>
              <w:rPr>
                <w:i/>
                <w:iCs/>
                <w:color w:val="595959" w:themeColor="text1" w:themeTint="A6"/>
              </w:rPr>
            </w:pPr>
          </w:p>
          <w:p w14:paraId="794B0B2E" w14:textId="77777777" w:rsidR="00361D69" w:rsidRPr="003C3D05" w:rsidRDefault="00361D69" w:rsidP="001B33D3">
            <w:pPr>
              <w:pStyle w:val="CommentText"/>
              <w:spacing w:after="0"/>
              <w:rPr>
                <w:i/>
                <w:iCs/>
                <w:color w:val="595959" w:themeColor="text1" w:themeTint="A6"/>
              </w:rPr>
            </w:pPr>
          </w:p>
          <w:p w14:paraId="52905A42" w14:textId="574D8788" w:rsidR="001B33D3" w:rsidRPr="003C3D05" w:rsidRDefault="001B33D3" w:rsidP="00520215">
            <w:pPr>
              <w:tabs>
                <w:tab w:val="left" w:pos="360"/>
              </w:tabs>
              <w:spacing w:after="0" w:line="240" w:lineRule="auto"/>
              <w:outlineLvl w:val="0"/>
              <w:rPr>
                <w:rFonts w:eastAsia="MS Gothic" w:cstheme="minorHAnsi"/>
                <w:b/>
                <w:bCs/>
                <w:sz w:val="20"/>
                <w:szCs w:val="20"/>
              </w:rPr>
            </w:pPr>
          </w:p>
        </w:tc>
      </w:tr>
      <w:tr w:rsidR="00361D69" w:rsidRPr="00954276" w14:paraId="7074E265" w14:textId="77777777" w:rsidTr="2EEBFA6E">
        <w:trPr>
          <w:trHeight w:val="20"/>
        </w:trPr>
        <w:tc>
          <w:tcPr>
            <w:tcW w:w="971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2E2C38E" w14:textId="7EA75528" w:rsidR="00361D69" w:rsidRPr="003C3D05" w:rsidRDefault="002F1691" w:rsidP="2EEBFA6E">
            <w:pPr>
              <w:tabs>
                <w:tab w:val="left" w:pos="360"/>
              </w:tabs>
              <w:bidi/>
              <w:spacing w:after="0" w:line="240" w:lineRule="auto"/>
              <w:outlineLvl w:val="0"/>
              <w:rPr>
                <w:rFonts w:eastAsia="MS Gothic"/>
                <w:sz w:val="20"/>
                <w:szCs w:val="20"/>
                <w:rtl/>
              </w:rPr>
            </w:pPr>
            <w:r>
              <w:rPr>
                <w:rFonts w:hint="cs"/>
                <w:b/>
                <w:bCs/>
                <w:sz w:val="20"/>
                <w:szCs w:val="20"/>
                <w:rtl/>
              </w:rPr>
              <w:t xml:space="preserve"> 3.2. </w:t>
            </w:r>
            <w:r w:rsidR="00374188">
              <w:rPr>
                <w:rFonts w:hint="cs"/>
                <w:b/>
                <w:bCs/>
                <w:sz w:val="20"/>
                <w:szCs w:val="20"/>
                <w:rtl/>
              </w:rPr>
              <w:t xml:space="preserve">لطفاً </w:t>
            </w:r>
            <w:r>
              <w:rPr>
                <w:rFonts w:hint="cs"/>
                <w:b/>
                <w:bCs/>
                <w:sz w:val="20"/>
                <w:szCs w:val="20"/>
                <w:rtl/>
              </w:rPr>
              <w:t xml:space="preserve">یک یا دو شاخص </w:t>
            </w:r>
            <w:r w:rsidR="00374188">
              <w:rPr>
                <w:rFonts w:hint="cs"/>
                <w:b/>
                <w:bCs/>
                <w:sz w:val="20"/>
                <w:szCs w:val="20"/>
                <w:rtl/>
              </w:rPr>
              <w:t>ذیل</w:t>
            </w:r>
            <w:r>
              <w:rPr>
                <w:rFonts w:hint="cs"/>
                <w:b/>
                <w:bCs/>
                <w:sz w:val="20"/>
                <w:szCs w:val="20"/>
                <w:rtl/>
              </w:rPr>
              <w:t xml:space="preserve"> را، </w:t>
            </w:r>
            <w:r w:rsidR="00374188">
              <w:rPr>
                <w:rFonts w:hint="cs"/>
                <w:b/>
                <w:bCs/>
                <w:sz w:val="20"/>
                <w:szCs w:val="20"/>
                <w:rtl/>
              </w:rPr>
              <w:t xml:space="preserve">با توجه به </w:t>
            </w:r>
            <w:r>
              <w:rPr>
                <w:rFonts w:hint="cs"/>
                <w:b/>
                <w:bCs/>
                <w:sz w:val="20"/>
                <w:szCs w:val="20"/>
                <w:rtl/>
              </w:rPr>
              <w:t>ارتباط آن(ها) با پروژ</w:t>
            </w:r>
            <w:r w:rsidR="00374188">
              <w:rPr>
                <w:rFonts w:hint="cs"/>
                <w:b/>
                <w:bCs/>
                <w:sz w:val="20"/>
                <w:szCs w:val="20"/>
                <w:rtl/>
              </w:rPr>
              <w:t>ۀ تان</w:t>
            </w:r>
            <w:r>
              <w:rPr>
                <w:rFonts w:hint="cs"/>
                <w:b/>
                <w:bCs/>
                <w:sz w:val="20"/>
                <w:szCs w:val="20"/>
                <w:rtl/>
              </w:rPr>
              <w:t xml:space="preserve">، انتخاب کنید و یک </w:t>
            </w:r>
            <w:r w:rsidR="00374188">
              <w:rPr>
                <w:rFonts w:hint="cs"/>
                <w:b/>
                <w:bCs/>
                <w:sz w:val="20"/>
                <w:szCs w:val="20"/>
                <w:rtl/>
              </w:rPr>
              <w:t>تارگیت را</w:t>
            </w:r>
            <w:r>
              <w:rPr>
                <w:rFonts w:hint="cs"/>
                <w:b/>
                <w:bCs/>
                <w:sz w:val="20"/>
                <w:szCs w:val="20"/>
                <w:rtl/>
              </w:rPr>
              <w:t xml:space="preserve"> </w:t>
            </w:r>
            <w:r w:rsidR="00374188">
              <w:rPr>
                <w:rFonts w:hint="cs"/>
                <w:b/>
                <w:bCs/>
                <w:sz w:val="20"/>
                <w:szCs w:val="20"/>
                <w:rtl/>
              </w:rPr>
              <w:t>درج</w:t>
            </w:r>
            <w:r>
              <w:rPr>
                <w:rFonts w:hint="cs"/>
                <w:b/>
                <w:bCs/>
                <w:sz w:val="20"/>
                <w:szCs w:val="20"/>
                <w:rtl/>
              </w:rPr>
              <w:t xml:space="preserve"> کنید. </w:t>
            </w:r>
            <w:r w:rsidR="00374188">
              <w:rPr>
                <w:rFonts w:hint="cs"/>
                <w:b/>
                <w:bCs/>
                <w:sz w:val="20"/>
                <w:szCs w:val="20"/>
                <w:rtl/>
              </w:rPr>
              <w:t>شما میتوانید شاخصهای اضافی را متناسب با وضعیت پروژۀ تان، اضافه کنید.</w:t>
            </w:r>
          </w:p>
        </w:tc>
      </w:tr>
      <w:tr w:rsidR="00D32B07" w:rsidRPr="00954276" w14:paraId="2E1A3CE3" w14:textId="77777777" w:rsidTr="2EEBFA6E">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9D739E9" w14:textId="6577BEED" w:rsidR="00D32B07" w:rsidRPr="00EC59AA" w:rsidRDefault="005329C9" w:rsidP="658AC41D">
            <w:pPr>
              <w:tabs>
                <w:tab w:val="left" w:pos="360"/>
              </w:tabs>
              <w:bidi/>
              <w:spacing w:after="0" w:line="240" w:lineRule="auto"/>
              <w:outlineLvl w:val="0"/>
              <w:rPr>
                <w:rFonts w:eastAsia="MS Gothic"/>
                <w:sz w:val="20"/>
                <w:szCs w:val="20"/>
                <w:rtl/>
              </w:rPr>
            </w:pPr>
            <w:sdt>
              <w:sdtPr>
                <w:rPr>
                  <w:rFonts w:eastAsia="MS Gothic"/>
                  <w:sz w:val="20"/>
                  <w:szCs w:val="20"/>
                  <w:rtl/>
                </w:rPr>
                <w:id w:val="1701904575"/>
                <w14:checkbox>
                  <w14:checked w14:val="0"/>
                  <w14:checkedState w14:val="2612" w14:font="MS Gothic"/>
                  <w14:uncheckedState w14:val="2610" w14:font="MS Gothic"/>
                </w14:checkbox>
              </w:sdtPr>
              <w:sdtEndPr/>
              <w:sdtContent>
                <w:r w:rsidR="040050BA" w:rsidRPr="00EC59AA">
                  <w:rPr>
                    <w:rFonts w:ascii="MS Gothic" w:eastAsia="MS Gothic" w:hAnsi="MS Gothic"/>
                    <w:sz w:val="20"/>
                    <w:szCs w:val="20"/>
                  </w:rPr>
                  <w:t>☐</w:t>
                </w:r>
              </w:sdtContent>
            </w:sdt>
            <w:r w:rsidR="00DF3C45" w:rsidRPr="00EC59AA">
              <w:rPr>
                <w:rFonts w:hint="cs"/>
                <w:rtl/>
              </w:rPr>
              <w:t xml:space="preserve"> تعداد و </w:t>
            </w:r>
            <w:r w:rsidR="005E2C33" w:rsidRPr="00EC59AA">
              <w:rPr>
                <w:rFonts w:hint="cs"/>
                <w:rtl/>
              </w:rPr>
              <w:t>فیصدی</w:t>
            </w:r>
            <w:r w:rsidR="00DF3C45" w:rsidRPr="00EC59AA">
              <w:rPr>
                <w:rFonts w:hint="cs"/>
                <w:rtl/>
              </w:rPr>
              <w:t xml:space="preserve"> زنان</w:t>
            </w:r>
            <w:r w:rsidR="005E2C33" w:rsidRPr="00EC59AA">
              <w:rPr>
                <w:rFonts w:hint="cs"/>
                <w:rtl/>
              </w:rPr>
              <w:t>ی</w:t>
            </w:r>
            <w:r w:rsidR="00DF3C45" w:rsidRPr="00EC59AA">
              <w:rPr>
                <w:rFonts w:hint="cs"/>
                <w:rtl/>
              </w:rPr>
              <w:t xml:space="preserve"> </w:t>
            </w:r>
            <w:r w:rsidR="005E2C33" w:rsidRPr="00EC59AA">
              <w:rPr>
                <w:rFonts w:hint="cs"/>
                <w:rtl/>
              </w:rPr>
              <w:t>که</w:t>
            </w:r>
            <w:r w:rsidR="00DF3C45" w:rsidRPr="00EC59AA">
              <w:rPr>
                <w:rFonts w:hint="cs"/>
                <w:rtl/>
              </w:rPr>
              <w:t xml:space="preserve"> </w:t>
            </w:r>
            <w:r w:rsidR="005E2C33" w:rsidRPr="00EC59AA">
              <w:rPr>
                <w:rFonts w:hint="cs"/>
                <w:rtl/>
              </w:rPr>
              <w:t>در</w:t>
            </w:r>
            <w:r w:rsidR="00DF3C45" w:rsidRPr="00EC59AA">
              <w:rPr>
                <w:rFonts w:hint="cs"/>
                <w:rtl/>
              </w:rPr>
              <w:t xml:space="preserve"> تصمیم‌</w:t>
            </w:r>
            <w:r w:rsidR="005E2C33" w:rsidRPr="00EC59AA">
              <w:rPr>
                <w:rFonts w:hint="cs"/>
                <w:rtl/>
              </w:rPr>
              <w:t xml:space="preserve"> گیری</w:t>
            </w:r>
            <w:r w:rsidR="00DF3C45" w:rsidRPr="00EC59AA">
              <w:rPr>
                <w:rFonts w:hint="cs"/>
                <w:rtl/>
              </w:rPr>
              <w:t xml:space="preserve"> </w:t>
            </w:r>
            <w:r w:rsidR="005E2C33" w:rsidRPr="00EC59AA">
              <w:rPr>
                <w:rFonts w:hint="cs"/>
                <w:rtl/>
              </w:rPr>
              <w:t>برای</w:t>
            </w:r>
            <w:r w:rsidR="00DF3C45" w:rsidRPr="00EC59AA">
              <w:rPr>
                <w:rFonts w:hint="cs"/>
                <w:rtl/>
              </w:rPr>
              <w:t xml:space="preserve"> </w:t>
            </w:r>
            <w:r w:rsidR="005E2C33" w:rsidRPr="00EC59AA">
              <w:rPr>
                <w:rFonts w:hint="cs"/>
                <w:rtl/>
              </w:rPr>
              <w:t>پلان کردن</w:t>
            </w:r>
            <w:r w:rsidR="00DF3C45" w:rsidRPr="00EC59AA">
              <w:rPr>
                <w:rFonts w:hint="cs"/>
                <w:rtl/>
              </w:rPr>
              <w:t xml:space="preserve"> و </w:t>
            </w:r>
            <w:r w:rsidR="00D435CC" w:rsidRPr="00EC59AA">
              <w:rPr>
                <w:rFonts w:hint="cs"/>
                <w:rtl/>
              </w:rPr>
              <w:t>واکنشهای</w:t>
            </w:r>
            <w:r w:rsidR="00DF3C45" w:rsidRPr="00EC59AA">
              <w:rPr>
                <w:rFonts w:hint="cs"/>
                <w:rtl/>
              </w:rPr>
              <w:t xml:space="preserve"> بشردوستانه</w:t>
            </w:r>
            <w:r w:rsidR="005E2C33" w:rsidRPr="00EC59AA">
              <w:rPr>
                <w:rFonts w:hint="cs"/>
                <w:rtl/>
              </w:rPr>
              <w:t xml:space="preserve"> اشتراک میکنند</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0D59DF9" w14:textId="471238C4" w:rsidR="00D32B07" w:rsidRPr="003C3D05" w:rsidRDefault="00292B7D" w:rsidP="2EEBFA6E">
            <w:pPr>
              <w:tabs>
                <w:tab w:val="left" w:pos="360"/>
              </w:tabs>
              <w:bidi/>
              <w:spacing w:after="0" w:line="240" w:lineRule="auto"/>
              <w:outlineLvl w:val="0"/>
              <w:rPr>
                <w:rFonts w:eastAsia="MS Gothic"/>
                <w:sz w:val="20"/>
                <w:szCs w:val="20"/>
                <w:rtl/>
              </w:rPr>
            </w:pPr>
            <w:r>
              <w:rPr>
                <w:rFonts w:hint="cs"/>
                <w:sz w:val="20"/>
                <w:szCs w:val="20"/>
                <w:rtl/>
              </w:rPr>
              <w:t>تارگیت</w:t>
            </w:r>
            <w:r w:rsidR="00D32B07">
              <w:rPr>
                <w:rFonts w:hint="cs"/>
                <w:sz w:val="20"/>
                <w:szCs w:val="20"/>
                <w:rtl/>
              </w:rPr>
              <w:t>:</w:t>
            </w:r>
          </w:p>
        </w:tc>
      </w:tr>
      <w:tr w:rsidR="00D32B07" w:rsidRPr="00954276" w14:paraId="328FB60A" w14:textId="77777777" w:rsidTr="2EEBFA6E">
        <w:trPr>
          <w:trHeight w:val="30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F9EABBA" w14:textId="68C12069" w:rsidR="00D32B07" w:rsidRPr="00EC59AA" w:rsidRDefault="005329C9" w:rsidP="658AC41D">
            <w:pPr>
              <w:tabs>
                <w:tab w:val="left" w:pos="360"/>
              </w:tabs>
              <w:bidi/>
              <w:spacing w:after="0" w:line="240" w:lineRule="auto"/>
              <w:outlineLvl w:val="0"/>
              <w:rPr>
                <w:rFonts w:eastAsia="MS Gothic"/>
                <w:sz w:val="20"/>
                <w:szCs w:val="20"/>
                <w:rtl/>
              </w:rPr>
            </w:pPr>
            <w:sdt>
              <w:sdtPr>
                <w:rPr>
                  <w:rFonts w:eastAsia="MS Gothic"/>
                  <w:sz w:val="20"/>
                  <w:szCs w:val="20"/>
                  <w:rtl/>
                </w:rPr>
                <w:id w:val="-2020529600"/>
                <w14:checkbox>
                  <w14:checked w14:val="0"/>
                  <w14:checkedState w14:val="2612" w14:font="MS Gothic"/>
                  <w14:uncheckedState w14:val="2610" w14:font="MS Gothic"/>
                </w14:checkbox>
              </w:sdtPr>
              <w:sdtEndPr/>
              <w:sdtContent>
                <w:r w:rsidR="49A539A2" w:rsidRPr="00EC59AA">
                  <w:rPr>
                    <w:rFonts w:ascii="MS Gothic" w:eastAsia="MS Gothic" w:hAnsi="MS Gothic"/>
                    <w:sz w:val="20"/>
                    <w:szCs w:val="20"/>
                  </w:rPr>
                  <w:t>☐</w:t>
                </w:r>
              </w:sdtContent>
            </w:sdt>
            <w:r w:rsidR="00DF3C45" w:rsidRPr="00EC59AA">
              <w:rPr>
                <w:rFonts w:hint="cs"/>
                <w:sz w:val="20"/>
                <w:szCs w:val="20"/>
                <w:rtl/>
              </w:rPr>
              <w:t xml:space="preserve"> </w:t>
            </w:r>
            <w:r w:rsidR="00DF3C45" w:rsidRPr="00EC59AA">
              <w:rPr>
                <w:rFonts w:hint="cs"/>
                <w:rtl/>
              </w:rPr>
              <w:t xml:space="preserve">انواع </w:t>
            </w:r>
            <w:r w:rsidR="005E2C33" w:rsidRPr="00EC59AA">
              <w:rPr>
                <w:rFonts w:hint="cs"/>
                <w:rtl/>
              </w:rPr>
              <w:t>میکانیزمهای</w:t>
            </w:r>
            <w:r w:rsidR="00DF3C45" w:rsidRPr="00EC59AA">
              <w:rPr>
                <w:rFonts w:hint="cs"/>
                <w:rtl/>
              </w:rPr>
              <w:t xml:space="preserve"> ایجادشده برای </w:t>
            </w:r>
            <w:r w:rsidR="005E2C33" w:rsidRPr="00EC59AA">
              <w:rPr>
                <w:rFonts w:hint="cs"/>
                <w:rtl/>
              </w:rPr>
              <w:t>توسعه</w:t>
            </w:r>
            <w:r w:rsidR="00DF3C45" w:rsidRPr="00EC59AA">
              <w:rPr>
                <w:rFonts w:hint="cs"/>
                <w:rtl/>
              </w:rPr>
              <w:t xml:space="preserve"> </w:t>
            </w:r>
            <w:r w:rsidR="005E2C33" w:rsidRPr="00EC59AA">
              <w:rPr>
                <w:rFonts w:hint="cs"/>
                <w:rtl/>
              </w:rPr>
              <w:t>پلان کردن</w:t>
            </w:r>
            <w:r w:rsidR="00DF3C45" w:rsidRPr="00EC59AA">
              <w:rPr>
                <w:rFonts w:hint="cs"/>
                <w:rtl/>
              </w:rPr>
              <w:t xml:space="preserve">، چارچوبها و </w:t>
            </w:r>
            <w:r w:rsidR="005E2C33" w:rsidRPr="00EC59AA">
              <w:rPr>
                <w:rFonts w:hint="cs"/>
                <w:rtl/>
              </w:rPr>
              <w:t>پروگرامهای واکنش</w:t>
            </w:r>
            <w:r w:rsidR="00DF3C45" w:rsidRPr="00EC59AA">
              <w:rPr>
                <w:rFonts w:hint="cs"/>
                <w:rtl/>
              </w:rPr>
              <w:t xml:space="preserve"> بشردوستانه مبتنی بر جنسیت</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52EE18D" w14:textId="30A3D894" w:rsidR="00D32B07" w:rsidRPr="003C3D05" w:rsidRDefault="00292B7D" w:rsidP="2EEBFA6E">
            <w:pPr>
              <w:tabs>
                <w:tab w:val="left" w:pos="360"/>
              </w:tabs>
              <w:bidi/>
              <w:spacing w:after="0" w:line="240" w:lineRule="auto"/>
              <w:outlineLvl w:val="0"/>
              <w:rPr>
                <w:rFonts w:eastAsia="MS Gothic"/>
                <w:sz w:val="20"/>
                <w:szCs w:val="20"/>
                <w:rtl/>
              </w:rPr>
            </w:pPr>
            <w:r>
              <w:rPr>
                <w:rFonts w:hint="cs"/>
                <w:sz w:val="20"/>
                <w:szCs w:val="20"/>
                <w:rtl/>
              </w:rPr>
              <w:t>تارگیت</w:t>
            </w:r>
            <w:r w:rsidR="00D32B07">
              <w:rPr>
                <w:rFonts w:hint="cs"/>
                <w:sz w:val="20"/>
                <w:szCs w:val="20"/>
                <w:rtl/>
              </w:rPr>
              <w:t>:</w:t>
            </w:r>
          </w:p>
        </w:tc>
      </w:tr>
      <w:tr w:rsidR="00452146" w:rsidRPr="00954276" w14:paraId="49EFE0C2" w14:textId="77777777" w:rsidTr="2EEBFA6E">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7158E15" w14:textId="069EDFDC" w:rsidR="00452146" w:rsidRPr="003C3D05" w:rsidRDefault="005329C9" w:rsidP="00520215">
            <w:pPr>
              <w:tabs>
                <w:tab w:val="left" w:pos="360"/>
              </w:tabs>
              <w:bidi/>
              <w:spacing w:after="0" w:line="240" w:lineRule="auto"/>
              <w:outlineLvl w:val="0"/>
              <w:rPr>
                <w:rFonts w:eastAsia="MS Gothic" w:cstheme="minorHAnsi"/>
                <w:sz w:val="20"/>
                <w:szCs w:val="20"/>
                <w:rtl/>
              </w:rPr>
            </w:pPr>
            <w:sdt>
              <w:sdtPr>
                <w:rPr>
                  <w:rFonts w:eastAsia="MS Gothic"/>
                  <w:sz w:val="20"/>
                  <w:szCs w:val="20"/>
                  <w:rtl/>
                </w:rPr>
                <w:id w:val="-1617359247"/>
                <w14:checkbox>
                  <w14:checked w14:val="0"/>
                  <w14:checkedState w14:val="2612" w14:font="MS Gothic"/>
                  <w14:uncheckedState w14:val="2610" w14:font="MS Gothic"/>
                </w14:checkbox>
              </w:sdtPr>
              <w:sdtEndPr/>
              <w:sdtContent>
                <w:r w:rsidR="00AB2008" w:rsidRPr="2EEBFA6E">
                  <w:rPr>
                    <w:rFonts w:ascii="MS Gothic" w:eastAsia="MS Gothic" w:hAnsi="MS Gothic"/>
                    <w:sz w:val="20"/>
                    <w:szCs w:val="20"/>
                  </w:rPr>
                  <w:t>☐</w:t>
                </w:r>
              </w:sdtContent>
            </w:sdt>
            <w:r w:rsidR="00DF3C45">
              <w:rPr>
                <w:rFonts w:hint="cs"/>
                <w:sz w:val="20"/>
                <w:szCs w:val="20"/>
                <w:rtl/>
              </w:rPr>
              <w:t xml:space="preserve"> </w:t>
            </w:r>
            <w:r w:rsidR="005E2C33">
              <w:rPr>
                <w:rFonts w:hint="cs"/>
                <w:sz w:val="20"/>
                <w:szCs w:val="20"/>
                <w:rtl/>
              </w:rPr>
              <w:t>سایر موارد مرتبط با پروژۀ تان (لطفاً درج کنید):</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0F88AC1" w14:textId="54054CC3" w:rsidR="00452146" w:rsidRPr="003C3D05" w:rsidRDefault="00292B7D" w:rsidP="00520215">
            <w:pPr>
              <w:tabs>
                <w:tab w:val="left" w:pos="360"/>
              </w:tabs>
              <w:bidi/>
              <w:spacing w:after="0" w:line="240" w:lineRule="auto"/>
              <w:outlineLvl w:val="0"/>
              <w:rPr>
                <w:rFonts w:eastAsia="MS Gothic" w:cstheme="minorHAnsi"/>
                <w:sz w:val="20"/>
                <w:szCs w:val="20"/>
                <w:rtl/>
              </w:rPr>
            </w:pPr>
            <w:r>
              <w:rPr>
                <w:rFonts w:hint="cs"/>
                <w:sz w:val="20"/>
                <w:szCs w:val="20"/>
                <w:rtl/>
              </w:rPr>
              <w:t>تارگیت</w:t>
            </w:r>
            <w:r w:rsidR="00452146">
              <w:rPr>
                <w:rFonts w:hint="cs"/>
                <w:sz w:val="20"/>
                <w:szCs w:val="20"/>
                <w:rtl/>
              </w:rPr>
              <w:t>:</w:t>
            </w:r>
          </w:p>
        </w:tc>
      </w:tr>
      <w:tr w:rsidR="003B1918" w:rsidRPr="00954276" w14:paraId="011C2BF5" w14:textId="77777777" w:rsidTr="2EEBFA6E">
        <w:trPr>
          <w:trHeight w:val="20"/>
        </w:trPr>
        <w:tc>
          <w:tcPr>
            <w:tcW w:w="971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850DC31" w14:textId="58DCD5E2" w:rsidR="003B1918" w:rsidRPr="003C3D05" w:rsidRDefault="003B1918" w:rsidP="003B1918">
            <w:pPr>
              <w:tabs>
                <w:tab w:val="left" w:pos="360"/>
              </w:tabs>
              <w:bidi/>
              <w:spacing w:after="0" w:line="240" w:lineRule="auto"/>
              <w:outlineLvl w:val="0"/>
              <w:rPr>
                <w:rFonts w:eastAsia="MS Gothic" w:cstheme="minorHAnsi"/>
                <w:sz w:val="20"/>
                <w:szCs w:val="20"/>
                <w:rtl/>
              </w:rPr>
            </w:pPr>
            <w:r>
              <w:rPr>
                <w:rFonts w:hint="cs"/>
                <w:b/>
                <w:bCs/>
                <w:sz w:val="20"/>
                <w:szCs w:val="20"/>
                <w:rtl/>
              </w:rPr>
              <w:t xml:space="preserve"> ضروری</w:t>
            </w:r>
          </w:p>
        </w:tc>
      </w:tr>
      <w:tr w:rsidR="00D50874" w:rsidRPr="00954276" w14:paraId="36EBDE70" w14:textId="77777777" w:rsidTr="2EEBFA6E">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E4772FA" w14:textId="4123F9FA" w:rsidR="00D50874" w:rsidRPr="003C3D05" w:rsidRDefault="00D50874" w:rsidP="00D50874">
            <w:pPr>
              <w:tabs>
                <w:tab w:val="left" w:pos="360"/>
              </w:tabs>
              <w:bidi/>
              <w:spacing w:after="0" w:line="240" w:lineRule="auto"/>
              <w:outlineLvl w:val="0"/>
              <w:rPr>
                <w:rFonts w:eastAsia="MS Gothic" w:cstheme="minorHAnsi"/>
                <w:sz w:val="20"/>
                <w:szCs w:val="20"/>
                <w:rtl/>
              </w:rPr>
            </w:pPr>
            <w:r>
              <w:rPr>
                <w:sz w:val="20"/>
                <w:szCs w:val="20"/>
                <w:rtl/>
              </w:rPr>
              <w:t>تعداد افرادیکه مستقیماً از واکنش م</w:t>
            </w:r>
            <w:r>
              <w:rPr>
                <w:rFonts w:hint="cs"/>
                <w:sz w:val="20"/>
                <w:szCs w:val="20"/>
                <w:rtl/>
              </w:rPr>
              <w:t>ستفید میشوند</w:t>
            </w:r>
            <w:r>
              <w:rPr>
                <w:sz w:val="20"/>
                <w:szCs w:val="20"/>
                <w:rtl/>
              </w:rPr>
              <w:t xml:space="preserve"> (بر</w:t>
            </w:r>
            <w:r>
              <w:rPr>
                <w:rFonts w:hint="cs"/>
                <w:sz w:val="20"/>
                <w:szCs w:val="20"/>
                <w:rtl/>
              </w:rPr>
              <w:t>اساس</w:t>
            </w:r>
            <w:r>
              <w:rPr>
                <w:sz w:val="20"/>
                <w:szCs w:val="20"/>
                <w:rtl/>
              </w:rPr>
              <w:t xml:space="preserve"> جنسیت و گرو</w:t>
            </w:r>
            <w:r>
              <w:rPr>
                <w:rFonts w:hint="cs"/>
                <w:sz w:val="20"/>
                <w:szCs w:val="20"/>
                <w:rtl/>
              </w:rPr>
              <w:t>پ</w:t>
            </w:r>
            <w:r>
              <w:rPr>
                <w:sz w:val="20"/>
                <w:szCs w:val="20"/>
                <w:rtl/>
              </w:rPr>
              <w:t xml:space="preserve"> سنی</w:t>
            </w:r>
            <w:r>
              <w:rPr>
                <w:rStyle w:val="FootnoteReference"/>
                <w:rFonts w:eastAsia="MS Gothic" w:cstheme="minorHAnsi"/>
                <w:sz w:val="20"/>
                <w:szCs w:val="20"/>
              </w:rPr>
              <w:footnoteReference w:id="5"/>
            </w:r>
            <w:r>
              <w:rPr>
                <w:sz w:val="20"/>
                <w:szCs w:val="20"/>
                <w:rtl/>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612B664" w14:textId="4F7A11AF" w:rsidR="00D50874" w:rsidRPr="003C3D05" w:rsidRDefault="00D50874" w:rsidP="00D50874">
            <w:pPr>
              <w:tabs>
                <w:tab w:val="left" w:pos="360"/>
              </w:tabs>
              <w:bidi/>
              <w:spacing w:after="0" w:line="240" w:lineRule="auto"/>
              <w:outlineLvl w:val="0"/>
              <w:rPr>
                <w:rFonts w:eastAsia="MS Gothic" w:cstheme="minorHAnsi"/>
                <w:sz w:val="20"/>
                <w:szCs w:val="20"/>
                <w:rtl/>
              </w:rPr>
            </w:pPr>
            <w:r>
              <w:rPr>
                <w:rFonts w:hint="cs"/>
                <w:sz w:val="20"/>
                <w:szCs w:val="20"/>
                <w:rtl/>
              </w:rPr>
              <w:t>تارگیت:</w:t>
            </w:r>
          </w:p>
        </w:tc>
      </w:tr>
      <w:tr w:rsidR="00D50874" w:rsidRPr="00954276" w14:paraId="4688BDA3" w14:textId="77777777" w:rsidTr="2EEBFA6E">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C14CCD" w14:textId="664DF5AD" w:rsidR="00D50874" w:rsidRPr="003C3D05" w:rsidRDefault="00D50874" w:rsidP="00D50874">
            <w:pPr>
              <w:tabs>
                <w:tab w:val="left" w:pos="360"/>
              </w:tabs>
              <w:bidi/>
              <w:spacing w:after="0" w:line="240" w:lineRule="auto"/>
              <w:outlineLvl w:val="0"/>
              <w:rPr>
                <w:rFonts w:eastAsia="MS Gothic" w:cstheme="minorHAnsi"/>
                <w:b/>
                <w:bCs/>
                <w:sz w:val="20"/>
                <w:szCs w:val="20"/>
                <w:rtl/>
              </w:rPr>
            </w:pPr>
            <w:r>
              <w:rPr>
                <w:sz w:val="20"/>
                <w:szCs w:val="20"/>
                <w:rtl/>
              </w:rPr>
              <w:t>تعداد افراد</w:t>
            </w:r>
            <w:r>
              <w:rPr>
                <w:rFonts w:hint="cs"/>
                <w:sz w:val="20"/>
                <w:szCs w:val="20"/>
                <w:rtl/>
              </w:rPr>
              <w:t>یکه</w:t>
            </w:r>
            <w:r>
              <w:rPr>
                <w:sz w:val="20"/>
                <w:szCs w:val="20"/>
                <w:rtl/>
              </w:rPr>
              <w:t xml:space="preserve"> غیرمستقیم </w:t>
            </w:r>
            <w:r>
              <w:rPr>
                <w:rFonts w:hint="cs"/>
                <w:sz w:val="20"/>
                <w:szCs w:val="20"/>
                <w:rtl/>
              </w:rPr>
              <w:t>مستفید میشوند</w:t>
            </w:r>
            <w:r w:rsidR="00321FA0">
              <w:rPr>
                <w:rFonts w:hint="cs"/>
                <w:sz w:val="20"/>
                <w:szCs w:val="20"/>
                <w:rtl/>
              </w:rPr>
              <w:t xml:space="preserve"> </w:t>
            </w:r>
            <w:r>
              <w:rPr>
                <w:sz w:val="20"/>
                <w:szCs w:val="20"/>
                <w:rtl/>
              </w:rPr>
              <w:t>(</w:t>
            </w:r>
            <w:r>
              <w:rPr>
                <w:rFonts w:hint="cs"/>
                <w:sz w:val="20"/>
                <w:szCs w:val="20"/>
                <w:rtl/>
              </w:rPr>
              <w:t>مستفیدین که</w:t>
            </w:r>
            <w:r>
              <w:rPr>
                <w:sz w:val="20"/>
                <w:szCs w:val="20"/>
                <w:rtl/>
              </w:rPr>
              <w:t xml:space="preserve"> تحت‌</w:t>
            </w:r>
            <w:r>
              <w:rPr>
                <w:rFonts w:hint="cs"/>
                <w:sz w:val="20"/>
                <w:szCs w:val="20"/>
                <w:rtl/>
              </w:rPr>
              <w:t xml:space="preserve"> </w:t>
            </w:r>
            <w:r>
              <w:rPr>
                <w:sz w:val="20"/>
                <w:szCs w:val="20"/>
                <w:rtl/>
              </w:rPr>
              <w:t>پوشش/</w:t>
            </w:r>
            <w:r>
              <w:rPr>
                <w:rFonts w:hint="cs"/>
                <w:sz w:val="20"/>
                <w:szCs w:val="20"/>
                <w:rtl/>
              </w:rPr>
              <w:t>تارگیت تان است</w:t>
            </w:r>
            <w:r>
              <w:rPr>
                <w:sz w:val="20"/>
                <w:szCs w:val="20"/>
                <w:rtl/>
              </w:rPr>
              <w:t>)</w:t>
            </w:r>
          </w:p>
        </w:tc>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AC0D58" w14:textId="7AFD833C" w:rsidR="00D50874" w:rsidRPr="003C3D05" w:rsidRDefault="00D50874" w:rsidP="00D50874">
            <w:pPr>
              <w:tabs>
                <w:tab w:val="left" w:pos="360"/>
              </w:tabs>
              <w:bidi/>
              <w:spacing w:after="0" w:line="240" w:lineRule="auto"/>
              <w:outlineLvl w:val="0"/>
              <w:rPr>
                <w:rFonts w:eastAsia="MS Gothic" w:cstheme="minorHAnsi"/>
                <w:sz w:val="20"/>
                <w:szCs w:val="20"/>
                <w:rtl/>
              </w:rPr>
            </w:pPr>
            <w:r>
              <w:rPr>
                <w:rFonts w:hint="cs"/>
                <w:sz w:val="20"/>
                <w:szCs w:val="20"/>
                <w:rtl/>
              </w:rPr>
              <w:t>تارگیت: نامرتبط</w:t>
            </w:r>
          </w:p>
        </w:tc>
      </w:tr>
    </w:tbl>
    <w:p w14:paraId="0D2A4A40" w14:textId="77777777" w:rsidR="00D32B07" w:rsidRPr="007E629D" w:rsidRDefault="00D32B07" w:rsidP="00D32B07">
      <w:pPr>
        <w:rPr>
          <w:sz w:val="2"/>
          <w:szCs w:val="2"/>
        </w:rPr>
      </w:pPr>
    </w:p>
    <w:tbl>
      <w:tblPr>
        <w:tblStyle w:val="TableGrid"/>
        <w:bidiVisual/>
        <w:tblW w:w="9715" w:type="dxa"/>
        <w:tblLook w:val="04A0" w:firstRow="1" w:lastRow="0" w:firstColumn="1" w:lastColumn="0" w:noHBand="0" w:noVBand="1"/>
      </w:tblPr>
      <w:tblGrid>
        <w:gridCol w:w="3235"/>
        <w:gridCol w:w="5220"/>
        <w:gridCol w:w="1260"/>
      </w:tblGrid>
      <w:tr w:rsidR="00D32B07" w:rsidRPr="00954276" w14:paraId="484E3E5B" w14:textId="77777777" w:rsidTr="2EEBFA6E">
        <w:trPr>
          <w:trHeight w:val="20"/>
        </w:trPr>
        <w:tc>
          <w:tcPr>
            <w:tcW w:w="32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A6F338C" w14:textId="532DE1A3" w:rsidR="00D32B07" w:rsidRPr="00A27B32" w:rsidRDefault="002F1691" w:rsidP="00520215">
            <w:pPr>
              <w:tabs>
                <w:tab w:val="left" w:pos="360"/>
              </w:tabs>
              <w:bidi/>
              <w:spacing w:after="0" w:line="240" w:lineRule="auto"/>
              <w:contextualSpacing/>
              <w:outlineLvl w:val="0"/>
              <w:rPr>
                <w:rFonts w:eastAsia="MS Gothic" w:cstheme="minorHAnsi"/>
                <w:b/>
                <w:bCs/>
                <w:sz w:val="20"/>
                <w:szCs w:val="20"/>
                <w:rtl/>
              </w:rPr>
            </w:pPr>
            <w:r>
              <w:rPr>
                <w:rFonts w:hint="cs"/>
                <w:b/>
                <w:bCs/>
                <w:sz w:val="20"/>
                <w:szCs w:val="20"/>
                <w:rtl/>
              </w:rPr>
              <w:t>3.3. خروجیها</w:t>
            </w:r>
          </w:p>
          <w:p w14:paraId="0719417A" w14:textId="156F4545" w:rsidR="00D32B07" w:rsidRPr="00707F9E" w:rsidRDefault="00D32B07" w:rsidP="00520215">
            <w:pPr>
              <w:tabs>
                <w:tab w:val="left" w:pos="360"/>
              </w:tabs>
              <w:bidi/>
              <w:spacing w:after="0" w:line="240" w:lineRule="auto"/>
              <w:contextualSpacing/>
              <w:outlineLvl w:val="0"/>
              <w:rPr>
                <w:rFonts w:eastAsia="MS Gothic" w:cstheme="minorHAnsi"/>
                <w:b/>
                <w:bCs/>
                <w:i/>
                <w:iCs/>
                <w:sz w:val="20"/>
                <w:szCs w:val="20"/>
                <w:rtl/>
              </w:rPr>
            </w:pPr>
            <w:r>
              <w:rPr>
                <w:rFonts w:hint="cs"/>
                <w:i/>
                <w:iCs/>
                <w:sz w:val="18"/>
                <w:szCs w:val="18"/>
                <w:rtl/>
              </w:rPr>
              <w:t xml:space="preserve">(خروجی </w:t>
            </w:r>
            <w:r w:rsidR="002B269A">
              <w:rPr>
                <w:rFonts w:hint="cs"/>
                <w:i/>
                <w:iCs/>
                <w:sz w:val="18"/>
                <w:szCs w:val="18"/>
                <w:rtl/>
              </w:rPr>
              <w:t>به محصول/سرویس/اقدامی که سازمان شما، بر اساس فعالیتهای گروپی، ایجاد/ارائه کرده است اطلاق میشود. بعنوان مثال</w:t>
            </w:r>
            <w:r w:rsidR="002B269A" w:rsidRPr="00EC59AA">
              <w:rPr>
                <w:rFonts w:hint="cs"/>
                <w:i/>
                <w:iCs/>
                <w:sz w:val="18"/>
                <w:szCs w:val="18"/>
                <w:rtl/>
              </w:rPr>
              <w:t xml:space="preserve">: تقویت ظرفیت </w:t>
            </w:r>
            <w:r w:rsidR="002B269A" w:rsidRPr="00EC59AA">
              <w:rPr>
                <w:i/>
                <w:iCs/>
                <w:sz w:val="18"/>
                <w:szCs w:val="18"/>
              </w:rPr>
              <w:t>CSO</w:t>
            </w:r>
            <w:r w:rsidR="002B269A" w:rsidRPr="00EC59AA">
              <w:rPr>
                <w:rFonts w:hint="cs"/>
                <w:i/>
                <w:iCs/>
                <w:sz w:val="18"/>
                <w:szCs w:val="18"/>
                <w:rtl/>
              </w:rPr>
              <w:t xml:space="preserve"> ها در زمینه مهارتهای رهبری و دادخواهی برای پیشگیری از بروز منازعه</w:t>
            </w:r>
          </w:p>
        </w:tc>
        <w:tc>
          <w:tcPr>
            <w:tcW w:w="52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7A7A49D" w14:textId="3F3CAABF" w:rsidR="002B269A" w:rsidRPr="00023108" w:rsidRDefault="002B269A" w:rsidP="002B269A">
            <w:pPr>
              <w:tabs>
                <w:tab w:val="left" w:pos="360"/>
              </w:tabs>
              <w:bidi/>
              <w:spacing w:after="0" w:line="240" w:lineRule="auto"/>
              <w:outlineLvl w:val="0"/>
              <w:rPr>
                <w:rFonts w:eastAsia="MS Gothic" w:cstheme="minorHAnsi"/>
                <w:b/>
                <w:bCs/>
                <w:sz w:val="20"/>
                <w:szCs w:val="20"/>
                <w:rtl/>
              </w:rPr>
            </w:pPr>
            <w:r>
              <w:rPr>
                <w:rFonts w:hint="cs"/>
                <w:b/>
                <w:bCs/>
                <w:sz w:val="20"/>
                <w:szCs w:val="20"/>
                <w:rtl/>
              </w:rPr>
              <w:t>فعالیتها</w:t>
            </w:r>
          </w:p>
          <w:p w14:paraId="6562F2C6" w14:textId="77777777" w:rsidR="002B269A" w:rsidRPr="00023108" w:rsidRDefault="002B269A" w:rsidP="002B269A">
            <w:pPr>
              <w:bidi/>
              <w:spacing w:after="0" w:line="240" w:lineRule="auto"/>
              <w:rPr>
                <w:rFonts w:eastAsia="MS Gothic" w:cstheme="minorHAnsi"/>
                <w:i/>
                <w:iCs/>
                <w:sz w:val="18"/>
                <w:szCs w:val="18"/>
                <w:rtl/>
              </w:rPr>
            </w:pPr>
            <w:r>
              <w:rPr>
                <w:rFonts w:hint="cs"/>
                <w:i/>
                <w:iCs/>
                <w:sz w:val="18"/>
                <w:szCs w:val="18"/>
                <w:rtl/>
              </w:rPr>
              <w:t xml:space="preserve"> برای هر خروجی، فعالیتها و همچنان تارگیت تان را بصورت فهرست وار لیست کنید. لطفاً دقیق بنویسید. بعنوان مثال:</w:t>
            </w:r>
          </w:p>
          <w:p w14:paraId="20088AAC" w14:textId="77777777" w:rsidR="002B269A" w:rsidRPr="00023108" w:rsidRDefault="002B269A" w:rsidP="002B269A">
            <w:pPr>
              <w:pStyle w:val="ListParagraph"/>
              <w:numPr>
                <w:ilvl w:val="0"/>
                <w:numId w:val="4"/>
              </w:numPr>
              <w:bidi/>
              <w:spacing w:after="0" w:line="240" w:lineRule="auto"/>
              <w:ind w:left="160" w:hanging="180"/>
              <w:rPr>
                <w:sz w:val="16"/>
                <w:szCs w:val="16"/>
                <w:rtl/>
              </w:rPr>
            </w:pPr>
            <w:r>
              <w:rPr>
                <w:rFonts w:hint="cs"/>
                <w:sz w:val="16"/>
                <w:szCs w:val="16"/>
                <w:rtl/>
              </w:rPr>
              <w:t xml:space="preserve">ترینینگ بیست‌ و پنج </w:t>
            </w:r>
            <w:r>
              <w:rPr>
                <w:sz w:val="16"/>
                <w:szCs w:val="16"/>
              </w:rPr>
              <w:t>CSO</w:t>
            </w:r>
            <w:r>
              <w:rPr>
                <w:rFonts w:hint="cs"/>
                <w:sz w:val="16"/>
                <w:szCs w:val="16"/>
                <w:rtl/>
              </w:rPr>
              <w:t xml:space="preserve"> دربارۀ مهارتهای رهبری و دادخواهی (50% سازمانهای تحت رهبری جوانان)</w:t>
            </w:r>
          </w:p>
          <w:p w14:paraId="46B8EDAF" w14:textId="02BC9BD0" w:rsidR="00D32B07" w:rsidRPr="00707F9E" w:rsidRDefault="002B269A" w:rsidP="002B269A">
            <w:pPr>
              <w:pStyle w:val="ListParagraph"/>
              <w:numPr>
                <w:ilvl w:val="0"/>
                <w:numId w:val="4"/>
              </w:numPr>
              <w:tabs>
                <w:tab w:val="left" w:pos="360"/>
              </w:tabs>
              <w:bidi/>
              <w:spacing w:after="0" w:line="240" w:lineRule="auto"/>
              <w:ind w:left="160" w:hanging="180"/>
              <w:outlineLvl w:val="0"/>
              <w:rPr>
                <w:rFonts w:eastAsia="MS Gothic" w:cstheme="minorHAnsi"/>
                <w:i/>
                <w:iCs/>
                <w:sz w:val="20"/>
                <w:szCs w:val="20"/>
                <w:rtl/>
              </w:rPr>
            </w:pPr>
            <w:r>
              <w:rPr>
                <w:rFonts w:hint="cs"/>
                <w:sz w:val="16"/>
                <w:szCs w:val="16"/>
                <w:rtl/>
              </w:rPr>
              <w:t xml:space="preserve">ارائه راهنمایی به 50 تن از اعضای </w:t>
            </w:r>
            <w:r>
              <w:rPr>
                <w:sz w:val="16"/>
                <w:szCs w:val="16"/>
              </w:rPr>
              <w:t>CSO</w:t>
            </w:r>
            <w:r>
              <w:rPr>
                <w:rFonts w:hint="cs"/>
                <w:sz w:val="16"/>
                <w:szCs w:val="16"/>
                <w:rtl/>
              </w:rPr>
              <w:t xml:space="preserve"> (شامل 25 دختر و 25 زن) دربارۀ تدوین پلانهای عملی مبتنی بر جامعه  برای پیشگیری از بروز منازعه</w:t>
            </w:r>
          </w:p>
        </w:tc>
        <w:tc>
          <w:tcPr>
            <w:tcW w:w="126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EF6FBEA" w14:textId="77777777" w:rsidR="0077096C" w:rsidRPr="00023108" w:rsidRDefault="0077096C" w:rsidP="0077096C">
            <w:pPr>
              <w:tabs>
                <w:tab w:val="left" w:pos="360"/>
              </w:tabs>
              <w:bidi/>
              <w:spacing w:after="0" w:line="240" w:lineRule="auto"/>
              <w:outlineLvl w:val="0"/>
              <w:rPr>
                <w:rFonts w:eastAsia="MS Gothic" w:cstheme="minorHAnsi"/>
                <w:b/>
                <w:bCs/>
                <w:sz w:val="20"/>
                <w:szCs w:val="20"/>
                <w:rtl/>
              </w:rPr>
            </w:pPr>
            <w:r>
              <w:rPr>
                <w:rFonts w:hint="cs"/>
                <w:b/>
                <w:bCs/>
                <w:sz w:val="20"/>
                <w:szCs w:val="20"/>
                <w:rtl/>
              </w:rPr>
              <w:t>چارچوب زمانی</w:t>
            </w:r>
          </w:p>
          <w:p w14:paraId="27E99D8F" w14:textId="142B2A1C" w:rsidR="00D32B07" w:rsidRPr="00A27B32" w:rsidRDefault="0077096C" w:rsidP="0077096C">
            <w:pPr>
              <w:tabs>
                <w:tab w:val="left" w:pos="360"/>
              </w:tabs>
              <w:bidi/>
              <w:spacing w:after="0" w:line="240" w:lineRule="auto"/>
              <w:outlineLvl w:val="0"/>
              <w:rPr>
                <w:rFonts w:eastAsia="MS Gothic" w:cstheme="minorHAnsi"/>
                <w:b/>
                <w:bCs/>
                <w:sz w:val="20"/>
                <w:szCs w:val="20"/>
                <w:rtl/>
              </w:rPr>
            </w:pPr>
            <w:r>
              <w:rPr>
                <w:rFonts w:hint="cs"/>
                <w:i/>
                <w:iCs/>
                <w:sz w:val="18"/>
                <w:szCs w:val="18"/>
                <w:rtl/>
              </w:rPr>
              <w:t>ماه و سال اجرای فعالیتهای مربوط به خروجی را درج کنید</w:t>
            </w:r>
          </w:p>
        </w:tc>
      </w:tr>
      <w:tr w:rsidR="00D32B07" w:rsidRPr="00954276" w14:paraId="3A7974B6" w14:textId="77777777" w:rsidTr="2EEBFA6E">
        <w:trPr>
          <w:trHeight w:val="20"/>
        </w:trPr>
        <w:tc>
          <w:tcPr>
            <w:tcW w:w="3235" w:type="dxa"/>
            <w:tcBorders>
              <w:top w:val="single" w:sz="4" w:space="0" w:color="auto"/>
              <w:left w:val="single" w:sz="4" w:space="0" w:color="auto"/>
              <w:bottom w:val="single" w:sz="4" w:space="0" w:color="auto"/>
              <w:right w:val="single" w:sz="4" w:space="0" w:color="auto"/>
            </w:tcBorders>
          </w:tcPr>
          <w:p w14:paraId="7CBB06DE" w14:textId="77777777" w:rsidR="00D32B07" w:rsidRPr="00A27B32" w:rsidRDefault="00D32B07" w:rsidP="00520215">
            <w:pPr>
              <w:tabs>
                <w:tab w:val="left" w:pos="360"/>
              </w:tabs>
              <w:bidi/>
              <w:spacing w:after="0" w:line="240" w:lineRule="auto"/>
              <w:contextualSpacing/>
              <w:outlineLvl w:val="0"/>
              <w:rPr>
                <w:rFonts w:eastAsia="MS Gothic" w:cstheme="minorHAnsi"/>
                <w:sz w:val="20"/>
                <w:szCs w:val="20"/>
                <w:rtl/>
              </w:rPr>
            </w:pPr>
            <w:r>
              <w:rPr>
                <w:rFonts w:hint="cs"/>
                <w:sz w:val="20"/>
                <w:szCs w:val="20"/>
                <w:rtl/>
              </w:rPr>
              <w:lastRenderedPageBreak/>
              <w:t>خروجی 1:</w:t>
            </w:r>
          </w:p>
        </w:tc>
        <w:tc>
          <w:tcPr>
            <w:tcW w:w="5220" w:type="dxa"/>
            <w:tcBorders>
              <w:top w:val="single" w:sz="4" w:space="0" w:color="auto"/>
              <w:left w:val="single" w:sz="4" w:space="0" w:color="auto"/>
              <w:bottom w:val="single" w:sz="4" w:space="0" w:color="auto"/>
              <w:right w:val="single" w:sz="4" w:space="0" w:color="auto"/>
            </w:tcBorders>
          </w:tcPr>
          <w:p w14:paraId="2E035C60" w14:textId="77777777" w:rsidR="00D32B07" w:rsidRPr="00A27B32" w:rsidRDefault="00D32B07" w:rsidP="00520215">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1FB8DBD" w14:textId="77777777" w:rsidR="00D32B07" w:rsidRPr="00A27B32" w:rsidRDefault="00D32B07" w:rsidP="00520215">
            <w:pPr>
              <w:tabs>
                <w:tab w:val="left" w:pos="360"/>
              </w:tabs>
              <w:spacing w:after="0" w:line="240" w:lineRule="auto"/>
              <w:outlineLvl w:val="0"/>
              <w:rPr>
                <w:rFonts w:eastAsia="MS Gothic" w:cstheme="minorHAnsi"/>
                <w:sz w:val="20"/>
                <w:szCs w:val="20"/>
              </w:rPr>
            </w:pPr>
          </w:p>
        </w:tc>
      </w:tr>
      <w:tr w:rsidR="00D32B07" w:rsidRPr="00954276" w14:paraId="66D1741A" w14:textId="77777777" w:rsidTr="2EEBFA6E">
        <w:trPr>
          <w:trHeight w:val="20"/>
        </w:trPr>
        <w:tc>
          <w:tcPr>
            <w:tcW w:w="3235" w:type="dxa"/>
            <w:tcBorders>
              <w:top w:val="single" w:sz="4" w:space="0" w:color="auto"/>
              <w:left w:val="single" w:sz="4" w:space="0" w:color="auto"/>
              <w:bottom w:val="single" w:sz="4" w:space="0" w:color="auto"/>
              <w:right w:val="single" w:sz="4" w:space="0" w:color="auto"/>
            </w:tcBorders>
          </w:tcPr>
          <w:p w14:paraId="607F36EB" w14:textId="6CB324FF" w:rsidR="00D32B07" w:rsidRPr="00A27B32" w:rsidRDefault="00D32B07" w:rsidP="00520215">
            <w:pPr>
              <w:tabs>
                <w:tab w:val="left" w:pos="360"/>
              </w:tabs>
              <w:bidi/>
              <w:spacing w:after="0" w:line="240" w:lineRule="auto"/>
              <w:contextualSpacing/>
              <w:outlineLvl w:val="0"/>
              <w:rPr>
                <w:rFonts w:eastAsia="MS Gothic" w:cstheme="minorHAnsi"/>
                <w:sz w:val="20"/>
                <w:szCs w:val="20"/>
                <w:rtl/>
              </w:rPr>
            </w:pPr>
            <w:r>
              <w:rPr>
                <w:rFonts w:hint="cs"/>
                <w:sz w:val="20"/>
                <w:szCs w:val="20"/>
                <w:rtl/>
              </w:rPr>
              <w:t>خروجی 2:</w:t>
            </w:r>
          </w:p>
        </w:tc>
        <w:tc>
          <w:tcPr>
            <w:tcW w:w="5220" w:type="dxa"/>
            <w:tcBorders>
              <w:top w:val="single" w:sz="4" w:space="0" w:color="auto"/>
              <w:left w:val="single" w:sz="4" w:space="0" w:color="auto"/>
              <w:bottom w:val="single" w:sz="4" w:space="0" w:color="auto"/>
              <w:right w:val="single" w:sz="4" w:space="0" w:color="auto"/>
            </w:tcBorders>
          </w:tcPr>
          <w:p w14:paraId="0B6AB62F" w14:textId="77777777" w:rsidR="00D32B07" w:rsidRPr="00A27B32" w:rsidRDefault="00D32B07" w:rsidP="00520215">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7DBD044" w14:textId="77777777" w:rsidR="00D32B07" w:rsidRPr="00A27B32" w:rsidRDefault="00D32B07" w:rsidP="00520215">
            <w:pPr>
              <w:tabs>
                <w:tab w:val="left" w:pos="360"/>
              </w:tabs>
              <w:spacing w:after="0" w:line="240" w:lineRule="auto"/>
              <w:outlineLvl w:val="0"/>
              <w:rPr>
                <w:rFonts w:eastAsia="MS Gothic" w:cstheme="minorHAnsi"/>
                <w:sz w:val="20"/>
                <w:szCs w:val="20"/>
              </w:rPr>
            </w:pPr>
          </w:p>
        </w:tc>
      </w:tr>
      <w:tr w:rsidR="00D32B07" w:rsidRPr="00954276" w14:paraId="3D31D2E2" w14:textId="77777777" w:rsidTr="2EEBFA6E">
        <w:trPr>
          <w:trHeight w:val="20"/>
        </w:trPr>
        <w:tc>
          <w:tcPr>
            <w:tcW w:w="3235" w:type="dxa"/>
            <w:tcBorders>
              <w:top w:val="single" w:sz="4" w:space="0" w:color="auto"/>
              <w:left w:val="single" w:sz="4" w:space="0" w:color="auto"/>
              <w:bottom w:val="single" w:sz="4" w:space="0" w:color="auto"/>
              <w:right w:val="single" w:sz="4" w:space="0" w:color="auto"/>
            </w:tcBorders>
          </w:tcPr>
          <w:p w14:paraId="0C5FFA84" w14:textId="2F9F4825" w:rsidR="00D32B07" w:rsidRPr="00A27B32" w:rsidRDefault="00D32B07" w:rsidP="00520215">
            <w:pPr>
              <w:tabs>
                <w:tab w:val="left" w:pos="360"/>
              </w:tabs>
              <w:bidi/>
              <w:spacing w:after="0" w:line="240" w:lineRule="auto"/>
              <w:contextualSpacing/>
              <w:outlineLvl w:val="0"/>
              <w:rPr>
                <w:rFonts w:eastAsia="MS Gothic" w:cstheme="minorHAnsi"/>
                <w:sz w:val="20"/>
                <w:szCs w:val="20"/>
                <w:rtl/>
              </w:rPr>
            </w:pPr>
            <w:r>
              <w:rPr>
                <w:rFonts w:hint="cs"/>
                <w:sz w:val="20"/>
                <w:szCs w:val="20"/>
                <w:rtl/>
              </w:rPr>
              <w:t>خروجی 3:</w:t>
            </w:r>
          </w:p>
        </w:tc>
        <w:tc>
          <w:tcPr>
            <w:tcW w:w="5220" w:type="dxa"/>
            <w:tcBorders>
              <w:top w:val="single" w:sz="4" w:space="0" w:color="auto"/>
              <w:left w:val="single" w:sz="4" w:space="0" w:color="auto"/>
              <w:bottom w:val="single" w:sz="4" w:space="0" w:color="auto"/>
              <w:right w:val="single" w:sz="4" w:space="0" w:color="auto"/>
            </w:tcBorders>
          </w:tcPr>
          <w:p w14:paraId="591A5119" w14:textId="77777777" w:rsidR="00D32B07" w:rsidRPr="00A27B32" w:rsidRDefault="00D32B07" w:rsidP="00520215">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1A6204B" w14:textId="77777777" w:rsidR="00D32B07" w:rsidRPr="00A27B32" w:rsidRDefault="00D32B07" w:rsidP="00520215">
            <w:pPr>
              <w:tabs>
                <w:tab w:val="left" w:pos="360"/>
              </w:tabs>
              <w:spacing w:after="0" w:line="240" w:lineRule="auto"/>
              <w:outlineLvl w:val="0"/>
              <w:rPr>
                <w:rFonts w:eastAsia="MS Gothic" w:cstheme="minorHAnsi"/>
                <w:sz w:val="20"/>
                <w:szCs w:val="20"/>
              </w:rPr>
            </w:pPr>
          </w:p>
        </w:tc>
      </w:tr>
      <w:tr w:rsidR="00D32B07" w:rsidRPr="00954276" w14:paraId="2F6CBFA2" w14:textId="77777777" w:rsidTr="2EEBFA6E">
        <w:trPr>
          <w:trHeight w:val="20"/>
        </w:trPr>
        <w:tc>
          <w:tcPr>
            <w:tcW w:w="3235" w:type="dxa"/>
            <w:tcBorders>
              <w:top w:val="single" w:sz="4" w:space="0" w:color="auto"/>
              <w:left w:val="single" w:sz="4" w:space="0" w:color="auto"/>
              <w:bottom w:val="single" w:sz="4" w:space="0" w:color="auto"/>
              <w:right w:val="single" w:sz="4" w:space="0" w:color="auto"/>
            </w:tcBorders>
          </w:tcPr>
          <w:p w14:paraId="3B7408AF" w14:textId="7DAD8E39" w:rsidR="00D32B07" w:rsidRPr="00A27B32" w:rsidRDefault="00E24F63" w:rsidP="00520215">
            <w:pPr>
              <w:tabs>
                <w:tab w:val="left" w:pos="360"/>
              </w:tabs>
              <w:bidi/>
              <w:spacing w:after="0" w:line="240" w:lineRule="auto"/>
              <w:contextualSpacing/>
              <w:outlineLvl w:val="0"/>
              <w:rPr>
                <w:rFonts w:eastAsia="MS Gothic" w:cstheme="minorHAnsi"/>
                <w:i/>
                <w:iCs/>
                <w:sz w:val="20"/>
                <w:szCs w:val="20"/>
                <w:rtl/>
              </w:rPr>
            </w:pPr>
            <w:r>
              <w:rPr>
                <w:rFonts w:hint="cs"/>
                <w:i/>
                <w:iCs/>
                <w:sz w:val="20"/>
                <w:szCs w:val="20"/>
                <w:rtl/>
              </w:rPr>
              <w:t>در صورت ضرورت، ردیفهای دیگر اضافه کنید</w:t>
            </w:r>
          </w:p>
        </w:tc>
        <w:tc>
          <w:tcPr>
            <w:tcW w:w="5220" w:type="dxa"/>
            <w:tcBorders>
              <w:top w:val="single" w:sz="4" w:space="0" w:color="auto"/>
              <w:left w:val="single" w:sz="4" w:space="0" w:color="auto"/>
              <w:bottom w:val="single" w:sz="4" w:space="0" w:color="auto"/>
              <w:right w:val="single" w:sz="4" w:space="0" w:color="auto"/>
            </w:tcBorders>
          </w:tcPr>
          <w:p w14:paraId="6D7E0095" w14:textId="77777777" w:rsidR="00D32B07" w:rsidRPr="00A27B32" w:rsidRDefault="00D32B07" w:rsidP="00520215">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5E93A42" w14:textId="77777777" w:rsidR="00D32B07" w:rsidRPr="00A27B32" w:rsidRDefault="00D32B07" w:rsidP="00520215">
            <w:pPr>
              <w:tabs>
                <w:tab w:val="left" w:pos="360"/>
              </w:tabs>
              <w:spacing w:after="0" w:line="240" w:lineRule="auto"/>
              <w:outlineLvl w:val="0"/>
              <w:rPr>
                <w:rFonts w:eastAsia="MS Gothic" w:cstheme="minorHAnsi"/>
                <w:sz w:val="20"/>
                <w:szCs w:val="20"/>
              </w:rPr>
            </w:pPr>
          </w:p>
        </w:tc>
      </w:tr>
    </w:tbl>
    <w:p w14:paraId="1136F4C1" w14:textId="77777777" w:rsidR="009D79CB" w:rsidRDefault="009D79CB" w:rsidP="009D79CB">
      <w:pPr>
        <w:pStyle w:val="NoSpacing"/>
        <w:rPr>
          <w:rFonts w:ascii="Calibri" w:eastAsia="Times New Roman" w:hAnsi="Calibri" w:cs="Calibri"/>
          <w:sz w:val="24"/>
          <w:szCs w:val="24"/>
        </w:rPr>
      </w:pPr>
    </w:p>
    <w:p w14:paraId="1C3CD80D" w14:textId="77777777" w:rsidR="00217DD7" w:rsidRPr="00367572" w:rsidRDefault="00217DD7" w:rsidP="00217DD7">
      <w:pPr>
        <w:pStyle w:val="NoSpacing"/>
        <w:bidi/>
        <w:rPr>
          <w:rFonts w:ascii="Calibri" w:eastAsia="Times New Roman" w:hAnsi="Calibri" w:cs="Calibri"/>
          <w:sz w:val="20"/>
          <w:szCs w:val="20"/>
          <w:rtl/>
        </w:rPr>
      </w:pPr>
      <w:r>
        <w:rPr>
          <w:rFonts w:ascii="Calibri" w:hAnsi="Calibri" w:hint="cs"/>
          <w:sz w:val="20"/>
          <w:szCs w:val="20"/>
          <w:rtl/>
        </w:rPr>
        <w:t xml:space="preserve">*در مراحل بعدی، ممکن است از بعضی </w:t>
      </w:r>
      <w:r>
        <w:rPr>
          <w:rFonts w:ascii="Calibri" w:hAnsi="Calibri"/>
          <w:sz w:val="20"/>
          <w:szCs w:val="20"/>
        </w:rPr>
        <w:t>CSO</w:t>
      </w:r>
      <w:r>
        <w:rPr>
          <w:rFonts w:ascii="Calibri" w:hAnsi="Calibri" w:hint="cs"/>
          <w:sz w:val="20"/>
          <w:szCs w:val="20"/>
          <w:rtl/>
        </w:rPr>
        <w:t xml:space="preserve"> ها، چارچوب نتایج مشروح یا پلان نظارت و ارزیابی درخواست گردد.</w:t>
      </w:r>
    </w:p>
    <w:p w14:paraId="5A1514BC" w14:textId="77777777" w:rsidR="00F07CC0" w:rsidRDefault="00F07CC0" w:rsidP="00D32B07">
      <w:pPr>
        <w:pStyle w:val="NoSpacing"/>
        <w:rPr>
          <w:rFonts w:ascii="Calibri" w:eastAsia="Times New Roman" w:hAnsi="Calibri" w:cs="Calibri"/>
          <w:sz w:val="24"/>
          <w:szCs w:val="24"/>
        </w:rPr>
      </w:pPr>
    </w:p>
    <w:tbl>
      <w:tblPr>
        <w:tblStyle w:val="TableGrid"/>
        <w:bidiVisual/>
        <w:tblW w:w="9715" w:type="dxa"/>
        <w:tblLook w:val="04A0" w:firstRow="1" w:lastRow="0" w:firstColumn="1" w:lastColumn="0" w:noHBand="0" w:noVBand="1"/>
      </w:tblPr>
      <w:tblGrid>
        <w:gridCol w:w="2188"/>
        <w:gridCol w:w="3039"/>
        <w:gridCol w:w="4488"/>
      </w:tblGrid>
      <w:tr w:rsidR="00805BC1" w:rsidRPr="004253BF" w14:paraId="2E98495A" w14:textId="77777777" w:rsidTr="00FD06A4">
        <w:trPr>
          <w:trHeight w:val="512"/>
          <w:tblHeader/>
        </w:trPr>
        <w:tc>
          <w:tcPr>
            <w:tcW w:w="9715" w:type="dxa"/>
            <w:gridSpan w:val="3"/>
            <w:tcBorders>
              <w:bottom w:val="single" w:sz="4" w:space="0" w:color="auto"/>
            </w:tcBorders>
            <w:shd w:val="clear" w:color="auto" w:fill="D9E2F3" w:themeFill="accent1" w:themeFillTint="33"/>
          </w:tcPr>
          <w:p w14:paraId="704EE9E5" w14:textId="77777777" w:rsidR="00E7453C" w:rsidRPr="004253BF" w:rsidRDefault="00E7453C" w:rsidP="00E7453C">
            <w:pPr>
              <w:keepNext/>
              <w:keepLines/>
              <w:tabs>
                <w:tab w:val="left" w:pos="360"/>
              </w:tabs>
              <w:bidi/>
              <w:spacing w:after="0" w:line="240" w:lineRule="auto"/>
              <w:outlineLvl w:val="0"/>
              <w:rPr>
                <w:rFonts w:eastAsia="MS Gothic" w:cstheme="minorHAnsi"/>
                <w:b/>
                <w:bCs/>
                <w:sz w:val="20"/>
                <w:szCs w:val="20"/>
                <w:rtl/>
              </w:rPr>
            </w:pPr>
            <w:bookmarkStart w:id="6" w:name="_Toc51680017"/>
            <w:bookmarkStart w:id="7" w:name="_Toc51680228"/>
            <w:bookmarkStart w:id="8" w:name="_Toc51680652"/>
            <w:bookmarkStart w:id="9" w:name="_Toc51680863"/>
            <w:bookmarkStart w:id="10" w:name="_Toc51681997"/>
            <w:r>
              <w:rPr>
                <w:b/>
                <w:bCs/>
                <w:sz w:val="20"/>
                <w:szCs w:val="20"/>
              </w:rPr>
              <w:t>IV</w:t>
            </w:r>
            <w:r>
              <w:rPr>
                <w:rFonts w:hint="cs"/>
                <w:b/>
                <w:bCs/>
                <w:sz w:val="20"/>
                <w:szCs w:val="20"/>
                <w:rtl/>
              </w:rPr>
              <w:t>.</w:t>
            </w:r>
            <w:r>
              <w:rPr>
                <w:b/>
                <w:bCs/>
                <w:sz w:val="20"/>
                <w:szCs w:val="20"/>
              </w:rPr>
              <w:t xml:space="preserve"> </w:t>
            </w:r>
            <w:r>
              <w:rPr>
                <w:rFonts w:hint="cs"/>
                <w:b/>
                <w:bCs/>
                <w:sz w:val="20"/>
                <w:szCs w:val="20"/>
                <w:rtl/>
              </w:rPr>
              <w:t xml:space="preserve">مشارکتهای رسمی (با شرکای اجرایی) </w:t>
            </w:r>
            <w:r>
              <w:rPr>
                <w:b/>
                <w:bCs/>
                <w:sz w:val="20"/>
                <w:szCs w:val="20"/>
                <w:rtl/>
              </w:rPr>
              <w:t>–</w:t>
            </w:r>
            <w:r>
              <w:rPr>
                <w:rFonts w:hint="cs"/>
                <w:b/>
                <w:bCs/>
                <w:sz w:val="20"/>
                <w:szCs w:val="20"/>
                <w:rtl/>
              </w:rPr>
              <w:t xml:space="preserve"> اختیاری</w:t>
            </w:r>
            <w:bookmarkEnd w:id="6"/>
            <w:bookmarkEnd w:id="7"/>
            <w:bookmarkEnd w:id="8"/>
            <w:bookmarkEnd w:id="9"/>
            <w:bookmarkEnd w:id="10"/>
          </w:p>
          <w:p w14:paraId="30BF1BBF" w14:textId="1E6FDA99" w:rsidR="00805BC1" w:rsidRPr="004253BF" w:rsidRDefault="00E7453C" w:rsidP="00E7453C">
            <w:pPr>
              <w:keepNext/>
              <w:keepLines/>
              <w:tabs>
                <w:tab w:val="left" w:pos="360"/>
              </w:tabs>
              <w:bidi/>
              <w:spacing w:after="0" w:line="240" w:lineRule="auto"/>
              <w:outlineLvl w:val="0"/>
              <w:rPr>
                <w:rFonts w:eastAsia="MS Gothic" w:cstheme="minorHAnsi"/>
                <w:i/>
                <w:iCs/>
                <w:sz w:val="20"/>
                <w:szCs w:val="20"/>
                <w:rtl/>
              </w:rPr>
            </w:pPr>
            <w:bookmarkStart w:id="11" w:name="_Toc51680018"/>
            <w:bookmarkStart w:id="12" w:name="_Toc51680229"/>
            <w:bookmarkStart w:id="13" w:name="_Toc51680653"/>
            <w:bookmarkStart w:id="14" w:name="_Toc51680864"/>
            <w:bookmarkStart w:id="15" w:name="_Toc51681998"/>
            <w:r>
              <w:rPr>
                <w:rFonts w:hint="cs"/>
                <w:i/>
                <w:iCs/>
                <w:color w:val="595959" w:themeColor="text1" w:themeTint="A6"/>
                <w:sz w:val="20"/>
                <w:szCs w:val="20"/>
                <w:rtl/>
              </w:rPr>
              <w:t>شرکای رسمی که با شما کار خواهد کرد، را لیست کنید. شرکای رسمی کسانی هستند که در صفحه جلد ذکر شده است و نقش مستقیمی در اجراء دارند و بودیجه دریافت خواهد کرد. نام آنها، تمرکز اصلی سازمان آنها، نام مدیران سازمان، و سطح فعالیت (محلی، زیر مجموعه-ملی، یا ملی) را با نقش آنها در پروژه توضیح بدهید. لطفاً در صورت لزوم، ردیفهای دیگر اضافه کنید.</w:t>
            </w:r>
            <w:bookmarkStart w:id="16" w:name="_Toc51680019"/>
            <w:bookmarkStart w:id="17" w:name="_Toc51680230"/>
            <w:bookmarkStart w:id="18" w:name="_Toc51680654"/>
            <w:bookmarkStart w:id="19" w:name="_Toc51680865"/>
            <w:bookmarkStart w:id="20" w:name="_Toc51681999"/>
            <w:bookmarkEnd w:id="11"/>
            <w:bookmarkEnd w:id="12"/>
            <w:bookmarkEnd w:id="13"/>
            <w:bookmarkEnd w:id="14"/>
            <w:bookmarkEnd w:id="15"/>
            <w:r>
              <w:rPr>
                <w:rFonts w:hint="cs"/>
                <w:i/>
                <w:iCs/>
                <w:color w:val="595959" w:themeColor="text1" w:themeTint="A6"/>
                <w:sz w:val="20"/>
                <w:szCs w:val="20"/>
                <w:rtl/>
              </w:rPr>
              <w:t xml:space="preserve"> اگر شریک رسمی نداشته باشید، میتوانید این قسمت را خالی بگذارید. شما میتوانید انواع دیگری از شرکایی را که با شبکه ‌های محلی/ملی یا دیگر شبکه ‌ها خواهید داشت، در قسمت «بعدی» شرح بدهید.</w:t>
            </w:r>
            <w:bookmarkEnd w:id="16"/>
            <w:bookmarkEnd w:id="17"/>
            <w:bookmarkEnd w:id="18"/>
            <w:bookmarkEnd w:id="19"/>
            <w:bookmarkEnd w:id="20"/>
          </w:p>
        </w:tc>
      </w:tr>
      <w:tr w:rsidR="00F469DC" w:rsidRPr="004253BF" w14:paraId="28DAA7C7" w14:textId="77777777" w:rsidTr="00FD06A4">
        <w:trPr>
          <w:trHeight w:val="20"/>
        </w:trPr>
        <w:tc>
          <w:tcPr>
            <w:tcW w:w="2188" w:type="dxa"/>
            <w:tcBorders>
              <w:top w:val="single" w:sz="4" w:space="0" w:color="auto"/>
            </w:tcBorders>
            <w:shd w:val="clear" w:color="auto" w:fill="D9D9D9" w:themeFill="background1" w:themeFillShade="D9"/>
          </w:tcPr>
          <w:p w14:paraId="0AE8BE24" w14:textId="65545131" w:rsidR="00F469DC" w:rsidRPr="00EF2EEA" w:rsidRDefault="00F469DC" w:rsidP="00F469DC">
            <w:pPr>
              <w:keepNext/>
              <w:keepLines/>
              <w:tabs>
                <w:tab w:val="left" w:pos="360"/>
              </w:tabs>
              <w:bidi/>
              <w:spacing w:after="0"/>
              <w:outlineLvl w:val="0"/>
              <w:rPr>
                <w:rFonts w:eastAsia="MS Gothic" w:cstheme="minorHAnsi"/>
                <w:sz w:val="18"/>
                <w:szCs w:val="18"/>
                <w:rtl/>
              </w:rPr>
            </w:pPr>
            <w:bookmarkStart w:id="21" w:name="_Toc51680020"/>
            <w:bookmarkStart w:id="22" w:name="_Toc51680231"/>
            <w:bookmarkStart w:id="23" w:name="_Toc51680655"/>
            <w:bookmarkStart w:id="24" w:name="_Toc51680866"/>
            <w:bookmarkStart w:id="25" w:name="_Toc51682000"/>
            <w:r>
              <w:rPr>
                <w:rFonts w:hint="cs"/>
                <w:sz w:val="18"/>
                <w:szCs w:val="18"/>
                <w:rtl/>
              </w:rPr>
              <w:t>نام شریک تطبیق کننده</w:t>
            </w:r>
          </w:p>
        </w:tc>
        <w:bookmarkEnd w:id="21"/>
        <w:bookmarkEnd w:id="22"/>
        <w:bookmarkEnd w:id="23"/>
        <w:bookmarkEnd w:id="24"/>
        <w:bookmarkEnd w:id="25"/>
        <w:tc>
          <w:tcPr>
            <w:tcW w:w="3039" w:type="dxa"/>
            <w:tcBorders>
              <w:top w:val="single" w:sz="4" w:space="0" w:color="auto"/>
            </w:tcBorders>
            <w:shd w:val="clear" w:color="auto" w:fill="D9D9D9" w:themeFill="background1" w:themeFillShade="D9"/>
          </w:tcPr>
          <w:p w14:paraId="31DE076E" w14:textId="77777777" w:rsidR="00F469DC" w:rsidRDefault="00F469DC" w:rsidP="00F469DC">
            <w:pPr>
              <w:keepNext/>
              <w:keepLines/>
              <w:tabs>
                <w:tab w:val="left" w:pos="360"/>
              </w:tabs>
              <w:bidi/>
              <w:spacing w:after="0" w:line="240" w:lineRule="auto"/>
              <w:outlineLvl w:val="0"/>
              <w:rPr>
                <w:rFonts w:eastAsia="MS Gothic" w:cstheme="minorHAnsi"/>
                <w:sz w:val="18"/>
                <w:szCs w:val="18"/>
                <w:rtl/>
              </w:rPr>
            </w:pPr>
            <w:r>
              <w:rPr>
                <w:rFonts w:hint="cs"/>
                <w:sz w:val="18"/>
                <w:szCs w:val="18"/>
                <w:rtl/>
              </w:rPr>
              <w:t xml:space="preserve"> </w:t>
            </w:r>
            <w:proofErr w:type="spellStart"/>
            <w:r>
              <w:rPr>
                <w:sz w:val="18"/>
                <w:szCs w:val="18"/>
              </w:rPr>
              <w:t>i</w:t>
            </w:r>
            <w:proofErr w:type="spellEnd"/>
            <w:r>
              <w:rPr>
                <w:rFonts w:hint="cs"/>
                <w:sz w:val="18"/>
                <w:szCs w:val="18"/>
                <w:rtl/>
              </w:rPr>
              <w:t>) تمرکز اصلی سازمان (</w:t>
            </w:r>
            <w:r>
              <w:rPr>
                <w:rFonts w:hint="cs"/>
                <w:i/>
                <w:iCs/>
                <w:sz w:val="18"/>
                <w:szCs w:val="18"/>
                <w:rtl/>
              </w:rPr>
              <w:t>حقوق زنان، امور جوانان یا موارد دیگر</w:t>
            </w:r>
            <w:r>
              <w:rPr>
                <w:rFonts w:hint="cs"/>
                <w:sz w:val="18"/>
                <w:szCs w:val="18"/>
                <w:rtl/>
              </w:rPr>
              <w:t>)</w:t>
            </w:r>
          </w:p>
          <w:p w14:paraId="2342C8CE" w14:textId="2DCFC36E" w:rsidR="00F469DC" w:rsidRPr="00EF2EEA" w:rsidRDefault="00F469DC" w:rsidP="00F469DC">
            <w:pPr>
              <w:keepNext/>
              <w:keepLines/>
              <w:tabs>
                <w:tab w:val="left" w:pos="360"/>
              </w:tabs>
              <w:bidi/>
              <w:spacing w:after="0" w:line="240" w:lineRule="auto"/>
              <w:outlineLvl w:val="0"/>
              <w:rPr>
                <w:rFonts w:eastAsia="MS Gothic" w:cstheme="minorHAnsi"/>
                <w:sz w:val="18"/>
                <w:szCs w:val="18"/>
                <w:rtl/>
              </w:rPr>
            </w:pPr>
            <w:r>
              <w:rPr>
                <w:rFonts w:hint="cs"/>
                <w:sz w:val="18"/>
                <w:szCs w:val="18"/>
                <w:rtl/>
              </w:rPr>
              <w:t xml:space="preserve"> </w:t>
            </w:r>
            <w:r>
              <w:rPr>
                <w:sz w:val="18"/>
                <w:szCs w:val="18"/>
              </w:rPr>
              <w:t>ii</w:t>
            </w:r>
            <w:r>
              <w:rPr>
                <w:rFonts w:hint="cs"/>
                <w:sz w:val="18"/>
                <w:szCs w:val="18"/>
                <w:rtl/>
              </w:rPr>
              <w:t>) نوع رهبری (تحت رهبری زنان، تحت رهبری زنان جوان یا دیگر)</w:t>
            </w:r>
          </w:p>
        </w:tc>
        <w:tc>
          <w:tcPr>
            <w:tcW w:w="4488" w:type="dxa"/>
            <w:tcBorders>
              <w:top w:val="single" w:sz="4" w:space="0" w:color="auto"/>
              <w:bottom w:val="single" w:sz="4" w:space="0" w:color="auto"/>
            </w:tcBorders>
            <w:shd w:val="clear" w:color="auto" w:fill="D9D9D9" w:themeFill="background1" w:themeFillShade="D9"/>
          </w:tcPr>
          <w:p w14:paraId="541E48C6" w14:textId="252441B1" w:rsidR="00F469DC" w:rsidRPr="00EF2EEA" w:rsidRDefault="00F469DC" w:rsidP="00F469DC">
            <w:pPr>
              <w:keepNext/>
              <w:keepLines/>
              <w:tabs>
                <w:tab w:val="left" w:pos="360"/>
              </w:tabs>
              <w:bidi/>
              <w:spacing w:after="0"/>
              <w:outlineLvl w:val="0"/>
              <w:rPr>
                <w:rFonts w:eastAsia="MS Gothic" w:cstheme="minorHAnsi"/>
                <w:sz w:val="18"/>
                <w:szCs w:val="18"/>
                <w:rtl/>
              </w:rPr>
            </w:pPr>
            <w:bookmarkStart w:id="26" w:name="_Toc51680021"/>
            <w:bookmarkStart w:id="27" w:name="_Toc51680232"/>
            <w:bookmarkStart w:id="28" w:name="_Toc51680656"/>
            <w:bookmarkStart w:id="29" w:name="_Toc51680867"/>
            <w:bookmarkStart w:id="30" w:name="_Toc51682001"/>
            <w:r>
              <w:rPr>
                <w:rFonts w:hint="cs"/>
                <w:sz w:val="18"/>
                <w:szCs w:val="18"/>
                <w:rtl/>
              </w:rPr>
              <w:t>نقش یا مسؤولیت در پروژه</w:t>
            </w:r>
            <w:bookmarkEnd w:id="26"/>
            <w:bookmarkEnd w:id="27"/>
            <w:bookmarkEnd w:id="28"/>
            <w:bookmarkEnd w:id="29"/>
            <w:bookmarkEnd w:id="30"/>
            <w:r>
              <w:rPr>
                <w:rFonts w:hint="cs"/>
                <w:sz w:val="18"/>
                <w:szCs w:val="18"/>
                <w:rtl/>
              </w:rPr>
              <w:t xml:space="preserve"> و پوشش اجرایی (محلی، زیر مجموعه-ملی، یا ملی)</w:t>
            </w:r>
          </w:p>
        </w:tc>
      </w:tr>
      <w:tr w:rsidR="00C10334" w:rsidRPr="004253BF" w14:paraId="67BA7839" w14:textId="77777777" w:rsidTr="00FD06A4">
        <w:trPr>
          <w:trHeight w:val="288"/>
        </w:trPr>
        <w:tc>
          <w:tcPr>
            <w:tcW w:w="2188" w:type="dxa"/>
            <w:shd w:val="clear" w:color="auto" w:fill="auto"/>
          </w:tcPr>
          <w:p w14:paraId="087C4619" w14:textId="77777777"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c>
          <w:tcPr>
            <w:tcW w:w="3039" w:type="dxa"/>
            <w:shd w:val="clear" w:color="auto" w:fill="auto"/>
          </w:tcPr>
          <w:p w14:paraId="67633A95" w14:textId="092FC3EE"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c>
          <w:tcPr>
            <w:tcW w:w="4488" w:type="dxa"/>
            <w:tcBorders>
              <w:top w:val="single" w:sz="4" w:space="0" w:color="auto"/>
              <w:bottom w:val="single" w:sz="4" w:space="0" w:color="auto"/>
            </w:tcBorders>
            <w:shd w:val="clear" w:color="auto" w:fill="auto"/>
          </w:tcPr>
          <w:p w14:paraId="64CB564B" w14:textId="77777777"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r>
      <w:tr w:rsidR="00C10334" w:rsidRPr="004253BF" w14:paraId="233B0447" w14:textId="77777777" w:rsidTr="00FD06A4">
        <w:trPr>
          <w:trHeight w:val="54"/>
        </w:trPr>
        <w:tc>
          <w:tcPr>
            <w:tcW w:w="2188" w:type="dxa"/>
            <w:tcBorders>
              <w:bottom w:val="single" w:sz="4" w:space="0" w:color="auto"/>
            </w:tcBorders>
            <w:shd w:val="clear" w:color="auto" w:fill="auto"/>
          </w:tcPr>
          <w:p w14:paraId="5B5D473F" w14:textId="77777777"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c>
          <w:tcPr>
            <w:tcW w:w="3039" w:type="dxa"/>
            <w:tcBorders>
              <w:bottom w:val="single" w:sz="4" w:space="0" w:color="auto"/>
            </w:tcBorders>
            <w:shd w:val="clear" w:color="auto" w:fill="auto"/>
          </w:tcPr>
          <w:p w14:paraId="77A32202" w14:textId="139878C1"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c>
          <w:tcPr>
            <w:tcW w:w="4488" w:type="dxa"/>
            <w:tcBorders>
              <w:top w:val="single" w:sz="4" w:space="0" w:color="auto"/>
              <w:bottom w:val="single" w:sz="4" w:space="0" w:color="auto"/>
            </w:tcBorders>
            <w:shd w:val="clear" w:color="auto" w:fill="auto"/>
          </w:tcPr>
          <w:p w14:paraId="485C97DE" w14:textId="77777777"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r>
    </w:tbl>
    <w:p w14:paraId="2A1FEF76" w14:textId="77777777" w:rsidR="00805BC1" w:rsidRDefault="00805BC1" w:rsidP="00805BC1">
      <w:pPr>
        <w:pStyle w:val="NoSpacing"/>
        <w:rPr>
          <w:rFonts w:eastAsia="Times New Roman" w:cs="Calibri"/>
          <w:sz w:val="24"/>
          <w:szCs w:val="24"/>
        </w:rPr>
      </w:pPr>
    </w:p>
    <w:tbl>
      <w:tblPr>
        <w:tblStyle w:val="TableGrid"/>
        <w:bidiVisual/>
        <w:tblW w:w="9715" w:type="dxa"/>
        <w:tblLook w:val="04A0" w:firstRow="1" w:lastRow="0" w:firstColumn="1" w:lastColumn="0" w:noHBand="0" w:noVBand="1"/>
      </w:tblPr>
      <w:tblGrid>
        <w:gridCol w:w="9715"/>
      </w:tblGrid>
      <w:tr w:rsidR="00805BC1" w:rsidRPr="008D5E63" w14:paraId="7E746DE1" w14:textId="77777777" w:rsidTr="00991313">
        <w:trPr>
          <w:trHeight w:val="512"/>
          <w:tblHeader/>
        </w:trPr>
        <w:tc>
          <w:tcPr>
            <w:tcW w:w="9715" w:type="dxa"/>
            <w:tcBorders>
              <w:bottom w:val="single" w:sz="4" w:space="0" w:color="auto"/>
            </w:tcBorders>
            <w:shd w:val="clear" w:color="auto" w:fill="D9E2F3" w:themeFill="accent1" w:themeFillTint="33"/>
          </w:tcPr>
          <w:p w14:paraId="68A2ED7C" w14:textId="77777777" w:rsidR="00F21C16" w:rsidRPr="008D5E63" w:rsidRDefault="00F21C16" w:rsidP="00F21C16">
            <w:pPr>
              <w:keepNext/>
              <w:keepLines/>
              <w:tabs>
                <w:tab w:val="left" w:pos="360"/>
              </w:tabs>
              <w:bidi/>
              <w:spacing w:after="0"/>
              <w:outlineLvl w:val="0"/>
              <w:rPr>
                <w:rFonts w:eastAsia="MS Gothic" w:cstheme="minorHAnsi"/>
                <w:b/>
                <w:bCs/>
                <w:sz w:val="20"/>
                <w:szCs w:val="20"/>
                <w:rtl/>
              </w:rPr>
            </w:pPr>
            <w:bookmarkStart w:id="31" w:name="_Toc51680022"/>
            <w:bookmarkStart w:id="32" w:name="_Toc51680233"/>
            <w:bookmarkStart w:id="33" w:name="_Toc51680657"/>
            <w:bookmarkStart w:id="34" w:name="_Toc51680868"/>
            <w:bookmarkStart w:id="35" w:name="_Toc51682002"/>
            <w:r>
              <w:rPr>
                <w:b/>
                <w:bCs/>
                <w:sz w:val="20"/>
                <w:szCs w:val="20"/>
              </w:rPr>
              <w:t>V</w:t>
            </w:r>
            <w:r>
              <w:rPr>
                <w:rFonts w:hint="cs"/>
                <w:b/>
                <w:bCs/>
                <w:sz w:val="20"/>
                <w:szCs w:val="20"/>
                <w:rtl/>
              </w:rPr>
              <w:t>. همکاریها و هماهنگی (حداکثر 1-2 پاراگراف)</w:t>
            </w:r>
            <w:bookmarkEnd w:id="31"/>
            <w:bookmarkEnd w:id="32"/>
            <w:bookmarkEnd w:id="33"/>
            <w:bookmarkEnd w:id="34"/>
            <w:bookmarkEnd w:id="35"/>
          </w:p>
          <w:p w14:paraId="7231E03D" w14:textId="4D7DAB7A" w:rsidR="00805BC1" w:rsidRPr="008D5E63" w:rsidRDefault="00F21C16" w:rsidP="00F21C16">
            <w:pPr>
              <w:keepNext/>
              <w:keepLines/>
              <w:tabs>
                <w:tab w:val="left" w:pos="360"/>
              </w:tabs>
              <w:bidi/>
              <w:spacing w:after="0" w:line="240" w:lineRule="auto"/>
              <w:outlineLvl w:val="0"/>
              <w:rPr>
                <w:rFonts w:eastAsia="MS Gothic" w:cstheme="minorHAnsi"/>
                <w:i/>
                <w:iCs/>
                <w:sz w:val="20"/>
                <w:szCs w:val="20"/>
                <w:rtl/>
              </w:rPr>
            </w:pPr>
            <w:bookmarkStart w:id="36" w:name="_Toc51680023"/>
            <w:bookmarkStart w:id="37" w:name="_Toc51680234"/>
            <w:bookmarkStart w:id="38" w:name="_Toc51680658"/>
            <w:bookmarkStart w:id="39" w:name="_Toc51680869"/>
            <w:bookmarkStart w:id="40" w:name="_Toc51682003"/>
            <w:r>
              <w:rPr>
                <w:rFonts w:hint="cs"/>
                <w:i/>
                <w:iCs/>
                <w:color w:val="595959" w:themeColor="text1" w:themeTint="A6"/>
                <w:sz w:val="20"/>
                <w:szCs w:val="20"/>
                <w:rtl/>
              </w:rPr>
              <w:t>دیگر سازمانها، نهادهای دولتی یا شبکه ‌ها/انجمنهایی را که با پروژه هماهنگی یا همکاری خواهند داشت، توضیح بدهید. این همکاریها چطور مالکیت ملی/منطقه‌ یی/محلی را ایجاد خواهند کرد؟ آنها چطور در دیزاین پروژه مشارکت نموده یا از فعالیتها حمایت خواهند کرد؟</w:t>
            </w:r>
            <w:bookmarkEnd w:id="36"/>
            <w:bookmarkEnd w:id="37"/>
            <w:bookmarkEnd w:id="38"/>
            <w:bookmarkEnd w:id="39"/>
            <w:bookmarkEnd w:id="40"/>
          </w:p>
        </w:tc>
      </w:tr>
      <w:tr w:rsidR="00805BC1" w:rsidRPr="008D5E63" w14:paraId="7CEAEBA3" w14:textId="77777777" w:rsidTr="00991313">
        <w:tc>
          <w:tcPr>
            <w:tcW w:w="9715" w:type="dxa"/>
            <w:tcBorders>
              <w:top w:val="single" w:sz="4" w:space="0" w:color="auto"/>
            </w:tcBorders>
            <w:shd w:val="clear" w:color="auto" w:fill="auto"/>
          </w:tcPr>
          <w:p w14:paraId="53A85C54" w14:textId="77777777" w:rsidR="00805BC1" w:rsidRPr="008D5E63" w:rsidRDefault="00805BC1" w:rsidP="00991313">
            <w:pPr>
              <w:keepNext/>
              <w:keepLines/>
              <w:tabs>
                <w:tab w:val="left" w:pos="360"/>
              </w:tabs>
              <w:outlineLvl w:val="0"/>
              <w:rPr>
                <w:rFonts w:eastAsia="MS Gothic" w:cstheme="minorHAnsi"/>
                <w:i/>
                <w:iCs/>
                <w:sz w:val="20"/>
                <w:szCs w:val="20"/>
              </w:rPr>
            </w:pPr>
          </w:p>
        </w:tc>
      </w:tr>
    </w:tbl>
    <w:p w14:paraId="5B5EC659" w14:textId="77777777" w:rsidR="00805BC1" w:rsidRPr="008D5E63" w:rsidRDefault="00805BC1" w:rsidP="00805BC1">
      <w:pPr>
        <w:pStyle w:val="NoSpacing"/>
        <w:rPr>
          <w:rFonts w:eastAsia="Times New Roman" w:cs="Calibri"/>
          <w:sz w:val="24"/>
          <w:szCs w:val="24"/>
        </w:rPr>
      </w:pPr>
    </w:p>
    <w:tbl>
      <w:tblPr>
        <w:tblStyle w:val="TableGrid"/>
        <w:bidiVisual/>
        <w:tblW w:w="9715" w:type="dxa"/>
        <w:tblLook w:val="04A0" w:firstRow="1" w:lastRow="0" w:firstColumn="1" w:lastColumn="0" w:noHBand="0" w:noVBand="1"/>
      </w:tblPr>
      <w:tblGrid>
        <w:gridCol w:w="2695"/>
        <w:gridCol w:w="2340"/>
        <w:gridCol w:w="4680"/>
      </w:tblGrid>
      <w:tr w:rsidR="00805BC1" w:rsidRPr="008D5E63" w14:paraId="4CC9735D" w14:textId="77777777" w:rsidTr="00991313">
        <w:trPr>
          <w:trHeight w:val="323"/>
          <w:tblHeader/>
        </w:trPr>
        <w:tc>
          <w:tcPr>
            <w:tcW w:w="9715" w:type="dxa"/>
            <w:gridSpan w:val="3"/>
            <w:tcBorders>
              <w:bottom w:val="single" w:sz="4" w:space="0" w:color="auto"/>
            </w:tcBorders>
            <w:shd w:val="clear" w:color="auto" w:fill="D9E2F3" w:themeFill="accent1" w:themeFillTint="33"/>
          </w:tcPr>
          <w:p w14:paraId="0E049522" w14:textId="77777777" w:rsidR="00290A39" w:rsidRPr="008D5E63" w:rsidRDefault="00290A39" w:rsidP="00290A39">
            <w:pPr>
              <w:keepNext/>
              <w:keepLines/>
              <w:tabs>
                <w:tab w:val="left" w:pos="360"/>
              </w:tabs>
              <w:bidi/>
              <w:spacing w:after="0"/>
              <w:outlineLvl w:val="0"/>
              <w:rPr>
                <w:rFonts w:eastAsia="MS Gothic" w:cstheme="minorHAnsi"/>
                <w:b/>
                <w:bCs/>
                <w:sz w:val="20"/>
                <w:szCs w:val="20"/>
                <w:rtl/>
              </w:rPr>
            </w:pPr>
            <w:bookmarkStart w:id="41" w:name="_Toc51680026"/>
            <w:bookmarkStart w:id="42" w:name="_Toc51680237"/>
            <w:bookmarkStart w:id="43" w:name="_Toc51680661"/>
            <w:bookmarkStart w:id="44" w:name="_Toc51680872"/>
            <w:bookmarkStart w:id="45" w:name="_Toc51682006"/>
            <w:r>
              <w:rPr>
                <w:b/>
                <w:bCs/>
                <w:sz w:val="20"/>
                <w:szCs w:val="20"/>
              </w:rPr>
              <w:t>VI</w:t>
            </w:r>
            <w:r>
              <w:rPr>
                <w:rFonts w:hint="cs"/>
                <w:b/>
                <w:bCs/>
                <w:sz w:val="20"/>
                <w:szCs w:val="20"/>
                <w:rtl/>
              </w:rPr>
              <w:t>.</w:t>
            </w:r>
            <w:r>
              <w:rPr>
                <w:b/>
                <w:bCs/>
                <w:sz w:val="20"/>
                <w:szCs w:val="20"/>
              </w:rPr>
              <w:t xml:space="preserve"> </w:t>
            </w:r>
            <w:r>
              <w:rPr>
                <w:rFonts w:hint="cs"/>
                <w:b/>
                <w:bCs/>
                <w:sz w:val="20"/>
                <w:szCs w:val="20"/>
                <w:rtl/>
              </w:rPr>
              <w:t xml:space="preserve">خطرات و اقدامات </w:t>
            </w:r>
            <w:bookmarkEnd w:id="41"/>
            <w:bookmarkEnd w:id="42"/>
            <w:bookmarkEnd w:id="43"/>
            <w:bookmarkEnd w:id="44"/>
            <w:bookmarkEnd w:id="45"/>
            <w:r>
              <w:rPr>
                <w:rFonts w:hint="cs"/>
                <w:b/>
                <w:bCs/>
                <w:sz w:val="20"/>
                <w:szCs w:val="20"/>
                <w:rtl/>
              </w:rPr>
              <w:t>کاهش خطر</w:t>
            </w:r>
          </w:p>
          <w:p w14:paraId="614FC871" w14:textId="60D9E9FA" w:rsidR="00805BC1" w:rsidRPr="008D5E63" w:rsidRDefault="00290A39" w:rsidP="00290A39">
            <w:pPr>
              <w:keepNext/>
              <w:keepLines/>
              <w:tabs>
                <w:tab w:val="left" w:pos="360"/>
              </w:tabs>
              <w:bidi/>
              <w:spacing w:after="0" w:line="240" w:lineRule="auto"/>
              <w:outlineLvl w:val="0"/>
              <w:rPr>
                <w:rFonts w:eastAsia="MS Gothic" w:cstheme="minorHAnsi"/>
                <w:i/>
                <w:iCs/>
                <w:sz w:val="20"/>
                <w:szCs w:val="20"/>
                <w:rtl/>
              </w:rPr>
            </w:pPr>
            <w:bookmarkStart w:id="46" w:name="_Toc51680027"/>
            <w:bookmarkStart w:id="47" w:name="_Toc51680238"/>
            <w:bookmarkStart w:id="48" w:name="_Toc51680662"/>
            <w:bookmarkStart w:id="49" w:name="_Toc51680873"/>
            <w:bookmarkStart w:id="50" w:name="_Toc51682007"/>
            <w:r>
              <w:rPr>
                <w:rFonts w:hint="cs"/>
                <w:i/>
                <w:iCs/>
                <w:color w:val="595959" w:themeColor="text1" w:themeTint="A6"/>
                <w:sz w:val="20"/>
                <w:szCs w:val="20"/>
                <w:rtl/>
              </w:rPr>
              <w:t>با استفاده از جدول ذیل، خطرات مؤثر بر دستیابی به نتایج و تطبیق فعالیتهای پلان شده را لیست کنید. خطرات باید شامل خطرات پروگرامی، عملیاتی یا زمینه‌ یی باشد. برای هر خطر، مشخص کنید که چه اقداماتی را انجام خواهید داد. خطرات مربوط به محافظت از کارکنان و مستفیدین باید همیشه در نظر گرفته شود. در صورت ضرورت، ردیفهای دیگر اضافه کنید.</w:t>
            </w:r>
            <w:bookmarkEnd w:id="46"/>
            <w:bookmarkEnd w:id="47"/>
            <w:bookmarkEnd w:id="48"/>
            <w:bookmarkEnd w:id="49"/>
            <w:bookmarkEnd w:id="50"/>
          </w:p>
        </w:tc>
      </w:tr>
      <w:tr w:rsidR="00335A89" w:rsidRPr="008D5E63" w14:paraId="2670F804" w14:textId="77777777" w:rsidTr="00991313">
        <w:trPr>
          <w:trHeight w:val="242"/>
        </w:trPr>
        <w:tc>
          <w:tcPr>
            <w:tcW w:w="2695" w:type="dxa"/>
            <w:tcBorders>
              <w:top w:val="single" w:sz="4" w:space="0" w:color="auto"/>
              <w:bottom w:val="single" w:sz="4" w:space="0" w:color="auto"/>
            </w:tcBorders>
            <w:shd w:val="clear" w:color="auto" w:fill="D9D9D9" w:themeFill="background1" w:themeFillShade="D9"/>
          </w:tcPr>
          <w:p w14:paraId="675B883B" w14:textId="5D65B27D" w:rsidR="00335A89" w:rsidRPr="00E94286" w:rsidRDefault="00335A89" w:rsidP="00335A89">
            <w:pPr>
              <w:keepNext/>
              <w:keepLines/>
              <w:tabs>
                <w:tab w:val="left" w:pos="360"/>
              </w:tabs>
              <w:bidi/>
              <w:spacing w:after="0"/>
              <w:outlineLvl w:val="0"/>
              <w:rPr>
                <w:rFonts w:eastAsia="MS Gothic" w:cstheme="minorHAnsi"/>
                <w:sz w:val="18"/>
                <w:szCs w:val="18"/>
                <w:rtl/>
              </w:rPr>
            </w:pPr>
            <w:bookmarkStart w:id="51" w:name="_Toc51680028"/>
            <w:bookmarkStart w:id="52" w:name="_Toc51680239"/>
            <w:bookmarkStart w:id="53" w:name="_Toc51680663"/>
            <w:bookmarkStart w:id="54" w:name="_Toc51680874"/>
            <w:bookmarkStart w:id="55" w:name="_Toc51682008"/>
            <w:r>
              <w:rPr>
                <w:rFonts w:hint="cs"/>
                <w:sz w:val="18"/>
                <w:szCs w:val="18"/>
                <w:rtl/>
              </w:rPr>
              <w:t>خطر</w:t>
            </w:r>
            <w:bookmarkEnd w:id="51"/>
            <w:bookmarkEnd w:id="52"/>
            <w:bookmarkEnd w:id="53"/>
            <w:bookmarkEnd w:id="54"/>
            <w:bookmarkEnd w:id="55"/>
          </w:p>
        </w:tc>
        <w:tc>
          <w:tcPr>
            <w:tcW w:w="2340" w:type="dxa"/>
            <w:tcBorders>
              <w:top w:val="single" w:sz="4" w:space="0" w:color="auto"/>
              <w:bottom w:val="single" w:sz="4" w:space="0" w:color="auto"/>
            </w:tcBorders>
            <w:shd w:val="clear" w:color="auto" w:fill="D9D9D9" w:themeFill="background1" w:themeFillShade="D9"/>
          </w:tcPr>
          <w:p w14:paraId="3D862A48" w14:textId="5FEA09A6" w:rsidR="00335A89" w:rsidRPr="00E94286" w:rsidRDefault="00335A89" w:rsidP="00335A89">
            <w:pPr>
              <w:keepNext/>
              <w:keepLines/>
              <w:tabs>
                <w:tab w:val="left" w:pos="360"/>
              </w:tabs>
              <w:bidi/>
              <w:spacing w:after="0"/>
              <w:outlineLvl w:val="0"/>
              <w:rPr>
                <w:rFonts w:eastAsia="MS Gothic" w:cstheme="minorHAnsi"/>
                <w:sz w:val="18"/>
                <w:szCs w:val="18"/>
                <w:rtl/>
              </w:rPr>
            </w:pPr>
            <w:bookmarkStart w:id="56" w:name="_Toc51680029"/>
            <w:bookmarkStart w:id="57" w:name="_Toc51680240"/>
            <w:bookmarkStart w:id="58" w:name="_Toc51680664"/>
            <w:bookmarkStart w:id="59" w:name="_Toc51680875"/>
            <w:bookmarkStart w:id="60" w:name="_Toc51682009"/>
            <w:r>
              <w:rPr>
                <w:rFonts w:hint="cs"/>
                <w:sz w:val="18"/>
                <w:szCs w:val="18"/>
                <w:rtl/>
              </w:rPr>
              <w:t>سطح خطر (خیلی بالا، بالا، متوسط یا کم)</w:t>
            </w:r>
            <w:bookmarkEnd w:id="56"/>
            <w:bookmarkEnd w:id="57"/>
            <w:bookmarkEnd w:id="58"/>
            <w:bookmarkEnd w:id="59"/>
            <w:bookmarkEnd w:id="60"/>
          </w:p>
        </w:tc>
        <w:tc>
          <w:tcPr>
            <w:tcW w:w="4680" w:type="dxa"/>
            <w:tcBorders>
              <w:top w:val="single" w:sz="4" w:space="0" w:color="auto"/>
              <w:bottom w:val="single" w:sz="4" w:space="0" w:color="auto"/>
            </w:tcBorders>
            <w:shd w:val="clear" w:color="auto" w:fill="D9D9D9" w:themeFill="background1" w:themeFillShade="D9"/>
          </w:tcPr>
          <w:p w14:paraId="5F10E6BE" w14:textId="62C87D95" w:rsidR="00335A89" w:rsidRPr="00E94286" w:rsidRDefault="00335A89" w:rsidP="00335A89">
            <w:pPr>
              <w:keepNext/>
              <w:keepLines/>
              <w:tabs>
                <w:tab w:val="left" w:pos="360"/>
              </w:tabs>
              <w:bidi/>
              <w:spacing w:after="0"/>
              <w:outlineLvl w:val="0"/>
              <w:rPr>
                <w:rFonts w:eastAsia="MS Gothic" w:cstheme="minorHAnsi"/>
                <w:sz w:val="18"/>
                <w:szCs w:val="18"/>
                <w:rtl/>
              </w:rPr>
            </w:pPr>
            <w:bookmarkStart w:id="61" w:name="_Toc51680030"/>
            <w:bookmarkStart w:id="62" w:name="_Toc51680241"/>
            <w:bookmarkStart w:id="63" w:name="_Toc51680665"/>
            <w:bookmarkStart w:id="64" w:name="_Toc51680876"/>
            <w:bookmarkStart w:id="65" w:name="_Toc51682010"/>
            <w:r>
              <w:rPr>
                <w:rFonts w:hint="cs"/>
                <w:sz w:val="18"/>
                <w:szCs w:val="18"/>
                <w:rtl/>
              </w:rPr>
              <w:t>استراتیژی کاهش خطر</w:t>
            </w:r>
            <w:bookmarkEnd w:id="61"/>
            <w:bookmarkEnd w:id="62"/>
            <w:bookmarkEnd w:id="63"/>
            <w:bookmarkEnd w:id="64"/>
            <w:bookmarkEnd w:id="65"/>
          </w:p>
        </w:tc>
      </w:tr>
      <w:tr w:rsidR="00805BC1" w:rsidRPr="008D5E63" w14:paraId="2F38C325" w14:textId="77777777" w:rsidTr="00991313">
        <w:trPr>
          <w:trHeight w:val="288"/>
        </w:trPr>
        <w:tc>
          <w:tcPr>
            <w:tcW w:w="2695" w:type="dxa"/>
            <w:tcBorders>
              <w:top w:val="single" w:sz="4" w:space="0" w:color="auto"/>
              <w:bottom w:val="single" w:sz="4" w:space="0" w:color="auto"/>
            </w:tcBorders>
            <w:shd w:val="clear" w:color="auto" w:fill="auto"/>
          </w:tcPr>
          <w:p w14:paraId="56E787FF" w14:textId="77777777" w:rsidR="00805BC1" w:rsidRPr="008D5E63" w:rsidRDefault="00805BC1" w:rsidP="00AE2195">
            <w:pPr>
              <w:keepNext/>
              <w:keepLines/>
              <w:tabs>
                <w:tab w:val="left" w:pos="360"/>
              </w:tabs>
              <w:spacing w:after="0"/>
              <w:outlineLvl w:val="0"/>
              <w:rPr>
                <w:rFonts w:eastAsia="MS Gothic" w:cstheme="minorHAnsi"/>
                <w:i/>
                <w:iCs/>
                <w:sz w:val="20"/>
                <w:szCs w:val="20"/>
              </w:rPr>
            </w:pPr>
          </w:p>
        </w:tc>
        <w:tc>
          <w:tcPr>
            <w:tcW w:w="2340" w:type="dxa"/>
            <w:tcBorders>
              <w:top w:val="single" w:sz="4" w:space="0" w:color="auto"/>
              <w:bottom w:val="single" w:sz="4" w:space="0" w:color="auto"/>
            </w:tcBorders>
            <w:shd w:val="clear" w:color="auto" w:fill="auto"/>
          </w:tcPr>
          <w:p w14:paraId="0B59139D" w14:textId="77777777" w:rsidR="00805BC1" w:rsidRPr="008D5E63" w:rsidRDefault="00805BC1" w:rsidP="00AE2195">
            <w:pPr>
              <w:keepNext/>
              <w:keepLines/>
              <w:tabs>
                <w:tab w:val="left" w:pos="360"/>
              </w:tabs>
              <w:spacing w:after="0"/>
              <w:outlineLvl w:val="0"/>
              <w:rPr>
                <w:rFonts w:eastAsia="MS Gothic" w:cstheme="minorHAnsi"/>
                <w:i/>
                <w:iCs/>
                <w:sz w:val="20"/>
                <w:szCs w:val="20"/>
              </w:rPr>
            </w:pPr>
          </w:p>
        </w:tc>
        <w:tc>
          <w:tcPr>
            <w:tcW w:w="4680" w:type="dxa"/>
            <w:tcBorders>
              <w:top w:val="single" w:sz="4" w:space="0" w:color="auto"/>
              <w:bottom w:val="single" w:sz="4" w:space="0" w:color="auto"/>
            </w:tcBorders>
            <w:shd w:val="clear" w:color="auto" w:fill="auto"/>
          </w:tcPr>
          <w:p w14:paraId="73521692" w14:textId="77777777" w:rsidR="00805BC1" w:rsidRPr="008D5E63" w:rsidRDefault="00805BC1" w:rsidP="00AE2195">
            <w:pPr>
              <w:keepNext/>
              <w:keepLines/>
              <w:tabs>
                <w:tab w:val="left" w:pos="360"/>
              </w:tabs>
              <w:spacing w:after="0"/>
              <w:outlineLvl w:val="0"/>
              <w:rPr>
                <w:rFonts w:eastAsia="MS Gothic" w:cstheme="minorHAnsi"/>
                <w:i/>
                <w:iCs/>
                <w:sz w:val="20"/>
                <w:szCs w:val="20"/>
              </w:rPr>
            </w:pPr>
          </w:p>
        </w:tc>
      </w:tr>
      <w:tr w:rsidR="00805BC1" w:rsidRPr="008D5E63" w14:paraId="30B906F1" w14:textId="77777777" w:rsidTr="00991313">
        <w:trPr>
          <w:trHeight w:val="288"/>
        </w:trPr>
        <w:tc>
          <w:tcPr>
            <w:tcW w:w="2695" w:type="dxa"/>
            <w:tcBorders>
              <w:top w:val="single" w:sz="4" w:space="0" w:color="auto"/>
              <w:bottom w:val="single" w:sz="4" w:space="0" w:color="auto"/>
            </w:tcBorders>
            <w:shd w:val="clear" w:color="auto" w:fill="auto"/>
          </w:tcPr>
          <w:p w14:paraId="2FA32FB2" w14:textId="77777777" w:rsidR="00805BC1" w:rsidRPr="008D5E63" w:rsidRDefault="00805BC1" w:rsidP="00AE2195">
            <w:pPr>
              <w:keepNext/>
              <w:keepLines/>
              <w:tabs>
                <w:tab w:val="left" w:pos="360"/>
              </w:tabs>
              <w:spacing w:after="0"/>
              <w:outlineLvl w:val="0"/>
              <w:rPr>
                <w:rFonts w:eastAsia="MS Gothic" w:cstheme="minorHAnsi"/>
                <w:i/>
                <w:iCs/>
                <w:sz w:val="20"/>
                <w:szCs w:val="20"/>
              </w:rPr>
            </w:pPr>
          </w:p>
        </w:tc>
        <w:tc>
          <w:tcPr>
            <w:tcW w:w="2340" w:type="dxa"/>
            <w:tcBorders>
              <w:top w:val="single" w:sz="4" w:space="0" w:color="auto"/>
              <w:bottom w:val="single" w:sz="4" w:space="0" w:color="auto"/>
            </w:tcBorders>
            <w:shd w:val="clear" w:color="auto" w:fill="auto"/>
          </w:tcPr>
          <w:p w14:paraId="22697D8F" w14:textId="77777777" w:rsidR="00805BC1" w:rsidRPr="008D5E63" w:rsidRDefault="00805BC1" w:rsidP="00AE2195">
            <w:pPr>
              <w:keepNext/>
              <w:keepLines/>
              <w:tabs>
                <w:tab w:val="left" w:pos="360"/>
              </w:tabs>
              <w:spacing w:after="0"/>
              <w:outlineLvl w:val="0"/>
              <w:rPr>
                <w:rFonts w:eastAsia="MS Gothic" w:cstheme="minorHAnsi"/>
                <w:i/>
                <w:iCs/>
                <w:sz w:val="20"/>
                <w:szCs w:val="20"/>
              </w:rPr>
            </w:pPr>
          </w:p>
        </w:tc>
        <w:tc>
          <w:tcPr>
            <w:tcW w:w="4680" w:type="dxa"/>
            <w:tcBorders>
              <w:top w:val="single" w:sz="4" w:space="0" w:color="auto"/>
              <w:bottom w:val="single" w:sz="4" w:space="0" w:color="auto"/>
            </w:tcBorders>
            <w:shd w:val="clear" w:color="auto" w:fill="auto"/>
          </w:tcPr>
          <w:p w14:paraId="44028BC6" w14:textId="77777777" w:rsidR="00805BC1" w:rsidRPr="008D5E63" w:rsidRDefault="00805BC1" w:rsidP="00AE2195">
            <w:pPr>
              <w:keepNext/>
              <w:keepLines/>
              <w:tabs>
                <w:tab w:val="left" w:pos="360"/>
              </w:tabs>
              <w:spacing w:after="0"/>
              <w:outlineLvl w:val="0"/>
              <w:rPr>
                <w:rFonts w:eastAsia="MS Gothic" w:cstheme="minorHAnsi"/>
                <w:i/>
                <w:iCs/>
                <w:sz w:val="20"/>
                <w:szCs w:val="20"/>
              </w:rPr>
            </w:pPr>
          </w:p>
        </w:tc>
      </w:tr>
    </w:tbl>
    <w:p w14:paraId="454C277D" w14:textId="77777777" w:rsidR="00805BC1" w:rsidRPr="008D5E63" w:rsidRDefault="00805BC1" w:rsidP="00805BC1">
      <w:pPr>
        <w:spacing w:after="0"/>
        <w:jc w:val="both"/>
        <w:rPr>
          <w:sz w:val="24"/>
          <w:szCs w:val="24"/>
        </w:rPr>
      </w:pPr>
    </w:p>
    <w:tbl>
      <w:tblPr>
        <w:tblStyle w:val="TableGrid"/>
        <w:bidiVisual/>
        <w:tblW w:w="9715" w:type="dxa"/>
        <w:tblLook w:val="04A0" w:firstRow="1" w:lastRow="0" w:firstColumn="1" w:lastColumn="0" w:noHBand="0" w:noVBand="1"/>
      </w:tblPr>
      <w:tblGrid>
        <w:gridCol w:w="9715"/>
      </w:tblGrid>
      <w:tr w:rsidR="00805BC1" w:rsidRPr="004253BF" w14:paraId="4EA19FAB" w14:textId="77777777" w:rsidTr="00991313">
        <w:trPr>
          <w:trHeight w:val="512"/>
          <w:tblHeader/>
        </w:trPr>
        <w:tc>
          <w:tcPr>
            <w:tcW w:w="9715" w:type="dxa"/>
            <w:tcBorders>
              <w:bottom w:val="single" w:sz="4" w:space="0" w:color="auto"/>
            </w:tcBorders>
            <w:shd w:val="clear" w:color="auto" w:fill="D9E2F3" w:themeFill="accent1" w:themeFillTint="33"/>
          </w:tcPr>
          <w:p w14:paraId="3DF929D5" w14:textId="77777777" w:rsidR="007215FD" w:rsidRPr="00F6699B" w:rsidRDefault="007215FD" w:rsidP="007215FD">
            <w:pPr>
              <w:keepNext/>
              <w:keepLines/>
              <w:tabs>
                <w:tab w:val="left" w:pos="360"/>
              </w:tabs>
              <w:bidi/>
              <w:spacing w:after="0"/>
              <w:outlineLvl w:val="0"/>
              <w:rPr>
                <w:rFonts w:eastAsia="MS Gothic" w:cstheme="minorHAnsi"/>
                <w:b/>
                <w:bCs/>
                <w:sz w:val="20"/>
                <w:szCs w:val="20"/>
                <w:rtl/>
              </w:rPr>
            </w:pPr>
            <w:bookmarkStart w:id="66" w:name="_Toc51680031"/>
            <w:bookmarkStart w:id="67" w:name="_Toc51680242"/>
            <w:bookmarkStart w:id="68" w:name="_Toc51680666"/>
            <w:bookmarkStart w:id="69" w:name="_Toc51680877"/>
            <w:bookmarkStart w:id="70" w:name="_Toc51682011"/>
            <w:r>
              <w:rPr>
                <w:b/>
                <w:bCs/>
                <w:sz w:val="20"/>
                <w:szCs w:val="20"/>
              </w:rPr>
              <w:t>VII</w:t>
            </w:r>
            <w:r>
              <w:rPr>
                <w:rFonts w:hint="cs"/>
                <w:b/>
                <w:bCs/>
                <w:sz w:val="20"/>
                <w:szCs w:val="20"/>
                <w:rtl/>
              </w:rPr>
              <w:t>.</w:t>
            </w:r>
            <w:r>
              <w:rPr>
                <w:b/>
                <w:bCs/>
                <w:sz w:val="20"/>
                <w:szCs w:val="20"/>
              </w:rPr>
              <w:t xml:space="preserve"> </w:t>
            </w:r>
            <w:r>
              <w:rPr>
                <w:rFonts w:hint="cs"/>
                <w:b/>
                <w:bCs/>
                <w:sz w:val="20"/>
                <w:szCs w:val="20"/>
                <w:rtl/>
              </w:rPr>
              <w:t>طرزالعملهای نظارتی، ارزیابی و مدیریت</w:t>
            </w:r>
            <w:bookmarkEnd w:id="66"/>
            <w:bookmarkEnd w:id="67"/>
            <w:bookmarkEnd w:id="68"/>
            <w:bookmarkEnd w:id="69"/>
            <w:bookmarkEnd w:id="70"/>
            <w:r>
              <w:rPr>
                <w:rFonts w:hint="cs"/>
                <w:b/>
                <w:bCs/>
                <w:sz w:val="20"/>
                <w:szCs w:val="20"/>
                <w:rtl/>
              </w:rPr>
              <w:t>ی</w:t>
            </w:r>
          </w:p>
          <w:p w14:paraId="1AC698B0" w14:textId="77777777" w:rsidR="007215FD" w:rsidRPr="008D5E63" w:rsidRDefault="007215FD" w:rsidP="007215FD">
            <w:pPr>
              <w:keepNext/>
              <w:keepLines/>
              <w:tabs>
                <w:tab w:val="left" w:pos="360"/>
              </w:tabs>
              <w:bidi/>
              <w:spacing w:after="0" w:line="240" w:lineRule="auto"/>
              <w:outlineLvl w:val="0"/>
              <w:rPr>
                <w:rFonts w:eastAsia="MS Gothic" w:cstheme="minorHAnsi"/>
                <w:i/>
                <w:iCs/>
                <w:color w:val="595959" w:themeColor="text1" w:themeTint="A6"/>
                <w:sz w:val="20"/>
                <w:szCs w:val="20"/>
                <w:rtl/>
              </w:rPr>
            </w:pPr>
            <w:bookmarkStart w:id="71" w:name="_Toc51680032"/>
            <w:bookmarkStart w:id="72" w:name="_Toc51680243"/>
            <w:bookmarkStart w:id="73" w:name="_Toc51680667"/>
            <w:bookmarkStart w:id="74" w:name="_Toc51680878"/>
            <w:bookmarkStart w:id="75" w:name="_Toc51682012"/>
            <w:r>
              <w:rPr>
                <w:rFonts w:hint="cs"/>
                <w:i/>
                <w:iCs/>
                <w:color w:val="595959" w:themeColor="text1" w:themeTint="A6"/>
                <w:sz w:val="20"/>
                <w:szCs w:val="20"/>
                <w:rtl/>
              </w:rPr>
              <w:t>الف) نحوۀ نظارت و ارزیابی مداخلات تانرا شرح بدهید. از چه رویکردها یا میتودولوجی استفاده خواهید کرد. این توضیحات باید شامل رویکردهای برای حصول اطیمنان از رعایت شدن اصل صدمه نرساندن (</w:t>
            </w:r>
            <w:r>
              <w:rPr>
                <w:i/>
                <w:iCs/>
                <w:color w:val="595959" w:themeColor="text1" w:themeTint="A6"/>
                <w:sz w:val="20"/>
                <w:szCs w:val="20"/>
              </w:rPr>
              <w:t>Do Not Harm)</w:t>
            </w:r>
            <w:r>
              <w:rPr>
                <w:rFonts w:hint="cs"/>
                <w:i/>
                <w:iCs/>
                <w:color w:val="595959" w:themeColor="text1" w:themeTint="A6"/>
                <w:sz w:val="20"/>
                <w:szCs w:val="20"/>
                <w:rtl/>
              </w:rPr>
              <w:t>) و اصلاحات ضروری برای نظارت (یا ارزیابی) در دورۀ بحران با هدف تضمین کاهش مخاطرات تهدید کننده کارکنان و مستفیدین باشد.</w:t>
            </w:r>
            <w:bookmarkEnd w:id="71"/>
            <w:bookmarkEnd w:id="72"/>
            <w:bookmarkEnd w:id="73"/>
            <w:bookmarkEnd w:id="74"/>
            <w:bookmarkEnd w:id="75"/>
          </w:p>
          <w:p w14:paraId="0BA4DC3C" w14:textId="4FDC5647" w:rsidR="00805BC1" w:rsidRPr="004253BF" w:rsidRDefault="007215FD" w:rsidP="007215FD">
            <w:pPr>
              <w:keepNext/>
              <w:keepLines/>
              <w:tabs>
                <w:tab w:val="left" w:pos="360"/>
              </w:tabs>
              <w:bidi/>
              <w:spacing w:after="0" w:line="240" w:lineRule="auto"/>
              <w:outlineLvl w:val="0"/>
              <w:rPr>
                <w:rFonts w:eastAsia="MS Gothic" w:cstheme="minorHAnsi"/>
                <w:b/>
                <w:bCs/>
                <w:i/>
                <w:iCs/>
                <w:sz w:val="20"/>
                <w:szCs w:val="20"/>
                <w:rtl/>
              </w:rPr>
            </w:pPr>
            <w:bookmarkStart w:id="76" w:name="_Toc51680033"/>
            <w:bookmarkStart w:id="77" w:name="_Toc51680244"/>
            <w:bookmarkStart w:id="78" w:name="_Toc51680668"/>
            <w:bookmarkStart w:id="79" w:name="_Toc51680879"/>
            <w:bookmarkStart w:id="80" w:name="_Toc51682013"/>
            <w:r>
              <w:rPr>
                <w:rFonts w:hint="cs"/>
                <w:i/>
                <w:iCs/>
                <w:color w:val="595959" w:themeColor="text1" w:themeTint="A6"/>
                <w:sz w:val="20"/>
                <w:szCs w:val="20"/>
                <w:rtl/>
              </w:rPr>
              <w:t xml:space="preserve"> ب) ساختار مدیریتی پروژه را مشخص کنید. کدام کارکنان با چه نقشهایی فعالیت خواهند کرد.</w:t>
            </w:r>
            <w:bookmarkEnd w:id="76"/>
            <w:bookmarkEnd w:id="77"/>
            <w:bookmarkEnd w:id="78"/>
            <w:bookmarkEnd w:id="79"/>
            <w:bookmarkEnd w:id="80"/>
          </w:p>
        </w:tc>
      </w:tr>
      <w:tr w:rsidR="00805BC1" w:rsidRPr="004253BF" w14:paraId="61DCF356" w14:textId="77777777" w:rsidTr="00991313">
        <w:tc>
          <w:tcPr>
            <w:tcW w:w="9715" w:type="dxa"/>
            <w:tcBorders>
              <w:top w:val="single" w:sz="4" w:space="0" w:color="auto"/>
            </w:tcBorders>
            <w:shd w:val="clear" w:color="auto" w:fill="auto"/>
          </w:tcPr>
          <w:p w14:paraId="297753F7"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74700474" w14:textId="77777777" w:rsidR="00805BC1" w:rsidRDefault="00805BC1" w:rsidP="00805BC1">
      <w:pPr>
        <w:spacing w:after="0"/>
        <w:jc w:val="both"/>
        <w:rPr>
          <w:sz w:val="24"/>
          <w:szCs w:val="24"/>
        </w:rPr>
      </w:pPr>
    </w:p>
    <w:tbl>
      <w:tblPr>
        <w:tblStyle w:val="TableGrid"/>
        <w:bidiVisual/>
        <w:tblW w:w="9715" w:type="dxa"/>
        <w:tblLook w:val="04A0" w:firstRow="1" w:lastRow="0" w:firstColumn="1" w:lastColumn="0" w:noHBand="0" w:noVBand="1"/>
      </w:tblPr>
      <w:tblGrid>
        <w:gridCol w:w="9715"/>
      </w:tblGrid>
      <w:tr w:rsidR="00805BC1" w:rsidRPr="004253BF" w14:paraId="095D28E6" w14:textId="77777777" w:rsidTr="00991313">
        <w:trPr>
          <w:trHeight w:val="512"/>
          <w:tblHeader/>
        </w:trPr>
        <w:tc>
          <w:tcPr>
            <w:tcW w:w="9715" w:type="dxa"/>
            <w:tcBorders>
              <w:bottom w:val="single" w:sz="4" w:space="0" w:color="auto"/>
            </w:tcBorders>
            <w:shd w:val="clear" w:color="auto" w:fill="D9E2F3" w:themeFill="accent1" w:themeFillTint="33"/>
          </w:tcPr>
          <w:p w14:paraId="234385ED" w14:textId="77777777" w:rsidR="00F60872" w:rsidRPr="008D5E63" w:rsidRDefault="00F60872" w:rsidP="00F60872">
            <w:pPr>
              <w:keepNext/>
              <w:keepLines/>
              <w:tabs>
                <w:tab w:val="left" w:pos="360"/>
              </w:tabs>
              <w:bidi/>
              <w:spacing w:after="0" w:line="240" w:lineRule="auto"/>
              <w:outlineLvl w:val="0"/>
              <w:rPr>
                <w:rFonts w:eastAsia="MS Gothic" w:cstheme="minorHAnsi"/>
                <w:b/>
                <w:bCs/>
                <w:sz w:val="20"/>
                <w:szCs w:val="20"/>
                <w:rtl/>
              </w:rPr>
            </w:pPr>
            <w:bookmarkStart w:id="81" w:name="_Toc51680034"/>
            <w:bookmarkStart w:id="82" w:name="_Toc51680245"/>
            <w:bookmarkStart w:id="83" w:name="_Toc51680669"/>
            <w:bookmarkStart w:id="84" w:name="_Toc51680880"/>
            <w:bookmarkStart w:id="85" w:name="_Toc51682014"/>
            <w:r>
              <w:rPr>
                <w:b/>
                <w:bCs/>
                <w:sz w:val="20"/>
                <w:szCs w:val="20"/>
              </w:rPr>
              <w:t>VIII</w:t>
            </w:r>
            <w:r>
              <w:rPr>
                <w:rFonts w:hint="cs"/>
                <w:b/>
                <w:bCs/>
                <w:sz w:val="20"/>
                <w:szCs w:val="20"/>
                <w:rtl/>
              </w:rPr>
              <w:t>.</w:t>
            </w:r>
            <w:r>
              <w:rPr>
                <w:b/>
                <w:bCs/>
                <w:sz w:val="20"/>
                <w:szCs w:val="20"/>
              </w:rPr>
              <w:t xml:space="preserve"> </w:t>
            </w:r>
            <w:bookmarkEnd w:id="81"/>
            <w:bookmarkEnd w:id="82"/>
            <w:bookmarkEnd w:id="83"/>
            <w:bookmarkEnd w:id="84"/>
            <w:bookmarkEnd w:id="85"/>
            <w:r>
              <w:rPr>
                <w:rFonts w:hint="cs"/>
                <w:b/>
                <w:bCs/>
                <w:sz w:val="20"/>
                <w:szCs w:val="20"/>
                <w:rtl/>
              </w:rPr>
              <w:t>ثبات</w:t>
            </w:r>
          </w:p>
          <w:p w14:paraId="10D653E5" w14:textId="7075A292" w:rsidR="00805BC1" w:rsidRPr="008D5E63" w:rsidRDefault="00F60872" w:rsidP="00F60872">
            <w:pPr>
              <w:keepNext/>
              <w:keepLines/>
              <w:tabs>
                <w:tab w:val="left" w:pos="360"/>
              </w:tabs>
              <w:bidi/>
              <w:spacing w:after="0" w:line="240" w:lineRule="auto"/>
              <w:outlineLvl w:val="0"/>
              <w:rPr>
                <w:rFonts w:eastAsia="MS Gothic" w:cstheme="minorHAnsi"/>
                <w:i/>
                <w:iCs/>
                <w:sz w:val="20"/>
                <w:szCs w:val="20"/>
                <w:rtl/>
              </w:rPr>
            </w:pPr>
            <w:bookmarkStart w:id="86" w:name="_Toc51680035"/>
            <w:bookmarkStart w:id="87" w:name="_Toc51680246"/>
            <w:bookmarkStart w:id="88" w:name="_Toc51680670"/>
            <w:bookmarkStart w:id="89" w:name="_Toc51680881"/>
            <w:bookmarkStart w:id="90" w:name="_Toc51682015"/>
            <w:r>
              <w:rPr>
                <w:rFonts w:hint="cs"/>
                <w:i/>
                <w:iCs/>
                <w:color w:val="595959" w:themeColor="text1" w:themeTint="A6"/>
                <w:sz w:val="20"/>
                <w:szCs w:val="20"/>
                <w:rtl/>
              </w:rPr>
              <w:t>بعد از دورۀ تمویل، ثبات پروژه چطور حفظ خواهد شد؟ آیا مداخلات یا میکانیزمهایی در پروژۀ تان وجود دارد که احتمالاً بر ثبات نتایج کمک کند؟ برای مثال، این ممکن است شامل ساختارها، میکانیزمها، شبکه ‌های یا رویکردهای جدید قابل ایجاد یا تقویت، یا مداخله مسؤلان سطح محلی در اصلاح رویکردها باشد. همچنان (در صورت امکان)، مشخص کنید که چطور میتوان آنها را در طول زمان تکرار کرد، توسعه داد یا به‌ تدریج ارتقاء بخشید.</w:t>
            </w:r>
            <w:bookmarkEnd w:id="86"/>
            <w:bookmarkEnd w:id="87"/>
            <w:bookmarkEnd w:id="88"/>
            <w:bookmarkEnd w:id="89"/>
            <w:bookmarkEnd w:id="90"/>
            <w:r>
              <w:rPr>
                <w:rFonts w:hint="cs"/>
                <w:i/>
                <w:iCs/>
                <w:color w:val="595959" w:themeColor="text1" w:themeTint="A6"/>
                <w:sz w:val="20"/>
                <w:szCs w:val="20"/>
                <w:rtl/>
              </w:rPr>
              <w:t xml:space="preserve"> لطفاً دقیق توضیح بدهید. لطفاً توجه داشته باشید که ترینینگ بعنوان یک استراتیژی ثبات در نظر گرفته نمیشود.</w:t>
            </w:r>
          </w:p>
        </w:tc>
      </w:tr>
      <w:tr w:rsidR="00805BC1" w:rsidRPr="004253BF" w14:paraId="74A0C72E" w14:textId="77777777" w:rsidTr="00991313">
        <w:tc>
          <w:tcPr>
            <w:tcW w:w="9715" w:type="dxa"/>
            <w:tcBorders>
              <w:top w:val="single" w:sz="4" w:space="0" w:color="auto"/>
            </w:tcBorders>
            <w:shd w:val="clear" w:color="auto" w:fill="auto"/>
          </w:tcPr>
          <w:p w14:paraId="55F6B594" w14:textId="77777777" w:rsidR="00805BC1" w:rsidRPr="008D5E63" w:rsidRDefault="00805BC1" w:rsidP="00991313">
            <w:pPr>
              <w:keepNext/>
              <w:keepLines/>
              <w:tabs>
                <w:tab w:val="left" w:pos="360"/>
              </w:tabs>
              <w:outlineLvl w:val="0"/>
              <w:rPr>
                <w:rFonts w:eastAsia="MS Gothic" w:cstheme="minorHAnsi"/>
                <w:i/>
                <w:iCs/>
                <w:sz w:val="20"/>
                <w:szCs w:val="20"/>
              </w:rPr>
            </w:pPr>
          </w:p>
        </w:tc>
      </w:tr>
    </w:tbl>
    <w:p w14:paraId="5EF374D7" w14:textId="77777777" w:rsidR="00E94286" w:rsidRDefault="00E94286" w:rsidP="00805BC1">
      <w:pPr>
        <w:spacing w:after="0" w:line="240" w:lineRule="auto"/>
        <w:rPr>
          <w:b/>
        </w:rPr>
      </w:pPr>
    </w:p>
    <w:p w14:paraId="2819CA5C" w14:textId="0C9F7083" w:rsidR="00292F29" w:rsidRPr="00764E59" w:rsidRDefault="00292F29" w:rsidP="00292F29">
      <w:pPr>
        <w:bidi/>
        <w:spacing w:after="0" w:line="240" w:lineRule="auto"/>
        <w:rPr>
          <w:bCs/>
          <w:rtl/>
        </w:rPr>
      </w:pPr>
      <w:r>
        <w:rPr>
          <w:rFonts w:hint="cs"/>
          <w:bCs/>
          <w:rtl/>
        </w:rPr>
        <w:t>ضمیمۀ</w:t>
      </w:r>
      <w:r w:rsidRPr="00764E59">
        <w:rPr>
          <w:rFonts w:hint="cs"/>
          <w:bCs/>
          <w:rtl/>
        </w:rPr>
        <w:t xml:space="preserve"> </w:t>
      </w:r>
      <w:r w:rsidRPr="00764E59">
        <w:rPr>
          <w:b/>
        </w:rPr>
        <w:t>A</w:t>
      </w:r>
      <w:r w:rsidRPr="00764E59">
        <w:rPr>
          <w:rFonts w:hint="cs"/>
          <w:bCs/>
          <w:rtl/>
        </w:rPr>
        <w:t xml:space="preserve"> - بود</w:t>
      </w:r>
      <w:r>
        <w:rPr>
          <w:rFonts w:hint="cs"/>
          <w:bCs/>
          <w:rtl/>
        </w:rPr>
        <w:t>ی</w:t>
      </w:r>
      <w:r w:rsidRPr="00764E59">
        <w:rPr>
          <w:rFonts w:hint="cs"/>
          <w:bCs/>
          <w:rtl/>
        </w:rPr>
        <w:t>ج</w:t>
      </w:r>
      <w:r>
        <w:rPr>
          <w:rFonts w:hint="cs"/>
          <w:bCs/>
          <w:rtl/>
        </w:rPr>
        <w:t>ۀ</w:t>
      </w:r>
      <w:r w:rsidRPr="00764E59">
        <w:rPr>
          <w:rFonts w:hint="cs"/>
          <w:bCs/>
          <w:rtl/>
        </w:rPr>
        <w:t xml:space="preserve"> هر </w:t>
      </w:r>
      <w:r>
        <w:rPr>
          <w:rFonts w:hint="cs"/>
          <w:bCs/>
          <w:rtl/>
        </w:rPr>
        <w:t>کتگوری</w:t>
      </w:r>
    </w:p>
    <w:p w14:paraId="0074F5AE" w14:textId="77777777" w:rsidR="00292F29" w:rsidRDefault="00292F29" w:rsidP="00292F29">
      <w:pPr>
        <w:bidi/>
        <w:spacing w:after="0" w:line="240" w:lineRule="auto"/>
        <w:rPr>
          <w:b/>
          <w:sz w:val="20"/>
          <w:szCs w:val="20"/>
        </w:rPr>
      </w:pPr>
      <w:r w:rsidRPr="00EC59AA">
        <w:rPr>
          <w:rFonts w:hint="cs"/>
          <w:b/>
          <w:sz w:val="20"/>
          <w:szCs w:val="20"/>
          <w:rtl/>
        </w:rPr>
        <w:t>در مرحلۀ پروپوزل</w:t>
      </w:r>
      <w:r>
        <w:rPr>
          <w:rFonts w:hint="cs"/>
          <w:bCs/>
          <w:sz w:val="20"/>
          <w:szCs w:val="20"/>
          <w:rtl/>
        </w:rPr>
        <w:t xml:space="preserve">، </w:t>
      </w:r>
      <w:r w:rsidRPr="00EC59AA">
        <w:rPr>
          <w:rFonts w:hint="cs"/>
          <w:bCs/>
          <w:sz w:val="20"/>
          <w:szCs w:val="20"/>
          <w:rtl/>
        </w:rPr>
        <w:t>وجود بودیجۀ مشروح ضروری نیست</w:t>
      </w:r>
      <w:r>
        <w:rPr>
          <w:rFonts w:hint="cs"/>
          <w:bCs/>
          <w:sz w:val="20"/>
          <w:szCs w:val="20"/>
          <w:rtl/>
        </w:rPr>
        <w:t xml:space="preserve">. </w:t>
      </w:r>
      <w:r w:rsidRPr="00764E59">
        <w:rPr>
          <w:rFonts w:hint="cs"/>
          <w:b/>
          <w:sz w:val="20"/>
          <w:szCs w:val="20"/>
          <w:rtl/>
        </w:rPr>
        <w:t>برای بود</w:t>
      </w:r>
      <w:r>
        <w:rPr>
          <w:rFonts w:hint="cs"/>
          <w:b/>
          <w:sz w:val="20"/>
          <w:szCs w:val="20"/>
          <w:rtl/>
        </w:rPr>
        <w:t>ی</w:t>
      </w:r>
      <w:r w:rsidRPr="00764E59">
        <w:rPr>
          <w:rFonts w:hint="cs"/>
          <w:b/>
          <w:sz w:val="20"/>
          <w:szCs w:val="20"/>
          <w:rtl/>
        </w:rPr>
        <w:t>جه</w:t>
      </w:r>
      <w:r>
        <w:rPr>
          <w:rFonts w:hint="cs"/>
          <w:b/>
          <w:sz w:val="20"/>
          <w:szCs w:val="20"/>
          <w:rtl/>
        </w:rPr>
        <w:t xml:space="preserve"> </w:t>
      </w:r>
      <w:r w:rsidRPr="00764E59">
        <w:rPr>
          <w:rFonts w:hint="cs"/>
          <w:b/>
          <w:sz w:val="20"/>
          <w:szCs w:val="20"/>
          <w:rtl/>
        </w:rPr>
        <w:t xml:space="preserve">‌بندی دقیق میتوان از </w:t>
      </w:r>
      <w:r w:rsidRPr="00764E59">
        <w:rPr>
          <w:bCs/>
          <w:sz w:val="20"/>
          <w:szCs w:val="20"/>
        </w:rPr>
        <w:t>CSO</w:t>
      </w:r>
      <w:r w:rsidRPr="00764E59">
        <w:rPr>
          <w:rFonts w:hint="cs"/>
          <w:b/>
          <w:sz w:val="20"/>
          <w:szCs w:val="20"/>
          <w:rtl/>
        </w:rPr>
        <w:t xml:space="preserve"> های </w:t>
      </w:r>
      <w:r>
        <w:rPr>
          <w:rFonts w:hint="cs"/>
          <w:b/>
          <w:sz w:val="20"/>
          <w:szCs w:val="20"/>
          <w:rtl/>
        </w:rPr>
        <w:t>منتخب</w:t>
      </w:r>
      <w:r w:rsidRPr="00764E59">
        <w:rPr>
          <w:rFonts w:hint="cs"/>
          <w:b/>
          <w:sz w:val="20"/>
          <w:szCs w:val="20"/>
          <w:rtl/>
        </w:rPr>
        <w:t xml:space="preserve"> کمک گرفت. </w:t>
      </w:r>
      <w:r>
        <w:rPr>
          <w:rFonts w:hint="cs"/>
          <w:b/>
          <w:sz w:val="20"/>
          <w:szCs w:val="20"/>
          <w:rtl/>
        </w:rPr>
        <w:t>لطفاً نمونۀ</w:t>
      </w:r>
      <w:r w:rsidRPr="00764E59">
        <w:rPr>
          <w:rFonts w:hint="cs"/>
          <w:b/>
          <w:sz w:val="20"/>
          <w:szCs w:val="20"/>
          <w:rtl/>
        </w:rPr>
        <w:t xml:space="preserve"> بود</w:t>
      </w:r>
      <w:r>
        <w:rPr>
          <w:rFonts w:hint="cs"/>
          <w:b/>
          <w:sz w:val="20"/>
          <w:szCs w:val="20"/>
          <w:rtl/>
        </w:rPr>
        <w:t>ی</w:t>
      </w:r>
      <w:r w:rsidRPr="00764E59">
        <w:rPr>
          <w:rFonts w:hint="cs"/>
          <w:b/>
          <w:sz w:val="20"/>
          <w:szCs w:val="20"/>
          <w:rtl/>
        </w:rPr>
        <w:t>جه را تغییر ندهید.</w:t>
      </w:r>
    </w:p>
    <w:p w14:paraId="0893F333" w14:textId="77777777" w:rsidR="00EC59AA" w:rsidRDefault="00EC59AA" w:rsidP="00EC59AA">
      <w:pPr>
        <w:bidi/>
        <w:spacing w:after="0" w:line="240" w:lineRule="auto"/>
        <w:rPr>
          <w:b/>
          <w:sz w:val="20"/>
          <w:szCs w:val="20"/>
        </w:rPr>
      </w:pPr>
    </w:p>
    <w:p w14:paraId="378AF822" w14:textId="77777777" w:rsidR="00EC59AA" w:rsidRPr="00764E59" w:rsidRDefault="00EC59AA" w:rsidP="00EC59AA">
      <w:pPr>
        <w:bidi/>
        <w:spacing w:after="0" w:line="240" w:lineRule="auto"/>
        <w:rPr>
          <w:b/>
          <w:sz w:val="20"/>
          <w:szCs w:val="20"/>
          <w:rtl/>
        </w:rPr>
      </w:pPr>
    </w:p>
    <w:p w14:paraId="70C86631" w14:textId="2201C7EA" w:rsidR="00496277" w:rsidRPr="00E94286" w:rsidRDefault="00496277" w:rsidP="00292F29">
      <w:pPr>
        <w:bidi/>
        <w:spacing w:after="0" w:line="240" w:lineRule="auto"/>
        <w:rPr>
          <w:b/>
          <w:sz w:val="18"/>
          <w:szCs w:val="18"/>
        </w:rPr>
      </w:pPr>
    </w:p>
    <w:tbl>
      <w:tblPr>
        <w:bidiVisual/>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20"/>
        <w:gridCol w:w="2430"/>
      </w:tblGrid>
      <w:tr w:rsidR="00805BC1" w:rsidRPr="004253BF" w14:paraId="68EB55AE" w14:textId="77777777" w:rsidTr="0034666E">
        <w:trPr>
          <w:trHeight w:val="20"/>
        </w:trPr>
        <w:tc>
          <w:tcPr>
            <w:tcW w:w="6920" w:type="dxa"/>
            <w:shd w:val="clear" w:color="auto" w:fill="BFBFBF" w:themeFill="background1" w:themeFillShade="BF"/>
            <w:tcMar>
              <w:top w:w="0" w:type="dxa"/>
              <w:left w:w="108" w:type="dxa"/>
              <w:bottom w:w="0" w:type="dxa"/>
              <w:right w:w="108" w:type="dxa"/>
            </w:tcMar>
            <w:vAlign w:val="center"/>
            <w:hideMark/>
          </w:tcPr>
          <w:p w14:paraId="7A414ACF" w14:textId="5BAC067D" w:rsidR="00805BC1" w:rsidRPr="004253BF" w:rsidRDefault="00FF2991" w:rsidP="00991313">
            <w:pPr>
              <w:shd w:val="clear" w:color="auto" w:fill="BFBFBF" w:themeFill="background1" w:themeFillShade="BF"/>
              <w:bidi/>
              <w:spacing w:after="0" w:line="240" w:lineRule="auto"/>
              <w:rPr>
                <w:rFonts w:eastAsia="Times New Roman" w:cstheme="minorHAnsi"/>
                <w:sz w:val="20"/>
                <w:szCs w:val="20"/>
                <w:rtl/>
              </w:rPr>
            </w:pPr>
            <w:r>
              <w:rPr>
                <w:rFonts w:hint="cs"/>
                <w:b/>
                <w:bCs/>
                <w:sz w:val="20"/>
                <w:szCs w:val="20"/>
                <w:rtl/>
              </w:rPr>
              <w:lastRenderedPageBreak/>
              <w:t xml:space="preserve">کتگوریهای </w:t>
            </w:r>
            <w:r w:rsidR="00805BC1">
              <w:rPr>
                <w:b/>
                <w:bCs/>
                <w:sz w:val="20"/>
                <w:szCs w:val="20"/>
              </w:rPr>
              <w:t>UNDG</w:t>
            </w:r>
          </w:p>
        </w:tc>
        <w:tc>
          <w:tcPr>
            <w:tcW w:w="2430" w:type="dxa"/>
            <w:shd w:val="clear" w:color="auto" w:fill="BFBFBF" w:themeFill="background1" w:themeFillShade="BF"/>
            <w:tcMar>
              <w:top w:w="0" w:type="dxa"/>
              <w:left w:w="10" w:type="dxa"/>
              <w:bottom w:w="0" w:type="dxa"/>
              <w:right w:w="10" w:type="dxa"/>
            </w:tcMar>
            <w:hideMark/>
          </w:tcPr>
          <w:p w14:paraId="35DFE1EF" w14:textId="30E805E2" w:rsidR="00805BC1" w:rsidRPr="004253BF" w:rsidRDefault="00805BC1" w:rsidP="00C31CA1">
            <w:pPr>
              <w:shd w:val="clear" w:color="auto" w:fill="BFBFBF" w:themeFill="background1" w:themeFillShade="BF"/>
              <w:bidi/>
              <w:spacing w:after="0" w:line="240" w:lineRule="auto"/>
              <w:jc w:val="center"/>
              <w:rPr>
                <w:rFonts w:eastAsia="Times New Roman" w:cstheme="minorHAnsi"/>
                <w:sz w:val="20"/>
                <w:szCs w:val="20"/>
                <w:rtl/>
              </w:rPr>
            </w:pPr>
            <w:r>
              <w:rPr>
                <w:rFonts w:hint="cs"/>
                <w:b/>
                <w:bCs/>
                <w:sz w:val="20"/>
                <w:szCs w:val="20"/>
                <w:rtl/>
              </w:rPr>
              <w:t>مبلغ (</w:t>
            </w:r>
            <w:r>
              <w:rPr>
                <w:b/>
                <w:bCs/>
                <w:sz w:val="20"/>
                <w:szCs w:val="20"/>
              </w:rPr>
              <w:t>USD $</w:t>
            </w:r>
            <w:r>
              <w:rPr>
                <w:rFonts w:hint="cs"/>
                <w:b/>
                <w:bCs/>
                <w:sz w:val="20"/>
                <w:szCs w:val="20"/>
                <w:rtl/>
              </w:rPr>
              <w:t>)</w:t>
            </w:r>
          </w:p>
        </w:tc>
      </w:tr>
      <w:tr w:rsidR="00927938" w:rsidRPr="004253BF" w14:paraId="1D55E142" w14:textId="77777777" w:rsidTr="00C31CA1">
        <w:trPr>
          <w:trHeight w:val="20"/>
        </w:trPr>
        <w:tc>
          <w:tcPr>
            <w:tcW w:w="6920" w:type="dxa"/>
            <w:tcMar>
              <w:top w:w="0" w:type="dxa"/>
              <w:left w:w="108" w:type="dxa"/>
              <w:bottom w:w="0" w:type="dxa"/>
              <w:right w:w="108" w:type="dxa"/>
            </w:tcMar>
            <w:vAlign w:val="center"/>
            <w:hideMark/>
          </w:tcPr>
          <w:p w14:paraId="2742D578" w14:textId="20576DDA" w:rsidR="00927938" w:rsidRPr="004253BF" w:rsidRDefault="00927938" w:rsidP="00927938">
            <w:pPr>
              <w:bidi/>
              <w:spacing w:after="0" w:line="360" w:lineRule="auto"/>
              <w:rPr>
                <w:rFonts w:eastAsia="Times New Roman" w:cstheme="minorHAnsi"/>
                <w:sz w:val="20"/>
                <w:szCs w:val="20"/>
                <w:rtl/>
              </w:rPr>
            </w:pPr>
            <w:r>
              <w:rPr>
                <w:rFonts w:hint="cs"/>
                <w:sz w:val="20"/>
                <w:szCs w:val="20"/>
                <w:rtl/>
              </w:rPr>
              <w:t>1. مصارف کارکنان و سایر پرسونل</w:t>
            </w:r>
          </w:p>
        </w:tc>
        <w:tc>
          <w:tcPr>
            <w:tcW w:w="2430" w:type="dxa"/>
            <w:tcMar>
              <w:top w:w="0" w:type="dxa"/>
              <w:left w:w="10" w:type="dxa"/>
              <w:bottom w:w="0" w:type="dxa"/>
              <w:right w:w="10" w:type="dxa"/>
            </w:tcMar>
            <w:vAlign w:val="center"/>
            <w:hideMark/>
          </w:tcPr>
          <w:p w14:paraId="4A042D97" w14:textId="77777777" w:rsidR="00927938" w:rsidRPr="004253BF" w:rsidRDefault="00927938" w:rsidP="00927938">
            <w:pPr>
              <w:spacing w:after="0" w:line="360" w:lineRule="auto"/>
              <w:ind w:left="360"/>
              <w:rPr>
                <w:rFonts w:eastAsia="Times New Roman" w:cstheme="minorHAnsi"/>
                <w:sz w:val="20"/>
                <w:szCs w:val="20"/>
              </w:rPr>
            </w:pPr>
          </w:p>
        </w:tc>
      </w:tr>
      <w:tr w:rsidR="00927938" w:rsidRPr="004253BF" w14:paraId="1EE822C8" w14:textId="77777777" w:rsidTr="00C31CA1">
        <w:trPr>
          <w:trHeight w:val="20"/>
        </w:trPr>
        <w:tc>
          <w:tcPr>
            <w:tcW w:w="6920" w:type="dxa"/>
            <w:tcMar>
              <w:top w:w="0" w:type="dxa"/>
              <w:left w:w="108" w:type="dxa"/>
              <w:bottom w:w="0" w:type="dxa"/>
              <w:right w:w="108" w:type="dxa"/>
            </w:tcMar>
            <w:vAlign w:val="center"/>
            <w:hideMark/>
          </w:tcPr>
          <w:p w14:paraId="02AF6DEF" w14:textId="79BBF2C4" w:rsidR="00927938" w:rsidRPr="004253BF" w:rsidRDefault="00927938" w:rsidP="00927938">
            <w:pPr>
              <w:bidi/>
              <w:spacing w:after="0" w:line="360" w:lineRule="auto"/>
              <w:rPr>
                <w:rFonts w:eastAsia="Times New Roman" w:cstheme="minorHAnsi"/>
                <w:sz w:val="20"/>
                <w:szCs w:val="20"/>
                <w:rtl/>
              </w:rPr>
            </w:pPr>
            <w:r>
              <w:rPr>
                <w:rFonts w:hint="cs"/>
                <w:sz w:val="20"/>
                <w:szCs w:val="20"/>
                <w:rtl/>
              </w:rPr>
              <w:t>2. تدارکات، اجناس و مواد</w:t>
            </w:r>
          </w:p>
        </w:tc>
        <w:tc>
          <w:tcPr>
            <w:tcW w:w="2430" w:type="dxa"/>
            <w:tcMar>
              <w:top w:w="0" w:type="dxa"/>
              <w:left w:w="10" w:type="dxa"/>
              <w:bottom w:w="0" w:type="dxa"/>
              <w:right w:w="10" w:type="dxa"/>
            </w:tcMar>
            <w:vAlign w:val="center"/>
            <w:hideMark/>
          </w:tcPr>
          <w:p w14:paraId="1F190BD8" w14:textId="77777777" w:rsidR="00927938" w:rsidRPr="004253BF" w:rsidRDefault="00927938" w:rsidP="00927938">
            <w:pPr>
              <w:bidi/>
              <w:spacing w:after="0" w:line="360" w:lineRule="auto"/>
              <w:ind w:left="90"/>
              <w:rPr>
                <w:rFonts w:eastAsia="Times New Roman" w:cstheme="minorHAnsi"/>
                <w:sz w:val="20"/>
                <w:szCs w:val="20"/>
                <w:rtl/>
              </w:rPr>
            </w:pPr>
            <w:r>
              <w:rPr>
                <w:rFonts w:hint="cs"/>
                <w:sz w:val="20"/>
                <w:szCs w:val="20"/>
                <w:rtl/>
              </w:rPr>
              <w:t> </w:t>
            </w:r>
          </w:p>
        </w:tc>
      </w:tr>
      <w:tr w:rsidR="00927938" w:rsidRPr="004253BF" w14:paraId="5CCC2D04" w14:textId="77777777" w:rsidTr="00C31CA1">
        <w:trPr>
          <w:trHeight w:val="20"/>
        </w:trPr>
        <w:tc>
          <w:tcPr>
            <w:tcW w:w="6920" w:type="dxa"/>
            <w:tcMar>
              <w:top w:w="0" w:type="dxa"/>
              <w:left w:w="108" w:type="dxa"/>
              <w:bottom w:w="0" w:type="dxa"/>
              <w:right w:w="108" w:type="dxa"/>
            </w:tcMar>
            <w:vAlign w:val="center"/>
            <w:hideMark/>
          </w:tcPr>
          <w:p w14:paraId="4A8B1DCF" w14:textId="25EA6292" w:rsidR="00927938" w:rsidRPr="004253BF" w:rsidRDefault="00927938" w:rsidP="00927938">
            <w:pPr>
              <w:bidi/>
              <w:spacing w:after="0" w:line="360" w:lineRule="auto"/>
              <w:rPr>
                <w:rFonts w:eastAsia="Times New Roman" w:cstheme="minorHAnsi"/>
                <w:sz w:val="20"/>
                <w:szCs w:val="20"/>
                <w:rtl/>
              </w:rPr>
            </w:pPr>
            <w:r>
              <w:rPr>
                <w:rFonts w:hint="cs"/>
                <w:sz w:val="20"/>
                <w:szCs w:val="20"/>
                <w:rtl/>
              </w:rPr>
              <w:t>3. تجهیزات، وسایط نقلیه و اثاثیه، بشمول استهلاک</w:t>
            </w:r>
          </w:p>
        </w:tc>
        <w:tc>
          <w:tcPr>
            <w:tcW w:w="2430" w:type="dxa"/>
            <w:tcMar>
              <w:top w:w="0" w:type="dxa"/>
              <w:left w:w="10" w:type="dxa"/>
              <w:bottom w:w="0" w:type="dxa"/>
              <w:right w:w="10" w:type="dxa"/>
            </w:tcMar>
            <w:vAlign w:val="center"/>
            <w:hideMark/>
          </w:tcPr>
          <w:p w14:paraId="56036F28" w14:textId="77777777" w:rsidR="00927938" w:rsidRPr="004253BF" w:rsidRDefault="00927938" w:rsidP="00927938">
            <w:pPr>
              <w:bidi/>
              <w:spacing w:after="0" w:line="360" w:lineRule="auto"/>
              <w:ind w:left="450"/>
              <w:rPr>
                <w:rFonts w:eastAsia="Times New Roman" w:cstheme="minorHAnsi"/>
                <w:sz w:val="20"/>
                <w:szCs w:val="20"/>
                <w:rtl/>
              </w:rPr>
            </w:pPr>
            <w:r>
              <w:rPr>
                <w:rFonts w:hint="cs"/>
                <w:sz w:val="20"/>
                <w:szCs w:val="20"/>
                <w:rtl/>
              </w:rPr>
              <w:t> </w:t>
            </w:r>
          </w:p>
        </w:tc>
      </w:tr>
      <w:tr w:rsidR="00927938" w:rsidRPr="004253BF" w14:paraId="23E830EB" w14:textId="77777777" w:rsidTr="00C31CA1">
        <w:trPr>
          <w:trHeight w:val="20"/>
        </w:trPr>
        <w:tc>
          <w:tcPr>
            <w:tcW w:w="6920" w:type="dxa"/>
            <w:tcMar>
              <w:top w:w="0" w:type="dxa"/>
              <w:left w:w="108" w:type="dxa"/>
              <w:bottom w:w="0" w:type="dxa"/>
              <w:right w:w="108" w:type="dxa"/>
            </w:tcMar>
            <w:vAlign w:val="center"/>
            <w:hideMark/>
          </w:tcPr>
          <w:p w14:paraId="1FE7EA57" w14:textId="081757F6" w:rsidR="00927938" w:rsidRPr="004253BF" w:rsidRDefault="00927938" w:rsidP="00927938">
            <w:pPr>
              <w:bidi/>
              <w:spacing w:after="0" w:line="360" w:lineRule="auto"/>
              <w:rPr>
                <w:rFonts w:eastAsia="Times New Roman" w:cstheme="minorHAnsi"/>
                <w:sz w:val="20"/>
                <w:szCs w:val="20"/>
                <w:rtl/>
              </w:rPr>
            </w:pPr>
            <w:r>
              <w:rPr>
                <w:rFonts w:hint="cs"/>
                <w:sz w:val="20"/>
                <w:szCs w:val="20"/>
                <w:rtl/>
              </w:rPr>
              <w:t>4. خدمات قراردادی</w:t>
            </w:r>
          </w:p>
        </w:tc>
        <w:tc>
          <w:tcPr>
            <w:tcW w:w="2430" w:type="dxa"/>
            <w:tcMar>
              <w:top w:w="0" w:type="dxa"/>
              <w:left w:w="10" w:type="dxa"/>
              <w:bottom w:w="0" w:type="dxa"/>
              <w:right w:w="10" w:type="dxa"/>
            </w:tcMar>
            <w:vAlign w:val="center"/>
            <w:hideMark/>
          </w:tcPr>
          <w:p w14:paraId="1F15D710" w14:textId="77777777" w:rsidR="00927938" w:rsidRPr="004253BF" w:rsidRDefault="00927938" w:rsidP="00927938">
            <w:pPr>
              <w:spacing w:after="0" w:line="360" w:lineRule="auto"/>
              <w:ind w:left="450"/>
              <w:rPr>
                <w:rFonts w:eastAsia="Times New Roman" w:cstheme="minorHAnsi"/>
                <w:sz w:val="20"/>
                <w:szCs w:val="20"/>
              </w:rPr>
            </w:pPr>
          </w:p>
        </w:tc>
      </w:tr>
      <w:tr w:rsidR="00927938" w:rsidRPr="004253BF" w14:paraId="6F23F7EB" w14:textId="77777777" w:rsidTr="00C31CA1">
        <w:trPr>
          <w:trHeight w:val="20"/>
        </w:trPr>
        <w:tc>
          <w:tcPr>
            <w:tcW w:w="6920" w:type="dxa"/>
            <w:tcMar>
              <w:top w:w="0" w:type="dxa"/>
              <w:left w:w="108" w:type="dxa"/>
              <w:bottom w:w="0" w:type="dxa"/>
              <w:right w:w="108" w:type="dxa"/>
            </w:tcMar>
            <w:vAlign w:val="center"/>
            <w:hideMark/>
          </w:tcPr>
          <w:p w14:paraId="1DA97260" w14:textId="58029949" w:rsidR="00927938" w:rsidRPr="004253BF" w:rsidRDefault="00927938" w:rsidP="00927938">
            <w:pPr>
              <w:bidi/>
              <w:spacing w:after="0" w:line="360" w:lineRule="auto"/>
              <w:rPr>
                <w:rFonts w:eastAsia="Times New Roman" w:cstheme="minorHAnsi"/>
                <w:sz w:val="20"/>
                <w:szCs w:val="20"/>
                <w:rtl/>
              </w:rPr>
            </w:pPr>
            <w:r>
              <w:rPr>
                <w:rFonts w:hint="cs"/>
                <w:sz w:val="20"/>
                <w:szCs w:val="20"/>
                <w:rtl/>
              </w:rPr>
              <w:t>5. سفر</w:t>
            </w:r>
          </w:p>
        </w:tc>
        <w:tc>
          <w:tcPr>
            <w:tcW w:w="2430" w:type="dxa"/>
            <w:tcMar>
              <w:top w:w="0" w:type="dxa"/>
              <w:left w:w="10" w:type="dxa"/>
              <w:bottom w:w="0" w:type="dxa"/>
              <w:right w:w="10" w:type="dxa"/>
            </w:tcMar>
            <w:vAlign w:val="center"/>
            <w:hideMark/>
          </w:tcPr>
          <w:p w14:paraId="08959FE6" w14:textId="77777777" w:rsidR="00927938" w:rsidRPr="004253BF" w:rsidRDefault="00927938" w:rsidP="00927938">
            <w:pPr>
              <w:spacing w:after="0" w:line="360" w:lineRule="auto"/>
              <w:ind w:left="450"/>
              <w:rPr>
                <w:rFonts w:eastAsia="Times New Roman" w:cstheme="minorHAnsi"/>
                <w:sz w:val="20"/>
                <w:szCs w:val="20"/>
              </w:rPr>
            </w:pPr>
          </w:p>
        </w:tc>
      </w:tr>
      <w:tr w:rsidR="00927938" w:rsidRPr="004253BF" w14:paraId="57CE3C43" w14:textId="77777777" w:rsidTr="00C31CA1">
        <w:trPr>
          <w:trHeight w:val="20"/>
        </w:trPr>
        <w:tc>
          <w:tcPr>
            <w:tcW w:w="6920" w:type="dxa"/>
            <w:tcMar>
              <w:top w:w="0" w:type="dxa"/>
              <w:left w:w="108" w:type="dxa"/>
              <w:bottom w:w="0" w:type="dxa"/>
              <w:right w:w="108" w:type="dxa"/>
            </w:tcMar>
            <w:vAlign w:val="center"/>
            <w:hideMark/>
          </w:tcPr>
          <w:p w14:paraId="51EAE982" w14:textId="25C5E017" w:rsidR="00927938" w:rsidRPr="004253BF" w:rsidRDefault="00927938" w:rsidP="00927938">
            <w:pPr>
              <w:bidi/>
              <w:spacing w:after="0" w:line="360" w:lineRule="auto"/>
              <w:rPr>
                <w:rFonts w:eastAsia="Times New Roman" w:cstheme="minorHAnsi"/>
                <w:sz w:val="20"/>
                <w:szCs w:val="20"/>
                <w:rtl/>
              </w:rPr>
            </w:pPr>
            <w:r>
              <w:rPr>
                <w:rFonts w:hint="cs"/>
                <w:sz w:val="20"/>
                <w:szCs w:val="20"/>
                <w:rtl/>
              </w:rPr>
              <w:t>6. حواله جات و کمک بلاعوض به همقطاران</w:t>
            </w:r>
          </w:p>
        </w:tc>
        <w:tc>
          <w:tcPr>
            <w:tcW w:w="2430" w:type="dxa"/>
            <w:tcMar>
              <w:top w:w="0" w:type="dxa"/>
              <w:left w:w="10" w:type="dxa"/>
              <w:bottom w:w="0" w:type="dxa"/>
              <w:right w:w="10" w:type="dxa"/>
            </w:tcMar>
            <w:vAlign w:val="center"/>
            <w:hideMark/>
          </w:tcPr>
          <w:p w14:paraId="3C0CF2DF" w14:textId="77777777" w:rsidR="00927938" w:rsidRPr="004253BF" w:rsidRDefault="00927938" w:rsidP="00927938">
            <w:pPr>
              <w:bidi/>
              <w:spacing w:after="0" w:line="360" w:lineRule="auto"/>
              <w:ind w:left="450"/>
              <w:rPr>
                <w:rFonts w:eastAsia="Times New Roman" w:cstheme="minorHAnsi"/>
                <w:sz w:val="20"/>
                <w:szCs w:val="20"/>
                <w:rtl/>
              </w:rPr>
            </w:pPr>
            <w:r>
              <w:rPr>
                <w:rFonts w:hint="cs"/>
                <w:sz w:val="20"/>
                <w:szCs w:val="20"/>
                <w:rtl/>
              </w:rPr>
              <w:t xml:space="preserve">  </w:t>
            </w:r>
          </w:p>
        </w:tc>
      </w:tr>
      <w:tr w:rsidR="00927938" w:rsidRPr="008D5E63" w14:paraId="45D88A27" w14:textId="77777777" w:rsidTr="00C31CA1">
        <w:trPr>
          <w:trHeight w:val="20"/>
        </w:trPr>
        <w:tc>
          <w:tcPr>
            <w:tcW w:w="6920" w:type="dxa"/>
            <w:tcMar>
              <w:top w:w="0" w:type="dxa"/>
              <w:left w:w="108" w:type="dxa"/>
              <w:bottom w:w="0" w:type="dxa"/>
              <w:right w:w="108" w:type="dxa"/>
            </w:tcMar>
            <w:vAlign w:val="center"/>
            <w:hideMark/>
          </w:tcPr>
          <w:p w14:paraId="1DEABBB8" w14:textId="39585399" w:rsidR="00927938" w:rsidRPr="008D5E63" w:rsidRDefault="00927938" w:rsidP="00927938">
            <w:pPr>
              <w:bidi/>
              <w:spacing w:after="0" w:line="360" w:lineRule="auto"/>
              <w:rPr>
                <w:rFonts w:eastAsia="Times New Roman" w:cstheme="minorHAnsi"/>
                <w:sz w:val="20"/>
                <w:szCs w:val="20"/>
                <w:rtl/>
              </w:rPr>
            </w:pPr>
            <w:r>
              <w:rPr>
                <w:rFonts w:hint="cs"/>
                <w:sz w:val="20"/>
                <w:szCs w:val="20"/>
                <w:rtl/>
              </w:rPr>
              <w:t>7. مصارف عملیاتی عمومی و سایر مصارف مستقیم</w:t>
            </w:r>
          </w:p>
        </w:tc>
        <w:tc>
          <w:tcPr>
            <w:tcW w:w="2430" w:type="dxa"/>
            <w:tcMar>
              <w:top w:w="0" w:type="dxa"/>
              <w:left w:w="10" w:type="dxa"/>
              <w:bottom w:w="0" w:type="dxa"/>
              <w:right w:w="10" w:type="dxa"/>
            </w:tcMar>
            <w:vAlign w:val="center"/>
            <w:hideMark/>
          </w:tcPr>
          <w:p w14:paraId="51305277" w14:textId="77777777" w:rsidR="00927938" w:rsidRPr="008D5E63" w:rsidRDefault="00927938" w:rsidP="00927938">
            <w:pPr>
              <w:spacing w:after="0" w:line="360" w:lineRule="auto"/>
              <w:ind w:left="450"/>
              <w:rPr>
                <w:rFonts w:eastAsia="Times New Roman" w:cstheme="minorHAnsi"/>
                <w:sz w:val="20"/>
                <w:szCs w:val="20"/>
              </w:rPr>
            </w:pPr>
          </w:p>
        </w:tc>
      </w:tr>
      <w:tr w:rsidR="00805BC1" w:rsidRPr="008D5E63" w14:paraId="63CB172E" w14:textId="77777777" w:rsidTr="008C4090">
        <w:trPr>
          <w:trHeight w:val="20"/>
        </w:trPr>
        <w:tc>
          <w:tcPr>
            <w:tcW w:w="6920" w:type="dxa"/>
            <w:shd w:val="clear" w:color="auto" w:fill="E7E6E6" w:themeFill="background2"/>
            <w:tcMar>
              <w:top w:w="0" w:type="dxa"/>
              <w:left w:w="108" w:type="dxa"/>
              <w:bottom w:w="0" w:type="dxa"/>
              <w:right w:w="108" w:type="dxa"/>
            </w:tcMar>
          </w:tcPr>
          <w:p w14:paraId="1F38DBBA" w14:textId="7181CC63" w:rsidR="00805BC1" w:rsidRPr="0059218E" w:rsidRDefault="009E4759" w:rsidP="00991313">
            <w:pPr>
              <w:bidi/>
              <w:spacing w:after="0" w:line="240" w:lineRule="auto"/>
              <w:rPr>
                <w:rFonts w:eastAsia="Times New Roman" w:cstheme="minorHAnsi"/>
                <w:bCs/>
                <w:sz w:val="20"/>
                <w:szCs w:val="20"/>
                <w:rtl/>
              </w:rPr>
            </w:pPr>
            <w:r>
              <w:rPr>
                <w:rFonts w:hint="cs"/>
                <w:bCs/>
                <w:sz w:val="20"/>
                <w:szCs w:val="20"/>
                <w:rtl/>
              </w:rPr>
              <w:t>مجموع</w:t>
            </w:r>
            <w:r w:rsidRPr="00764E59">
              <w:rPr>
                <w:rFonts w:hint="cs"/>
                <w:bCs/>
                <w:sz w:val="20"/>
                <w:szCs w:val="20"/>
                <w:rtl/>
              </w:rPr>
              <w:t xml:space="preserve"> </w:t>
            </w:r>
            <w:r>
              <w:rPr>
                <w:rFonts w:hint="cs"/>
                <w:bCs/>
                <w:sz w:val="20"/>
                <w:szCs w:val="20"/>
                <w:rtl/>
              </w:rPr>
              <w:t>فرعی</w:t>
            </w:r>
            <w:r w:rsidRPr="00764E59">
              <w:rPr>
                <w:rFonts w:hint="cs"/>
                <w:bCs/>
                <w:sz w:val="20"/>
                <w:szCs w:val="20"/>
                <w:rtl/>
              </w:rPr>
              <w:t xml:space="preserve"> (</w:t>
            </w:r>
            <w:r>
              <w:rPr>
                <w:rFonts w:hint="cs"/>
                <w:bCs/>
                <w:sz w:val="20"/>
                <w:szCs w:val="20"/>
                <w:rtl/>
              </w:rPr>
              <w:t>لطفاً لاینهای</w:t>
            </w:r>
            <w:r w:rsidRPr="00764E59">
              <w:rPr>
                <w:rFonts w:hint="cs"/>
                <w:bCs/>
                <w:sz w:val="20"/>
                <w:szCs w:val="20"/>
                <w:rtl/>
              </w:rPr>
              <w:t xml:space="preserve"> 1-7 را </w:t>
            </w:r>
            <w:r>
              <w:rPr>
                <w:rFonts w:hint="cs"/>
                <w:bCs/>
                <w:sz w:val="20"/>
                <w:szCs w:val="20"/>
                <w:rtl/>
              </w:rPr>
              <w:t>اضافه</w:t>
            </w:r>
            <w:r w:rsidRPr="00764E59">
              <w:rPr>
                <w:rFonts w:hint="cs"/>
                <w:bCs/>
                <w:sz w:val="20"/>
                <w:szCs w:val="20"/>
                <w:rtl/>
              </w:rPr>
              <w:t xml:space="preserve"> کنید)</w:t>
            </w:r>
          </w:p>
        </w:tc>
        <w:tc>
          <w:tcPr>
            <w:tcW w:w="2430" w:type="dxa"/>
            <w:shd w:val="clear" w:color="auto" w:fill="E7E6E6" w:themeFill="background2"/>
            <w:tcMar>
              <w:top w:w="0" w:type="dxa"/>
              <w:left w:w="10" w:type="dxa"/>
              <w:bottom w:w="0" w:type="dxa"/>
              <w:right w:w="10" w:type="dxa"/>
            </w:tcMar>
          </w:tcPr>
          <w:p w14:paraId="63523513" w14:textId="77777777" w:rsidR="00805BC1" w:rsidRPr="008D5E63" w:rsidRDefault="00805BC1" w:rsidP="00991313">
            <w:pPr>
              <w:spacing w:after="0" w:line="240" w:lineRule="auto"/>
              <w:ind w:left="450"/>
              <w:rPr>
                <w:rFonts w:eastAsia="Times New Roman" w:cstheme="minorHAnsi"/>
                <w:sz w:val="20"/>
                <w:szCs w:val="20"/>
              </w:rPr>
            </w:pPr>
          </w:p>
        </w:tc>
      </w:tr>
      <w:tr w:rsidR="00805BC1" w:rsidRPr="008D5E63" w14:paraId="3D2A9E39" w14:textId="77777777" w:rsidTr="0034666E">
        <w:trPr>
          <w:trHeight w:val="20"/>
        </w:trPr>
        <w:tc>
          <w:tcPr>
            <w:tcW w:w="6920" w:type="dxa"/>
            <w:tcMar>
              <w:top w:w="0" w:type="dxa"/>
              <w:left w:w="108" w:type="dxa"/>
              <w:bottom w:w="0" w:type="dxa"/>
              <w:right w:w="108" w:type="dxa"/>
            </w:tcMar>
            <w:hideMark/>
          </w:tcPr>
          <w:p w14:paraId="3DCEF339" w14:textId="77777777" w:rsidR="009867DF" w:rsidRPr="008D5E63" w:rsidRDefault="009867DF" w:rsidP="009867DF">
            <w:pPr>
              <w:bidi/>
              <w:spacing w:after="0"/>
              <w:ind w:right="900"/>
              <w:rPr>
                <w:rFonts w:eastAsia="Times New Roman" w:cstheme="minorHAnsi"/>
                <w:sz w:val="20"/>
                <w:szCs w:val="20"/>
                <w:rtl/>
              </w:rPr>
            </w:pPr>
            <w:r>
              <w:rPr>
                <w:rFonts w:hint="cs"/>
                <w:sz w:val="20"/>
                <w:szCs w:val="20"/>
                <w:rtl/>
              </w:rPr>
              <w:t>8. مصارف حمایت غیرمستقیم*</w:t>
            </w:r>
          </w:p>
          <w:p w14:paraId="01453487" w14:textId="4755ADB8" w:rsidR="00805BC1" w:rsidRPr="008D5E63" w:rsidRDefault="009867DF" w:rsidP="009867DF">
            <w:pPr>
              <w:bidi/>
              <w:spacing w:after="0"/>
              <w:ind w:right="900"/>
              <w:rPr>
                <w:i/>
                <w:iCs/>
                <w:sz w:val="18"/>
                <w:szCs w:val="18"/>
                <w:rtl/>
              </w:rPr>
            </w:pPr>
            <w:r>
              <w:rPr>
                <w:rFonts w:hint="cs"/>
                <w:i/>
                <w:iCs/>
                <w:sz w:val="18"/>
                <w:szCs w:val="18"/>
                <w:rtl/>
              </w:rPr>
              <w:t>*مصارف حمایت غیرمستقیم نباید از 7.0% مجموع فرعی (کتگوریهای 1-7) بیشتر گردد</w:t>
            </w:r>
          </w:p>
        </w:tc>
        <w:tc>
          <w:tcPr>
            <w:tcW w:w="2430" w:type="dxa"/>
            <w:tcMar>
              <w:top w:w="0" w:type="dxa"/>
              <w:left w:w="10" w:type="dxa"/>
              <w:bottom w:w="0" w:type="dxa"/>
              <w:right w:w="10" w:type="dxa"/>
            </w:tcMar>
            <w:hideMark/>
          </w:tcPr>
          <w:p w14:paraId="56FCD956" w14:textId="77777777" w:rsidR="00805BC1" w:rsidRPr="008D5E63" w:rsidRDefault="00805BC1" w:rsidP="00991313">
            <w:pPr>
              <w:spacing w:after="0" w:line="240" w:lineRule="auto"/>
              <w:ind w:left="450"/>
              <w:rPr>
                <w:rFonts w:eastAsia="Times New Roman" w:cstheme="minorHAnsi"/>
                <w:sz w:val="20"/>
                <w:szCs w:val="20"/>
              </w:rPr>
            </w:pPr>
          </w:p>
        </w:tc>
      </w:tr>
      <w:tr w:rsidR="00805BC1" w:rsidRPr="004253BF" w14:paraId="2BD18822" w14:textId="77777777" w:rsidTr="008C4090">
        <w:trPr>
          <w:trHeight w:val="20"/>
        </w:trPr>
        <w:tc>
          <w:tcPr>
            <w:tcW w:w="6920" w:type="dxa"/>
            <w:shd w:val="clear" w:color="auto" w:fill="E7E6E6" w:themeFill="background2"/>
            <w:tcMar>
              <w:top w:w="0" w:type="dxa"/>
              <w:left w:w="108" w:type="dxa"/>
              <w:bottom w:w="0" w:type="dxa"/>
              <w:right w:w="108" w:type="dxa"/>
            </w:tcMar>
            <w:vAlign w:val="center"/>
            <w:hideMark/>
          </w:tcPr>
          <w:p w14:paraId="2704B7D1" w14:textId="3F6886B7" w:rsidR="00805BC1" w:rsidRPr="004253BF" w:rsidRDefault="00565F26" w:rsidP="00991313">
            <w:pPr>
              <w:bidi/>
              <w:spacing w:after="0" w:line="240" w:lineRule="auto"/>
              <w:rPr>
                <w:rFonts w:eastAsia="Times New Roman" w:cstheme="minorHAnsi"/>
                <w:sz w:val="20"/>
                <w:szCs w:val="20"/>
                <w:rtl/>
              </w:rPr>
            </w:pPr>
            <w:r>
              <w:rPr>
                <w:rFonts w:hint="cs"/>
                <w:b/>
                <w:bCs/>
                <w:sz w:val="20"/>
                <w:szCs w:val="20"/>
                <w:rtl/>
              </w:rPr>
              <w:t>مجموع (لطفاً مجموع فرعی را با مصارف حمایت غیرمستقیم جمع کنید)</w:t>
            </w:r>
          </w:p>
        </w:tc>
        <w:tc>
          <w:tcPr>
            <w:tcW w:w="2430" w:type="dxa"/>
            <w:shd w:val="clear" w:color="auto" w:fill="E7E6E6" w:themeFill="background2"/>
            <w:tcMar>
              <w:top w:w="0" w:type="dxa"/>
              <w:left w:w="10" w:type="dxa"/>
              <w:bottom w:w="0" w:type="dxa"/>
              <w:right w:w="10" w:type="dxa"/>
            </w:tcMar>
            <w:hideMark/>
          </w:tcPr>
          <w:p w14:paraId="7B0C8EDC" w14:textId="77777777" w:rsidR="00805BC1" w:rsidRPr="004253BF" w:rsidRDefault="00805BC1" w:rsidP="00991313">
            <w:pPr>
              <w:spacing w:after="0" w:line="240" w:lineRule="auto"/>
              <w:rPr>
                <w:rFonts w:eastAsia="Times New Roman" w:cstheme="minorHAnsi"/>
                <w:sz w:val="20"/>
                <w:szCs w:val="20"/>
              </w:rPr>
            </w:pPr>
          </w:p>
        </w:tc>
      </w:tr>
    </w:tbl>
    <w:p w14:paraId="20603DB8" w14:textId="4628C55C" w:rsidR="00805BC1" w:rsidRPr="00AE2195" w:rsidRDefault="00805BC1" w:rsidP="00805BC1">
      <w:pPr>
        <w:ind w:right="900"/>
        <w:rPr>
          <w:i/>
          <w:iCs/>
          <w:sz w:val="10"/>
          <w:szCs w:val="10"/>
        </w:rPr>
      </w:pPr>
    </w:p>
    <w:tbl>
      <w:tblPr>
        <w:tblStyle w:val="TableGrid"/>
        <w:bidiVisual/>
        <w:tblW w:w="9351" w:type="dxa"/>
        <w:shd w:val="clear" w:color="auto" w:fill="D9D9D9" w:themeFill="background1" w:themeFillShade="D9"/>
        <w:tblLook w:val="04A0" w:firstRow="1" w:lastRow="0" w:firstColumn="1" w:lastColumn="0" w:noHBand="0" w:noVBand="1"/>
      </w:tblPr>
      <w:tblGrid>
        <w:gridCol w:w="9351"/>
      </w:tblGrid>
      <w:tr w:rsidR="00805BC1" w:rsidRPr="004253BF" w14:paraId="5DC92033" w14:textId="77777777" w:rsidTr="00276320">
        <w:tc>
          <w:tcPr>
            <w:tcW w:w="9351" w:type="dxa"/>
            <w:shd w:val="clear" w:color="auto" w:fill="D9D9D9" w:themeFill="background1" w:themeFillShade="D9"/>
          </w:tcPr>
          <w:p w14:paraId="272C8C9E" w14:textId="68777A1E" w:rsidR="00805BC1" w:rsidRPr="0059218E" w:rsidRDefault="009B6CFA" w:rsidP="005D542E">
            <w:pPr>
              <w:bidi/>
              <w:spacing w:after="0"/>
              <w:rPr>
                <w:rFonts w:eastAsia="Times New Roman" w:cstheme="minorHAnsi"/>
                <w:b/>
                <w:bCs/>
                <w:i/>
                <w:sz w:val="18"/>
                <w:szCs w:val="18"/>
                <w:rtl/>
              </w:rPr>
            </w:pPr>
            <w:r>
              <w:rPr>
                <w:rFonts w:hint="cs"/>
                <w:b/>
                <w:bCs/>
                <w:i/>
                <w:sz w:val="18"/>
                <w:szCs w:val="18"/>
                <w:rtl/>
              </w:rPr>
              <w:t>باکس</w:t>
            </w:r>
            <w:r w:rsidRPr="00764E59">
              <w:rPr>
                <w:rFonts w:hint="cs"/>
                <w:b/>
                <w:bCs/>
                <w:i/>
                <w:sz w:val="18"/>
                <w:szCs w:val="18"/>
                <w:rtl/>
              </w:rPr>
              <w:t xml:space="preserve"> 1: </w:t>
            </w:r>
            <w:r>
              <w:rPr>
                <w:rFonts w:hint="cs"/>
                <w:b/>
                <w:bCs/>
                <w:i/>
                <w:sz w:val="18"/>
                <w:szCs w:val="18"/>
                <w:rtl/>
              </w:rPr>
              <w:t>کتگوریهای</w:t>
            </w:r>
            <w:r w:rsidRPr="00764E59">
              <w:rPr>
                <w:rFonts w:hint="cs"/>
                <w:b/>
                <w:bCs/>
                <w:i/>
                <w:sz w:val="18"/>
                <w:szCs w:val="18"/>
                <w:rtl/>
              </w:rPr>
              <w:t xml:space="preserve"> </w:t>
            </w:r>
            <w:r w:rsidR="00805BC1" w:rsidRPr="0059218E">
              <w:rPr>
                <w:b/>
                <w:bCs/>
                <w:iCs/>
                <w:sz w:val="18"/>
                <w:szCs w:val="18"/>
              </w:rPr>
              <w:t>UNDG</w:t>
            </w:r>
          </w:p>
          <w:p w14:paraId="39FE98C0" w14:textId="77777777" w:rsidR="001A1F33" w:rsidRPr="00764E59" w:rsidRDefault="001A1F33" w:rsidP="001A1F33">
            <w:pPr>
              <w:bidi/>
              <w:rPr>
                <w:rFonts w:eastAsia="Times New Roman" w:cstheme="minorHAnsi"/>
                <w:i/>
                <w:sz w:val="18"/>
                <w:szCs w:val="18"/>
                <w:rtl/>
              </w:rPr>
            </w:pPr>
            <w:r w:rsidRPr="00764E59">
              <w:rPr>
                <w:rFonts w:hint="cs"/>
                <w:i/>
                <w:sz w:val="18"/>
                <w:szCs w:val="18"/>
                <w:rtl/>
              </w:rPr>
              <w:t xml:space="preserve">1. </w:t>
            </w:r>
            <w:r>
              <w:rPr>
                <w:rFonts w:hint="cs"/>
                <w:i/>
                <w:sz w:val="18"/>
                <w:szCs w:val="18"/>
                <w:rtl/>
              </w:rPr>
              <w:t>مصارف</w:t>
            </w:r>
            <w:r w:rsidRPr="00764E59">
              <w:rPr>
                <w:rFonts w:hint="cs"/>
                <w:i/>
                <w:sz w:val="18"/>
                <w:szCs w:val="18"/>
                <w:rtl/>
              </w:rPr>
              <w:t xml:space="preserve"> کارکنان و </w:t>
            </w:r>
            <w:r>
              <w:rPr>
                <w:rFonts w:hint="cs"/>
                <w:i/>
                <w:sz w:val="18"/>
                <w:szCs w:val="18"/>
                <w:rtl/>
              </w:rPr>
              <w:t>سایر</w:t>
            </w:r>
            <w:r w:rsidRPr="00764E59">
              <w:rPr>
                <w:rFonts w:hint="cs"/>
                <w:i/>
                <w:sz w:val="18"/>
                <w:szCs w:val="18"/>
                <w:rtl/>
              </w:rPr>
              <w:t xml:space="preserve"> </w:t>
            </w:r>
            <w:r>
              <w:rPr>
                <w:rFonts w:hint="cs"/>
                <w:i/>
                <w:sz w:val="18"/>
                <w:szCs w:val="18"/>
                <w:rtl/>
              </w:rPr>
              <w:t>پرسونل</w:t>
            </w:r>
            <w:r w:rsidRPr="00764E59">
              <w:rPr>
                <w:rFonts w:hint="cs"/>
                <w:i/>
                <w:sz w:val="18"/>
                <w:szCs w:val="18"/>
                <w:rtl/>
              </w:rPr>
              <w:t xml:space="preserve">: </w:t>
            </w:r>
            <w:r>
              <w:rPr>
                <w:rFonts w:hint="cs"/>
                <w:i/>
                <w:sz w:val="18"/>
                <w:szCs w:val="18"/>
                <w:rtl/>
              </w:rPr>
              <w:t>شامل</w:t>
            </w:r>
            <w:r w:rsidRPr="00764E59">
              <w:rPr>
                <w:rFonts w:hint="cs"/>
                <w:i/>
                <w:sz w:val="18"/>
                <w:szCs w:val="18"/>
                <w:rtl/>
              </w:rPr>
              <w:t xml:space="preserve"> </w:t>
            </w:r>
            <w:r>
              <w:rPr>
                <w:rFonts w:hint="cs"/>
                <w:i/>
                <w:sz w:val="18"/>
                <w:szCs w:val="18"/>
                <w:rtl/>
              </w:rPr>
              <w:t>تمام مصارف</w:t>
            </w:r>
            <w:r w:rsidRPr="00764E59">
              <w:rPr>
                <w:rFonts w:hint="cs"/>
                <w:i/>
                <w:sz w:val="18"/>
                <w:szCs w:val="18"/>
                <w:rtl/>
              </w:rPr>
              <w:t xml:space="preserve"> کارکنان </w:t>
            </w:r>
            <w:r>
              <w:rPr>
                <w:rFonts w:hint="cs"/>
                <w:i/>
                <w:sz w:val="18"/>
                <w:szCs w:val="18"/>
                <w:rtl/>
              </w:rPr>
              <w:t>مربوطه</w:t>
            </w:r>
            <w:r w:rsidRPr="00764E59">
              <w:rPr>
                <w:rFonts w:hint="cs"/>
                <w:i/>
                <w:sz w:val="18"/>
                <w:szCs w:val="18"/>
                <w:rtl/>
              </w:rPr>
              <w:t xml:space="preserve"> و کارکنان م</w:t>
            </w:r>
            <w:r>
              <w:rPr>
                <w:rFonts w:hint="cs"/>
                <w:i/>
                <w:sz w:val="18"/>
                <w:szCs w:val="18"/>
                <w:rtl/>
              </w:rPr>
              <w:t>ؤ</w:t>
            </w:r>
            <w:r w:rsidRPr="00764E59">
              <w:rPr>
                <w:rFonts w:hint="cs"/>
                <w:i/>
                <w:sz w:val="18"/>
                <w:szCs w:val="18"/>
                <w:rtl/>
              </w:rPr>
              <w:t xml:space="preserve">قت، </w:t>
            </w:r>
            <w:r>
              <w:rPr>
                <w:rFonts w:hint="cs"/>
                <w:i/>
                <w:sz w:val="18"/>
                <w:szCs w:val="18"/>
                <w:rtl/>
              </w:rPr>
              <w:t>بشمول</w:t>
            </w:r>
            <w:r w:rsidRPr="00764E59">
              <w:rPr>
                <w:rFonts w:hint="cs"/>
                <w:i/>
                <w:sz w:val="18"/>
                <w:szCs w:val="18"/>
                <w:rtl/>
              </w:rPr>
              <w:t xml:space="preserve"> </w:t>
            </w:r>
            <w:r>
              <w:rPr>
                <w:rFonts w:hint="cs"/>
                <w:i/>
                <w:sz w:val="18"/>
                <w:szCs w:val="18"/>
                <w:rtl/>
              </w:rPr>
              <w:t>معاش اصلی</w:t>
            </w:r>
            <w:r w:rsidRPr="00764E59">
              <w:rPr>
                <w:rFonts w:hint="cs"/>
                <w:i/>
                <w:sz w:val="18"/>
                <w:szCs w:val="18"/>
                <w:rtl/>
              </w:rPr>
              <w:t xml:space="preserve">، تعدیل </w:t>
            </w:r>
            <w:r>
              <w:rPr>
                <w:rFonts w:hint="cs"/>
                <w:i/>
                <w:sz w:val="18"/>
                <w:szCs w:val="18"/>
                <w:rtl/>
              </w:rPr>
              <w:t>منصب</w:t>
            </w:r>
            <w:r w:rsidRPr="00764E59">
              <w:rPr>
                <w:rFonts w:hint="cs"/>
                <w:i/>
                <w:sz w:val="18"/>
                <w:szCs w:val="18"/>
                <w:rtl/>
              </w:rPr>
              <w:t xml:space="preserve"> و </w:t>
            </w:r>
            <w:r>
              <w:rPr>
                <w:rFonts w:hint="cs"/>
                <w:i/>
                <w:sz w:val="18"/>
                <w:szCs w:val="18"/>
                <w:rtl/>
              </w:rPr>
              <w:t>حق الزحمه</w:t>
            </w:r>
            <w:r w:rsidRPr="00764E59">
              <w:rPr>
                <w:rFonts w:hint="cs"/>
                <w:i/>
                <w:sz w:val="18"/>
                <w:szCs w:val="18"/>
                <w:rtl/>
              </w:rPr>
              <w:t xml:space="preserve"> </w:t>
            </w:r>
            <w:r>
              <w:rPr>
                <w:rFonts w:hint="cs"/>
                <w:i/>
                <w:sz w:val="18"/>
                <w:szCs w:val="18"/>
                <w:rtl/>
              </w:rPr>
              <w:t>تمام</w:t>
            </w:r>
            <w:r w:rsidRPr="00764E59">
              <w:rPr>
                <w:rFonts w:hint="cs"/>
                <w:i/>
                <w:sz w:val="18"/>
                <w:szCs w:val="18"/>
                <w:rtl/>
              </w:rPr>
              <w:t xml:space="preserve"> کارکنان </w:t>
            </w:r>
            <w:r>
              <w:rPr>
                <w:rFonts w:hint="cs"/>
                <w:i/>
                <w:sz w:val="18"/>
                <w:szCs w:val="18"/>
                <w:rtl/>
              </w:rPr>
              <w:t>میشود</w:t>
            </w:r>
            <w:r w:rsidRPr="00764E59">
              <w:rPr>
                <w:rFonts w:hint="cs"/>
                <w:i/>
                <w:sz w:val="18"/>
                <w:szCs w:val="18"/>
                <w:rtl/>
              </w:rPr>
              <w:t>.</w:t>
            </w:r>
          </w:p>
          <w:p w14:paraId="7736DE41" w14:textId="77777777" w:rsidR="001A1F33" w:rsidRPr="00764E59" w:rsidRDefault="001A1F33" w:rsidP="001A1F33">
            <w:pPr>
              <w:bidi/>
              <w:rPr>
                <w:rFonts w:eastAsia="Times New Roman" w:cstheme="minorHAnsi"/>
                <w:i/>
                <w:sz w:val="18"/>
                <w:szCs w:val="18"/>
                <w:rtl/>
              </w:rPr>
            </w:pPr>
            <w:r w:rsidRPr="00764E59">
              <w:rPr>
                <w:rFonts w:hint="cs"/>
                <w:i/>
                <w:sz w:val="18"/>
                <w:szCs w:val="18"/>
                <w:rtl/>
              </w:rPr>
              <w:t xml:space="preserve">2. </w:t>
            </w:r>
            <w:r>
              <w:rPr>
                <w:rFonts w:hint="cs"/>
                <w:i/>
                <w:sz w:val="18"/>
                <w:szCs w:val="18"/>
                <w:rtl/>
              </w:rPr>
              <w:t>تدارکات</w:t>
            </w:r>
            <w:r w:rsidRPr="00764E59">
              <w:rPr>
                <w:rFonts w:hint="cs"/>
                <w:i/>
                <w:sz w:val="18"/>
                <w:szCs w:val="18"/>
                <w:rtl/>
              </w:rPr>
              <w:t xml:space="preserve">، </w:t>
            </w:r>
            <w:r>
              <w:rPr>
                <w:rFonts w:hint="cs"/>
                <w:i/>
                <w:sz w:val="18"/>
                <w:szCs w:val="18"/>
                <w:rtl/>
              </w:rPr>
              <w:t>اجناس</w:t>
            </w:r>
            <w:r w:rsidRPr="00764E59">
              <w:rPr>
                <w:rFonts w:hint="cs"/>
                <w:i/>
                <w:sz w:val="18"/>
                <w:szCs w:val="18"/>
                <w:rtl/>
              </w:rPr>
              <w:t xml:space="preserve"> و مواد: </w:t>
            </w:r>
            <w:r>
              <w:rPr>
                <w:rFonts w:hint="cs"/>
                <w:i/>
                <w:sz w:val="18"/>
                <w:szCs w:val="18"/>
                <w:rtl/>
              </w:rPr>
              <w:t>تمام</w:t>
            </w:r>
            <w:r w:rsidRPr="00764E59">
              <w:rPr>
                <w:rFonts w:hint="cs"/>
                <w:i/>
                <w:sz w:val="18"/>
                <w:szCs w:val="18"/>
                <w:rtl/>
              </w:rPr>
              <w:t xml:space="preserve"> </w:t>
            </w:r>
            <w:r>
              <w:rPr>
                <w:rFonts w:hint="cs"/>
                <w:i/>
                <w:sz w:val="18"/>
                <w:szCs w:val="18"/>
                <w:rtl/>
              </w:rPr>
              <w:t>مصارف</w:t>
            </w:r>
            <w:r w:rsidRPr="00764E59">
              <w:rPr>
                <w:rFonts w:hint="cs"/>
                <w:i/>
                <w:sz w:val="18"/>
                <w:szCs w:val="18"/>
                <w:rtl/>
              </w:rPr>
              <w:t xml:space="preserve"> مستقیم و غیرمستقیم (</w:t>
            </w:r>
            <w:r>
              <w:rPr>
                <w:rFonts w:hint="cs"/>
                <w:i/>
                <w:sz w:val="18"/>
                <w:szCs w:val="18"/>
                <w:rtl/>
              </w:rPr>
              <w:t>مثل</w:t>
            </w:r>
            <w:r w:rsidRPr="00764E59">
              <w:rPr>
                <w:rFonts w:hint="cs"/>
                <w:i/>
                <w:sz w:val="18"/>
                <w:szCs w:val="18"/>
                <w:rtl/>
              </w:rPr>
              <w:t xml:space="preserve"> کرایه، </w:t>
            </w:r>
            <w:r>
              <w:rPr>
                <w:rFonts w:hint="cs"/>
                <w:i/>
                <w:sz w:val="18"/>
                <w:szCs w:val="18"/>
                <w:rtl/>
              </w:rPr>
              <w:t>ترانسپورت</w:t>
            </w:r>
            <w:r w:rsidRPr="00764E59">
              <w:rPr>
                <w:rFonts w:hint="cs"/>
                <w:i/>
                <w:sz w:val="18"/>
                <w:szCs w:val="18"/>
                <w:rtl/>
              </w:rPr>
              <w:t xml:space="preserve">، تحویل، توزیع) مربوط به </w:t>
            </w:r>
            <w:r>
              <w:rPr>
                <w:rFonts w:hint="cs"/>
                <w:i/>
                <w:sz w:val="18"/>
                <w:szCs w:val="18"/>
                <w:rtl/>
              </w:rPr>
              <w:t>خریداری</w:t>
            </w:r>
            <w:r w:rsidRPr="00764E59">
              <w:rPr>
                <w:rFonts w:hint="cs"/>
                <w:i/>
                <w:sz w:val="18"/>
                <w:szCs w:val="18"/>
                <w:rtl/>
              </w:rPr>
              <w:t xml:space="preserve"> </w:t>
            </w:r>
            <w:r>
              <w:rPr>
                <w:rFonts w:hint="cs"/>
                <w:i/>
                <w:sz w:val="18"/>
                <w:szCs w:val="18"/>
                <w:rtl/>
              </w:rPr>
              <w:t>تدارکات</w:t>
            </w:r>
            <w:r w:rsidRPr="00764E59">
              <w:rPr>
                <w:rFonts w:hint="cs"/>
                <w:i/>
                <w:sz w:val="18"/>
                <w:szCs w:val="18"/>
                <w:rtl/>
              </w:rPr>
              <w:t xml:space="preserve">، </w:t>
            </w:r>
            <w:r>
              <w:rPr>
                <w:rFonts w:hint="cs"/>
                <w:i/>
                <w:sz w:val="18"/>
                <w:szCs w:val="18"/>
                <w:rtl/>
              </w:rPr>
              <w:t>اجناس</w:t>
            </w:r>
            <w:r w:rsidRPr="00764E59">
              <w:rPr>
                <w:rFonts w:hint="cs"/>
                <w:i/>
                <w:sz w:val="18"/>
                <w:szCs w:val="18"/>
                <w:rtl/>
              </w:rPr>
              <w:t xml:space="preserve"> و مواد را شامل میشود. </w:t>
            </w:r>
            <w:r>
              <w:rPr>
                <w:rFonts w:hint="cs"/>
                <w:i/>
                <w:sz w:val="18"/>
                <w:szCs w:val="18"/>
                <w:rtl/>
              </w:rPr>
              <w:t>تدارکات</w:t>
            </w:r>
            <w:r w:rsidRPr="00764E59">
              <w:rPr>
                <w:rFonts w:hint="cs"/>
                <w:i/>
                <w:sz w:val="18"/>
                <w:szCs w:val="18"/>
                <w:rtl/>
              </w:rPr>
              <w:t xml:space="preserve"> اداری باید </w:t>
            </w:r>
            <w:r>
              <w:rPr>
                <w:rFonts w:hint="cs"/>
                <w:i/>
                <w:sz w:val="18"/>
                <w:szCs w:val="18"/>
                <w:rtl/>
              </w:rPr>
              <w:t>بعنوان</w:t>
            </w:r>
            <w:r w:rsidRPr="00764E59">
              <w:rPr>
                <w:rFonts w:hint="cs"/>
                <w:i/>
                <w:sz w:val="18"/>
                <w:szCs w:val="18"/>
                <w:rtl/>
              </w:rPr>
              <w:t xml:space="preserve"> «عملیات عمومی» </w:t>
            </w:r>
            <w:r>
              <w:rPr>
                <w:rFonts w:hint="cs"/>
                <w:i/>
                <w:sz w:val="18"/>
                <w:szCs w:val="18"/>
                <w:rtl/>
              </w:rPr>
              <w:t>راپور داده</w:t>
            </w:r>
            <w:r w:rsidRPr="00764E59">
              <w:rPr>
                <w:rFonts w:hint="cs"/>
                <w:i/>
                <w:sz w:val="18"/>
                <w:szCs w:val="18"/>
                <w:rtl/>
              </w:rPr>
              <w:t xml:space="preserve"> شود.</w:t>
            </w:r>
          </w:p>
          <w:p w14:paraId="0EF96205" w14:textId="77777777" w:rsidR="001A1F33" w:rsidRPr="00764E59" w:rsidRDefault="001A1F33" w:rsidP="001A1F33">
            <w:pPr>
              <w:bidi/>
              <w:rPr>
                <w:rFonts w:eastAsia="Times New Roman" w:cstheme="minorHAnsi"/>
                <w:i/>
                <w:sz w:val="18"/>
                <w:szCs w:val="18"/>
                <w:rtl/>
              </w:rPr>
            </w:pPr>
            <w:r w:rsidRPr="00764E59">
              <w:rPr>
                <w:rFonts w:hint="cs"/>
                <w:i/>
                <w:sz w:val="18"/>
                <w:szCs w:val="18"/>
                <w:rtl/>
              </w:rPr>
              <w:t xml:space="preserve">3. تجهیزات، </w:t>
            </w:r>
            <w:r>
              <w:rPr>
                <w:rFonts w:hint="cs"/>
                <w:i/>
                <w:sz w:val="18"/>
                <w:szCs w:val="18"/>
                <w:rtl/>
              </w:rPr>
              <w:t>وسایط نقلیه</w:t>
            </w:r>
            <w:r w:rsidRPr="00764E59">
              <w:rPr>
                <w:rFonts w:hint="cs"/>
                <w:i/>
                <w:sz w:val="18"/>
                <w:szCs w:val="18"/>
                <w:rtl/>
              </w:rPr>
              <w:t xml:space="preserve"> و </w:t>
            </w:r>
            <w:r>
              <w:rPr>
                <w:rFonts w:hint="cs"/>
                <w:i/>
                <w:sz w:val="18"/>
                <w:szCs w:val="18"/>
                <w:rtl/>
              </w:rPr>
              <w:t>اثاثیه</w:t>
            </w:r>
            <w:r w:rsidRPr="00764E59">
              <w:rPr>
                <w:rFonts w:hint="cs"/>
                <w:i/>
                <w:sz w:val="18"/>
                <w:szCs w:val="18"/>
                <w:rtl/>
              </w:rPr>
              <w:t xml:space="preserve">: </w:t>
            </w:r>
            <w:r>
              <w:rPr>
                <w:rFonts w:hint="cs"/>
                <w:i/>
                <w:sz w:val="18"/>
                <w:szCs w:val="18"/>
                <w:rtl/>
              </w:rPr>
              <w:t>شامل مصارف</w:t>
            </w:r>
            <w:r w:rsidRPr="00764E59">
              <w:rPr>
                <w:rFonts w:hint="cs"/>
                <w:i/>
                <w:sz w:val="18"/>
                <w:szCs w:val="18"/>
                <w:rtl/>
              </w:rPr>
              <w:t xml:space="preserve"> خرید تجهیزات، </w:t>
            </w:r>
            <w:r>
              <w:rPr>
                <w:rFonts w:hint="cs"/>
                <w:i/>
                <w:sz w:val="18"/>
                <w:szCs w:val="18"/>
                <w:rtl/>
              </w:rPr>
              <w:t>وسایط نقلیه</w:t>
            </w:r>
            <w:r w:rsidRPr="00764E59">
              <w:rPr>
                <w:rFonts w:hint="cs"/>
                <w:i/>
                <w:sz w:val="18"/>
                <w:szCs w:val="18"/>
                <w:rtl/>
              </w:rPr>
              <w:t xml:space="preserve"> یا </w:t>
            </w:r>
            <w:r>
              <w:rPr>
                <w:rFonts w:hint="cs"/>
                <w:i/>
                <w:sz w:val="18"/>
                <w:szCs w:val="18"/>
                <w:rtl/>
              </w:rPr>
              <w:t>اثاثیه</w:t>
            </w:r>
            <w:r w:rsidRPr="00764E59">
              <w:rPr>
                <w:rFonts w:hint="cs"/>
                <w:i/>
                <w:sz w:val="18"/>
                <w:szCs w:val="18"/>
                <w:rtl/>
              </w:rPr>
              <w:t xml:space="preserve"> جدید (</w:t>
            </w:r>
            <w:r>
              <w:rPr>
                <w:rFonts w:hint="cs"/>
                <w:i/>
                <w:sz w:val="18"/>
                <w:szCs w:val="18"/>
                <w:rtl/>
              </w:rPr>
              <w:t>مثل</w:t>
            </w:r>
            <w:r w:rsidRPr="00764E59">
              <w:rPr>
                <w:rFonts w:hint="cs"/>
                <w:i/>
                <w:sz w:val="18"/>
                <w:szCs w:val="18"/>
                <w:rtl/>
              </w:rPr>
              <w:t xml:space="preserve"> </w:t>
            </w:r>
            <w:r>
              <w:rPr>
                <w:rFonts w:hint="cs"/>
                <w:i/>
                <w:sz w:val="18"/>
                <w:szCs w:val="18"/>
                <w:rtl/>
              </w:rPr>
              <w:t>کمپیوتر</w:t>
            </w:r>
            <w:r w:rsidRPr="00764E59">
              <w:rPr>
                <w:rFonts w:hint="cs"/>
                <w:i/>
                <w:sz w:val="18"/>
                <w:szCs w:val="18"/>
                <w:rtl/>
              </w:rPr>
              <w:t>، نرم</w:t>
            </w:r>
            <w:r>
              <w:rPr>
                <w:rFonts w:hint="cs"/>
                <w:i/>
                <w:sz w:val="18"/>
                <w:szCs w:val="18"/>
                <w:rtl/>
              </w:rPr>
              <w:t xml:space="preserve"> </w:t>
            </w:r>
            <w:r w:rsidRPr="00764E59">
              <w:rPr>
                <w:rFonts w:hint="cs"/>
                <w:i/>
                <w:sz w:val="18"/>
                <w:szCs w:val="18"/>
                <w:rtl/>
              </w:rPr>
              <w:t>‌افزار، اینترنت، موتورس</w:t>
            </w:r>
            <w:r>
              <w:rPr>
                <w:rFonts w:hint="cs"/>
                <w:i/>
                <w:sz w:val="18"/>
                <w:szCs w:val="18"/>
                <w:rtl/>
              </w:rPr>
              <w:t>ایکل</w:t>
            </w:r>
            <w:r w:rsidRPr="00764E59">
              <w:rPr>
                <w:rFonts w:hint="cs"/>
                <w:i/>
                <w:sz w:val="18"/>
                <w:szCs w:val="18"/>
                <w:rtl/>
              </w:rPr>
              <w:t xml:space="preserve">، میز، </w:t>
            </w:r>
            <w:r>
              <w:rPr>
                <w:rFonts w:hint="cs"/>
                <w:i/>
                <w:sz w:val="18"/>
                <w:szCs w:val="18"/>
                <w:rtl/>
              </w:rPr>
              <w:t>چوکی</w:t>
            </w:r>
            <w:r w:rsidRPr="00764E59">
              <w:rPr>
                <w:rFonts w:hint="cs"/>
                <w:i/>
                <w:sz w:val="18"/>
                <w:szCs w:val="18"/>
                <w:rtl/>
              </w:rPr>
              <w:t xml:space="preserve"> و...) </w:t>
            </w:r>
            <w:r>
              <w:rPr>
                <w:rFonts w:hint="cs"/>
                <w:i/>
                <w:sz w:val="18"/>
                <w:szCs w:val="18"/>
                <w:rtl/>
              </w:rPr>
              <w:t>میشود</w:t>
            </w:r>
          </w:p>
          <w:p w14:paraId="10321DC8" w14:textId="77777777" w:rsidR="001A1F33" w:rsidRPr="00764E59" w:rsidRDefault="001A1F33" w:rsidP="001A1F33">
            <w:pPr>
              <w:bidi/>
              <w:rPr>
                <w:rFonts w:eastAsia="Times New Roman" w:cstheme="minorHAnsi"/>
                <w:i/>
                <w:sz w:val="18"/>
                <w:szCs w:val="18"/>
                <w:rtl/>
              </w:rPr>
            </w:pPr>
            <w:r w:rsidRPr="00764E59">
              <w:rPr>
                <w:rFonts w:hint="cs"/>
                <w:i/>
                <w:sz w:val="18"/>
                <w:szCs w:val="18"/>
                <w:rtl/>
              </w:rPr>
              <w:t xml:space="preserve">4. خدمات قراردادی: خدماتی که سازمان، بر مبنای قرارداد و در چارچوب </w:t>
            </w:r>
            <w:r>
              <w:rPr>
                <w:rFonts w:hint="cs"/>
                <w:i/>
                <w:sz w:val="18"/>
                <w:szCs w:val="18"/>
                <w:rtl/>
              </w:rPr>
              <w:t>پروسه های</w:t>
            </w:r>
            <w:r w:rsidRPr="00764E59">
              <w:rPr>
                <w:rFonts w:hint="cs"/>
                <w:i/>
                <w:sz w:val="18"/>
                <w:szCs w:val="18"/>
                <w:rtl/>
              </w:rPr>
              <w:t xml:space="preserve"> عادی تدارکات، ارائه میکند. این ممکن است شامل قراردادهای </w:t>
            </w:r>
            <w:r>
              <w:rPr>
                <w:rFonts w:hint="cs"/>
                <w:i/>
                <w:sz w:val="18"/>
                <w:szCs w:val="18"/>
                <w:rtl/>
              </w:rPr>
              <w:t xml:space="preserve">باشد </w:t>
            </w:r>
            <w:r w:rsidRPr="00764E59">
              <w:rPr>
                <w:rFonts w:hint="cs"/>
                <w:i/>
                <w:sz w:val="18"/>
                <w:szCs w:val="18"/>
                <w:rtl/>
              </w:rPr>
              <w:t xml:space="preserve">که برای خدمات </w:t>
            </w:r>
            <w:r>
              <w:rPr>
                <w:rFonts w:hint="cs"/>
                <w:i/>
                <w:sz w:val="18"/>
                <w:szCs w:val="18"/>
                <w:rtl/>
              </w:rPr>
              <w:t>ارائه شده به</w:t>
            </w:r>
            <w:r w:rsidRPr="00764E59">
              <w:rPr>
                <w:rFonts w:hint="cs"/>
                <w:i/>
                <w:sz w:val="18"/>
                <w:szCs w:val="18"/>
                <w:rtl/>
              </w:rPr>
              <w:t xml:space="preserve"> سازمانها یا </w:t>
            </w:r>
            <w:r>
              <w:rPr>
                <w:rFonts w:hint="cs"/>
                <w:i/>
                <w:sz w:val="18"/>
                <w:szCs w:val="18"/>
                <w:rtl/>
              </w:rPr>
              <w:t>کمپنیهای</w:t>
            </w:r>
            <w:r w:rsidRPr="00764E59">
              <w:rPr>
                <w:rFonts w:hint="cs"/>
                <w:i/>
                <w:sz w:val="18"/>
                <w:szCs w:val="18"/>
                <w:rtl/>
              </w:rPr>
              <w:t xml:space="preserve"> دیگر </w:t>
            </w:r>
            <w:r>
              <w:rPr>
                <w:rFonts w:hint="cs"/>
                <w:i/>
                <w:sz w:val="18"/>
                <w:szCs w:val="18"/>
                <w:rtl/>
              </w:rPr>
              <w:t>داده</w:t>
            </w:r>
            <w:r w:rsidRPr="00764E59">
              <w:rPr>
                <w:rFonts w:hint="cs"/>
                <w:i/>
                <w:sz w:val="18"/>
                <w:szCs w:val="18"/>
                <w:rtl/>
              </w:rPr>
              <w:t xml:space="preserve"> میشود</w:t>
            </w:r>
            <w:r>
              <w:rPr>
                <w:rFonts w:hint="cs"/>
                <w:i/>
                <w:sz w:val="18"/>
                <w:szCs w:val="18"/>
                <w:rtl/>
              </w:rPr>
              <w:t>.</w:t>
            </w:r>
          </w:p>
          <w:p w14:paraId="0F56D6D3" w14:textId="317A18F7" w:rsidR="00AC0B3F" w:rsidRPr="00764E59" w:rsidRDefault="009670DC" w:rsidP="00AC0B3F">
            <w:pPr>
              <w:bidi/>
              <w:rPr>
                <w:rFonts w:eastAsia="Times New Roman" w:cstheme="minorHAnsi"/>
                <w:i/>
                <w:sz w:val="18"/>
                <w:szCs w:val="18"/>
                <w:rtl/>
              </w:rPr>
            </w:pPr>
            <w:r>
              <w:rPr>
                <w:rFonts w:hint="cs"/>
                <w:i/>
                <w:sz w:val="18"/>
                <w:szCs w:val="18"/>
                <w:rtl/>
              </w:rPr>
              <w:t>5</w:t>
            </w:r>
            <w:r w:rsidR="00AC0B3F" w:rsidRPr="00764E59">
              <w:rPr>
                <w:rFonts w:hint="cs"/>
                <w:i/>
                <w:sz w:val="18"/>
                <w:szCs w:val="18"/>
                <w:rtl/>
              </w:rPr>
              <w:t xml:space="preserve">. سفر: شامل </w:t>
            </w:r>
            <w:r w:rsidR="00AC0B3F">
              <w:rPr>
                <w:rFonts w:hint="cs"/>
                <w:i/>
                <w:sz w:val="18"/>
                <w:szCs w:val="18"/>
                <w:rtl/>
              </w:rPr>
              <w:t>تأدیه مصارف</w:t>
            </w:r>
            <w:r w:rsidR="00AC0B3F" w:rsidRPr="00764E59">
              <w:rPr>
                <w:rFonts w:hint="cs"/>
                <w:i/>
                <w:sz w:val="18"/>
                <w:szCs w:val="18"/>
                <w:rtl/>
              </w:rPr>
              <w:t xml:space="preserve"> سفر کارکنان و دیگر افرادی </w:t>
            </w:r>
            <w:r w:rsidR="00AC0B3F">
              <w:rPr>
                <w:rFonts w:hint="cs"/>
                <w:i/>
                <w:sz w:val="18"/>
                <w:szCs w:val="18"/>
                <w:rtl/>
              </w:rPr>
              <w:t xml:space="preserve">است </w:t>
            </w:r>
            <w:r w:rsidR="00AC0B3F" w:rsidRPr="00764E59">
              <w:rPr>
                <w:rFonts w:hint="cs"/>
                <w:i/>
                <w:sz w:val="18"/>
                <w:szCs w:val="18"/>
                <w:rtl/>
              </w:rPr>
              <w:t xml:space="preserve">که </w:t>
            </w:r>
            <w:r w:rsidR="00AC0B3F">
              <w:rPr>
                <w:rFonts w:hint="cs"/>
                <w:i/>
                <w:sz w:val="18"/>
                <w:szCs w:val="18"/>
                <w:rtl/>
              </w:rPr>
              <w:t xml:space="preserve">توسط </w:t>
            </w:r>
            <w:r w:rsidR="00AC0B3F" w:rsidRPr="00764E59">
              <w:rPr>
                <w:rFonts w:hint="cs"/>
                <w:i/>
                <w:sz w:val="18"/>
                <w:szCs w:val="18"/>
                <w:rtl/>
              </w:rPr>
              <w:t xml:space="preserve">سازمان مستقیماً </w:t>
            </w:r>
            <w:r w:rsidR="00AC0B3F">
              <w:rPr>
                <w:rFonts w:hint="cs"/>
                <w:i/>
                <w:sz w:val="18"/>
                <w:szCs w:val="18"/>
                <w:rtl/>
              </w:rPr>
              <w:t>با</w:t>
            </w:r>
            <w:r w:rsidR="00AC0B3F" w:rsidRPr="00764E59">
              <w:rPr>
                <w:rFonts w:hint="cs"/>
                <w:i/>
                <w:sz w:val="18"/>
                <w:szCs w:val="18"/>
                <w:rtl/>
              </w:rPr>
              <w:t xml:space="preserve"> پروژه </w:t>
            </w:r>
            <w:r w:rsidR="00AC0B3F">
              <w:rPr>
                <w:rFonts w:hint="cs"/>
                <w:i/>
                <w:sz w:val="18"/>
                <w:szCs w:val="18"/>
                <w:rtl/>
              </w:rPr>
              <w:t>مرتبط است.</w:t>
            </w:r>
          </w:p>
          <w:p w14:paraId="117C2350" w14:textId="77777777" w:rsidR="00AC0B3F" w:rsidRPr="00764E59" w:rsidRDefault="00AC0B3F" w:rsidP="00AC0B3F">
            <w:pPr>
              <w:bidi/>
              <w:rPr>
                <w:rFonts w:eastAsia="Times New Roman" w:cstheme="minorHAnsi"/>
                <w:i/>
                <w:sz w:val="18"/>
                <w:szCs w:val="18"/>
                <w:rtl/>
              </w:rPr>
            </w:pPr>
            <w:r w:rsidRPr="00764E59">
              <w:rPr>
                <w:rFonts w:hint="cs"/>
                <w:i/>
                <w:sz w:val="18"/>
                <w:szCs w:val="18"/>
                <w:rtl/>
              </w:rPr>
              <w:t xml:space="preserve">6. </w:t>
            </w:r>
            <w:r>
              <w:rPr>
                <w:rFonts w:hint="cs"/>
                <w:i/>
                <w:sz w:val="18"/>
                <w:szCs w:val="18"/>
                <w:rtl/>
              </w:rPr>
              <w:t xml:space="preserve">حواله جات </w:t>
            </w:r>
            <w:r w:rsidRPr="00764E59">
              <w:rPr>
                <w:rFonts w:hint="cs"/>
                <w:i/>
                <w:sz w:val="18"/>
                <w:szCs w:val="18"/>
                <w:rtl/>
              </w:rPr>
              <w:t>و کمک</w:t>
            </w:r>
            <w:r>
              <w:rPr>
                <w:rFonts w:hint="cs"/>
                <w:i/>
                <w:sz w:val="18"/>
                <w:szCs w:val="18"/>
                <w:rtl/>
              </w:rPr>
              <w:t>های بلاعوض</w:t>
            </w:r>
            <w:r w:rsidRPr="00764E59">
              <w:rPr>
                <w:rFonts w:hint="cs"/>
                <w:i/>
                <w:sz w:val="18"/>
                <w:szCs w:val="18"/>
                <w:rtl/>
              </w:rPr>
              <w:t xml:space="preserve"> به </w:t>
            </w:r>
            <w:r w:rsidRPr="00954E25">
              <w:rPr>
                <w:rFonts w:hint="cs"/>
                <w:sz w:val="18"/>
                <w:szCs w:val="18"/>
                <w:rtl/>
              </w:rPr>
              <w:t>همقطاران</w:t>
            </w:r>
            <w:r w:rsidRPr="00764E59">
              <w:rPr>
                <w:rFonts w:hint="cs"/>
                <w:i/>
                <w:sz w:val="18"/>
                <w:szCs w:val="18"/>
                <w:rtl/>
              </w:rPr>
              <w:t xml:space="preserve">: شامل </w:t>
            </w:r>
            <w:r>
              <w:rPr>
                <w:rFonts w:hint="cs"/>
                <w:i/>
                <w:sz w:val="18"/>
                <w:szCs w:val="18"/>
                <w:rtl/>
              </w:rPr>
              <w:t>حواله جات</w:t>
            </w:r>
            <w:r w:rsidRPr="00764E59">
              <w:rPr>
                <w:rFonts w:hint="cs"/>
                <w:i/>
                <w:sz w:val="18"/>
                <w:szCs w:val="18"/>
                <w:rtl/>
              </w:rPr>
              <w:t xml:space="preserve"> به </w:t>
            </w:r>
            <w:r w:rsidRPr="00954E25">
              <w:rPr>
                <w:rFonts w:hint="cs"/>
                <w:sz w:val="18"/>
                <w:szCs w:val="18"/>
                <w:rtl/>
              </w:rPr>
              <w:t>همقطاران</w:t>
            </w:r>
            <w:r w:rsidRPr="00954E25">
              <w:rPr>
                <w:rFonts w:hint="cs"/>
                <w:i/>
                <w:sz w:val="16"/>
                <w:szCs w:val="16"/>
                <w:rtl/>
              </w:rPr>
              <w:t xml:space="preserve"> </w:t>
            </w:r>
            <w:r w:rsidRPr="00764E59">
              <w:rPr>
                <w:rFonts w:hint="cs"/>
                <w:i/>
                <w:sz w:val="18"/>
                <w:szCs w:val="18"/>
                <w:rtl/>
              </w:rPr>
              <w:t xml:space="preserve">ملی و دیگر </w:t>
            </w:r>
            <w:r>
              <w:rPr>
                <w:rFonts w:hint="cs"/>
                <w:i/>
                <w:sz w:val="18"/>
                <w:szCs w:val="18"/>
                <w:rtl/>
              </w:rPr>
              <w:t xml:space="preserve">حواله جات که </w:t>
            </w:r>
            <w:r w:rsidRPr="00764E59">
              <w:rPr>
                <w:rFonts w:hint="cs"/>
                <w:i/>
                <w:sz w:val="18"/>
                <w:szCs w:val="18"/>
                <w:rtl/>
              </w:rPr>
              <w:t xml:space="preserve">به </w:t>
            </w:r>
            <w:r>
              <w:rPr>
                <w:rFonts w:hint="cs"/>
                <w:i/>
                <w:sz w:val="18"/>
                <w:szCs w:val="18"/>
                <w:rtl/>
              </w:rPr>
              <w:t>شرکای</w:t>
            </w:r>
            <w:r w:rsidRPr="00764E59">
              <w:rPr>
                <w:rFonts w:hint="cs"/>
                <w:i/>
                <w:sz w:val="18"/>
                <w:szCs w:val="18"/>
                <w:rtl/>
              </w:rPr>
              <w:t xml:space="preserve"> </w:t>
            </w:r>
            <w:r>
              <w:rPr>
                <w:rFonts w:hint="cs"/>
                <w:i/>
                <w:sz w:val="18"/>
                <w:szCs w:val="18"/>
                <w:rtl/>
              </w:rPr>
              <w:t>تطبیق کننده</w:t>
            </w:r>
            <w:r w:rsidRPr="00764E59">
              <w:rPr>
                <w:rFonts w:hint="cs"/>
                <w:i/>
                <w:sz w:val="18"/>
                <w:szCs w:val="18"/>
                <w:rtl/>
              </w:rPr>
              <w:t xml:space="preserve"> (</w:t>
            </w:r>
            <w:r>
              <w:rPr>
                <w:rFonts w:hint="cs"/>
                <w:i/>
                <w:sz w:val="18"/>
                <w:szCs w:val="18"/>
                <w:rtl/>
              </w:rPr>
              <w:t>مثل</w:t>
            </w:r>
            <w:r w:rsidRPr="00764E59">
              <w:rPr>
                <w:rFonts w:hint="cs"/>
                <w:i/>
                <w:sz w:val="18"/>
                <w:szCs w:val="18"/>
                <w:rtl/>
              </w:rPr>
              <w:t xml:space="preserve"> </w:t>
            </w:r>
            <w:r>
              <w:rPr>
                <w:rFonts w:hint="cs"/>
                <w:i/>
                <w:sz w:val="18"/>
                <w:szCs w:val="18"/>
                <w:rtl/>
              </w:rPr>
              <w:t>مؤسسات</w:t>
            </w:r>
            <w:r w:rsidRPr="00764E59">
              <w:rPr>
                <w:rFonts w:hint="cs"/>
                <w:i/>
                <w:sz w:val="18"/>
                <w:szCs w:val="18"/>
                <w:rtl/>
              </w:rPr>
              <w:t xml:space="preserve"> غیردولتی</w:t>
            </w:r>
            <w:r>
              <w:rPr>
                <w:rFonts w:hint="cs"/>
                <w:i/>
                <w:sz w:val="18"/>
                <w:szCs w:val="18"/>
                <w:rtl/>
              </w:rPr>
              <w:t>-انجو</w:t>
            </w:r>
            <w:r w:rsidRPr="00764E59">
              <w:rPr>
                <w:rFonts w:hint="cs"/>
                <w:i/>
                <w:sz w:val="18"/>
                <w:szCs w:val="18"/>
                <w:rtl/>
              </w:rPr>
              <w:t xml:space="preserve">) </w:t>
            </w:r>
            <w:r>
              <w:rPr>
                <w:rFonts w:hint="cs"/>
                <w:i/>
                <w:sz w:val="18"/>
                <w:szCs w:val="18"/>
                <w:rtl/>
              </w:rPr>
              <w:t xml:space="preserve">داده میشود </w:t>
            </w:r>
            <w:r w:rsidRPr="00764E59">
              <w:rPr>
                <w:rFonts w:hint="cs"/>
                <w:i/>
                <w:sz w:val="18"/>
                <w:szCs w:val="18"/>
                <w:rtl/>
              </w:rPr>
              <w:t xml:space="preserve">که </w:t>
            </w:r>
            <w:r>
              <w:rPr>
                <w:rFonts w:hint="cs"/>
                <w:i/>
                <w:sz w:val="18"/>
                <w:szCs w:val="18"/>
                <w:rtl/>
              </w:rPr>
              <w:t xml:space="preserve">مشابه </w:t>
            </w:r>
            <w:r w:rsidRPr="00764E59">
              <w:rPr>
                <w:rFonts w:hint="cs"/>
                <w:i/>
                <w:sz w:val="18"/>
                <w:szCs w:val="18"/>
                <w:rtl/>
              </w:rPr>
              <w:t xml:space="preserve">قرارداد خدمات تجاری </w:t>
            </w:r>
            <w:r>
              <w:rPr>
                <w:rFonts w:hint="cs"/>
                <w:i/>
                <w:sz w:val="18"/>
                <w:szCs w:val="18"/>
                <w:rtl/>
              </w:rPr>
              <w:t>مطابق با فوق</w:t>
            </w:r>
            <w:r w:rsidRPr="00764E59">
              <w:rPr>
                <w:rFonts w:hint="cs"/>
                <w:i/>
                <w:sz w:val="18"/>
                <w:szCs w:val="18"/>
                <w:rtl/>
              </w:rPr>
              <w:t xml:space="preserve"> (خدمات قراردادی) </w:t>
            </w:r>
            <w:r>
              <w:rPr>
                <w:rFonts w:hint="cs"/>
                <w:i/>
                <w:sz w:val="18"/>
                <w:szCs w:val="18"/>
                <w:rtl/>
              </w:rPr>
              <w:t>نمیباشد.</w:t>
            </w:r>
          </w:p>
          <w:p w14:paraId="6263728D" w14:textId="77777777" w:rsidR="00AC0B3F" w:rsidRPr="00764E59" w:rsidRDefault="00AC0B3F" w:rsidP="00AC0B3F">
            <w:pPr>
              <w:bidi/>
              <w:rPr>
                <w:rFonts w:eastAsia="Times New Roman" w:cstheme="minorHAnsi"/>
                <w:i/>
                <w:sz w:val="18"/>
                <w:szCs w:val="18"/>
                <w:rtl/>
              </w:rPr>
            </w:pPr>
            <w:r w:rsidRPr="00764E59">
              <w:rPr>
                <w:rFonts w:hint="cs"/>
                <w:i/>
                <w:sz w:val="18"/>
                <w:szCs w:val="18"/>
                <w:rtl/>
              </w:rPr>
              <w:t xml:space="preserve"> 7. </w:t>
            </w:r>
            <w:r>
              <w:rPr>
                <w:rFonts w:hint="cs"/>
                <w:i/>
                <w:sz w:val="18"/>
                <w:szCs w:val="18"/>
                <w:rtl/>
              </w:rPr>
              <w:t>مصارف</w:t>
            </w:r>
            <w:r w:rsidRPr="00764E59">
              <w:rPr>
                <w:rFonts w:hint="cs"/>
                <w:i/>
                <w:sz w:val="18"/>
                <w:szCs w:val="18"/>
                <w:rtl/>
              </w:rPr>
              <w:t xml:space="preserve"> عملیاتی عمومی و دیگر </w:t>
            </w:r>
            <w:r>
              <w:rPr>
                <w:rFonts w:hint="cs"/>
                <w:i/>
                <w:sz w:val="18"/>
                <w:szCs w:val="18"/>
                <w:rtl/>
              </w:rPr>
              <w:t>مصارف</w:t>
            </w:r>
            <w:r w:rsidRPr="00764E59">
              <w:rPr>
                <w:rFonts w:hint="cs"/>
                <w:i/>
                <w:sz w:val="18"/>
                <w:szCs w:val="18"/>
                <w:rtl/>
              </w:rPr>
              <w:t xml:space="preserve"> مستقیم: </w:t>
            </w:r>
            <w:r>
              <w:rPr>
                <w:rFonts w:hint="cs"/>
                <w:i/>
                <w:sz w:val="18"/>
                <w:szCs w:val="18"/>
                <w:rtl/>
              </w:rPr>
              <w:t>شامل تمام</w:t>
            </w:r>
            <w:r w:rsidRPr="00764E59">
              <w:rPr>
                <w:rFonts w:hint="cs"/>
                <w:i/>
                <w:sz w:val="18"/>
                <w:szCs w:val="18"/>
                <w:rtl/>
              </w:rPr>
              <w:t xml:space="preserve"> </w:t>
            </w:r>
            <w:r>
              <w:rPr>
                <w:rFonts w:hint="cs"/>
                <w:i/>
                <w:sz w:val="18"/>
                <w:szCs w:val="18"/>
                <w:rtl/>
              </w:rPr>
              <w:t>مصارف</w:t>
            </w:r>
            <w:r w:rsidRPr="00764E59">
              <w:rPr>
                <w:rFonts w:hint="cs"/>
                <w:i/>
                <w:sz w:val="18"/>
                <w:szCs w:val="18"/>
                <w:rtl/>
              </w:rPr>
              <w:t xml:space="preserve"> عملیاتی عمومی </w:t>
            </w:r>
            <w:r>
              <w:rPr>
                <w:rFonts w:hint="cs"/>
                <w:i/>
                <w:sz w:val="18"/>
                <w:szCs w:val="18"/>
                <w:rtl/>
              </w:rPr>
              <w:t>برای</w:t>
            </w:r>
            <w:r w:rsidRPr="00764E59">
              <w:rPr>
                <w:rFonts w:hint="cs"/>
                <w:i/>
                <w:sz w:val="18"/>
                <w:szCs w:val="18"/>
                <w:rtl/>
              </w:rPr>
              <w:t xml:space="preserve"> </w:t>
            </w:r>
            <w:r>
              <w:rPr>
                <w:rFonts w:hint="cs"/>
                <w:i/>
                <w:sz w:val="18"/>
                <w:szCs w:val="18"/>
                <w:rtl/>
              </w:rPr>
              <w:t>ادارۀ یک</w:t>
            </w:r>
            <w:r w:rsidRPr="00764E59">
              <w:rPr>
                <w:rFonts w:hint="cs"/>
                <w:i/>
                <w:sz w:val="18"/>
                <w:szCs w:val="18"/>
                <w:rtl/>
              </w:rPr>
              <w:t xml:space="preserve"> دفتر </w:t>
            </w:r>
            <w:r>
              <w:rPr>
                <w:rFonts w:hint="cs"/>
                <w:i/>
                <w:sz w:val="18"/>
                <w:szCs w:val="18"/>
                <w:rtl/>
              </w:rPr>
              <w:t>است</w:t>
            </w:r>
            <w:r w:rsidRPr="00764E59">
              <w:rPr>
                <w:rFonts w:hint="cs"/>
                <w:i/>
                <w:sz w:val="18"/>
                <w:szCs w:val="18"/>
                <w:rtl/>
              </w:rPr>
              <w:t xml:space="preserve">. </w:t>
            </w:r>
            <w:r>
              <w:rPr>
                <w:rFonts w:hint="cs"/>
                <w:i/>
                <w:sz w:val="18"/>
                <w:szCs w:val="18"/>
                <w:rtl/>
              </w:rPr>
              <w:t xml:space="preserve">مثالها شامل مصارف </w:t>
            </w:r>
            <w:r w:rsidRPr="00764E59">
              <w:rPr>
                <w:rFonts w:hint="cs"/>
                <w:i/>
                <w:sz w:val="18"/>
                <w:szCs w:val="18"/>
                <w:rtl/>
              </w:rPr>
              <w:t xml:space="preserve">ارتباطات، </w:t>
            </w:r>
            <w:r>
              <w:rPr>
                <w:rFonts w:hint="cs"/>
                <w:i/>
                <w:sz w:val="18"/>
                <w:szCs w:val="18"/>
                <w:rtl/>
              </w:rPr>
              <w:t>کرایه ها</w:t>
            </w:r>
            <w:r w:rsidRPr="00764E59">
              <w:rPr>
                <w:rFonts w:hint="cs"/>
                <w:i/>
                <w:sz w:val="18"/>
                <w:szCs w:val="18"/>
                <w:rtl/>
              </w:rPr>
              <w:t xml:space="preserve">، </w:t>
            </w:r>
            <w:r>
              <w:rPr>
                <w:rFonts w:hint="cs"/>
                <w:i/>
                <w:sz w:val="18"/>
                <w:szCs w:val="18"/>
                <w:rtl/>
              </w:rPr>
              <w:t>مخارج</w:t>
            </w:r>
            <w:r w:rsidRPr="00764E59">
              <w:rPr>
                <w:rFonts w:hint="cs"/>
                <w:i/>
                <w:sz w:val="18"/>
                <w:szCs w:val="18"/>
                <w:rtl/>
              </w:rPr>
              <w:t xml:space="preserve"> مالی و دیگر </w:t>
            </w:r>
            <w:r>
              <w:rPr>
                <w:rFonts w:hint="cs"/>
                <w:i/>
                <w:sz w:val="18"/>
                <w:szCs w:val="18"/>
                <w:rtl/>
              </w:rPr>
              <w:t>مصارفی است که نمیتوان آنها را در کتگوریهای دیگر</w:t>
            </w:r>
            <w:r w:rsidRPr="00764E59">
              <w:rPr>
                <w:rFonts w:hint="cs"/>
                <w:i/>
                <w:sz w:val="18"/>
                <w:szCs w:val="18"/>
                <w:rtl/>
              </w:rPr>
              <w:t xml:space="preserve"> </w:t>
            </w:r>
            <w:r>
              <w:rPr>
                <w:rFonts w:hint="cs"/>
                <w:i/>
                <w:sz w:val="18"/>
                <w:szCs w:val="18"/>
                <w:rtl/>
              </w:rPr>
              <w:t>شامل</w:t>
            </w:r>
            <w:r w:rsidRPr="00764E59">
              <w:rPr>
                <w:rFonts w:hint="cs"/>
                <w:i/>
                <w:sz w:val="18"/>
                <w:szCs w:val="18"/>
                <w:rtl/>
              </w:rPr>
              <w:t xml:space="preserve"> کرد. </w:t>
            </w:r>
            <w:r>
              <w:rPr>
                <w:rFonts w:hint="cs"/>
                <w:i/>
                <w:sz w:val="18"/>
                <w:szCs w:val="18"/>
                <w:rtl/>
              </w:rPr>
              <w:t>همچنان شامل هر قسم کمک</w:t>
            </w:r>
            <w:r w:rsidRPr="00764E59">
              <w:rPr>
                <w:rFonts w:hint="cs"/>
                <w:i/>
                <w:sz w:val="18"/>
                <w:szCs w:val="18"/>
                <w:rtl/>
              </w:rPr>
              <w:t xml:space="preserve"> </w:t>
            </w:r>
            <w:r>
              <w:rPr>
                <w:rFonts w:hint="cs"/>
                <w:i/>
                <w:sz w:val="18"/>
                <w:szCs w:val="18"/>
                <w:rtl/>
              </w:rPr>
              <w:t>بلاعوض</w:t>
            </w:r>
            <w:r w:rsidRPr="00764E59">
              <w:rPr>
                <w:rFonts w:hint="cs"/>
                <w:i/>
                <w:sz w:val="18"/>
                <w:szCs w:val="18"/>
                <w:rtl/>
              </w:rPr>
              <w:t xml:space="preserve"> (نقدی، کوپ</w:t>
            </w:r>
            <w:r>
              <w:rPr>
                <w:rFonts w:hint="cs"/>
                <w:i/>
                <w:sz w:val="18"/>
                <w:szCs w:val="18"/>
                <w:rtl/>
              </w:rPr>
              <w:t>و</w:t>
            </w:r>
            <w:r w:rsidRPr="00764E59">
              <w:rPr>
                <w:rFonts w:hint="cs"/>
                <w:i/>
                <w:sz w:val="18"/>
                <w:szCs w:val="18"/>
                <w:rtl/>
              </w:rPr>
              <w:t xml:space="preserve">ن و...) </w:t>
            </w:r>
            <w:r>
              <w:rPr>
                <w:rFonts w:hint="cs"/>
                <w:i/>
                <w:sz w:val="18"/>
                <w:szCs w:val="18"/>
                <w:rtl/>
              </w:rPr>
              <w:t xml:space="preserve">است </w:t>
            </w:r>
            <w:r w:rsidRPr="00764E59">
              <w:rPr>
                <w:rFonts w:hint="cs"/>
                <w:i/>
                <w:sz w:val="18"/>
                <w:szCs w:val="18"/>
                <w:rtl/>
              </w:rPr>
              <w:t xml:space="preserve">که </w:t>
            </w:r>
            <w:r>
              <w:rPr>
                <w:rFonts w:hint="cs"/>
                <w:i/>
                <w:sz w:val="18"/>
                <w:szCs w:val="18"/>
                <w:rtl/>
              </w:rPr>
              <w:t>در صورت</w:t>
            </w:r>
            <w:r w:rsidRPr="00764E59">
              <w:rPr>
                <w:rFonts w:hint="cs"/>
                <w:i/>
                <w:sz w:val="18"/>
                <w:szCs w:val="18"/>
                <w:rtl/>
              </w:rPr>
              <w:t xml:space="preserve"> ضرورت به </w:t>
            </w:r>
            <w:r>
              <w:rPr>
                <w:rFonts w:hint="cs"/>
                <w:i/>
                <w:sz w:val="18"/>
                <w:szCs w:val="18"/>
                <w:rtl/>
              </w:rPr>
              <w:t>مستفیدین</w:t>
            </w:r>
            <w:r w:rsidRPr="00764E59">
              <w:rPr>
                <w:rFonts w:hint="cs"/>
                <w:i/>
                <w:sz w:val="18"/>
                <w:szCs w:val="18"/>
                <w:rtl/>
              </w:rPr>
              <w:t xml:space="preserve"> منتقل میشود</w:t>
            </w:r>
            <w:r>
              <w:rPr>
                <w:rFonts w:hint="cs"/>
                <w:i/>
                <w:sz w:val="18"/>
                <w:szCs w:val="18"/>
                <w:rtl/>
              </w:rPr>
              <w:t>.</w:t>
            </w:r>
          </w:p>
          <w:p w14:paraId="2B0F1266" w14:textId="77777777" w:rsidR="00AC0B3F" w:rsidRPr="00764E59" w:rsidRDefault="00AC0B3F" w:rsidP="00AC0B3F">
            <w:pPr>
              <w:bidi/>
              <w:rPr>
                <w:rFonts w:eastAsia="Times New Roman" w:cstheme="minorHAnsi"/>
                <w:i/>
                <w:sz w:val="18"/>
                <w:szCs w:val="18"/>
                <w:rtl/>
              </w:rPr>
            </w:pPr>
            <w:r w:rsidRPr="00764E59">
              <w:rPr>
                <w:rFonts w:hint="cs"/>
                <w:i/>
                <w:sz w:val="18"/>
                <w:szCs w:val="18"/>
                <w:rtl/>
              </w:rPr>
              <w:t xml:space="preserve">8. </w:t>
            </w:r>
            <w:r>
              <w:rPr>
                <w:rFonts w:hint="cs"/>
                <w:i/>
                <w:sz w:val="18"/>
                <w:szCs w:val="18"/>
                <w:rtl/>
              </w:rPr>
              <w:t>مصارف</w:t>
            </w:r>
            <w:r w:rsidRPr="00764E59">
              <w:rPr>
                <w:rFonts w:hint="cs"/>
                <w:i/>
                <w:sz w:val="18"/>
                <w:szCs w:val="18"/>
                <w:rtl/>
              </w:rPr>
              <w:t xml:space="preserve"> </w:t>
            </w:r>
            <w:r>
              <w:rPr>
                <w:rFonts w:hint="cs"/>
                <w:i/>
                <w:sz w:val="18"/>
                <w:szCs w:val="18"/>
                <w:rtl/>
              </w:rPr>
              <w:t>حمایت</w:t>
            </w:r>
            <w:r w:rsidRPr="00764E59">
              <w:rPr>
                <w:rFonts w:hint="cs"/>
                <w:i/>
                <w:sz w:val="18"/>
                <w:szCs w:val="18"/>
                <w:rtl/>
              </w:rPr>
              <w:t xml:space="preserve"> غیرمستقیم*: </w:t>
            </w:r>
            <w:r>
              <w:rPr>
                <w:rFonts w:hint="cs"/>
                <w:i/>
                <w:sz w:val="18"/>
                <w:szCs w:val="18"/>
                <w:rtl/>
              </w:rPr>
              <w:t>مصارف</w:t>
            </w:r>
            <w:r w:rsidRPr="00764E59">
              <w:rPr>
                <w:rFonts w:hint="cs"/>
                <w:i/>
                <w:sz w:val="18"/>
                <w:szCs w:val="18"/>
                <w:rtl/>
              </w:rPr>
              <w:t xml:space="preserve"> عمومی که مستقیماً به </w:t>
            </w:r>
            <w:r>
              <w:rPr>
                <w:rFonts w:hint="cs"/>
                <w:i/>
                <w:sz w:val="18"/>
                <w:szCs w:val="18"/>
                <w:rtl/>
              </w:rPr>
              <w:t>تطبیق</w:t>
            </w:r>
            <w:r w:rsidRPr="00764E59">
              <w:rPr>
                <w:rFonts w:hint="cs"/>
                <w:i/>
                <w:sz w:val="18"/>
                <w:szCs w:val="18"/>
                <w:rtl/>
              </w:rPr>
              <w:t xml:space="preserve"> پروژه، فعالیتها یا ارائه نتایج مربوط نمیشود. (</w:t>
            </w:r>
            <w:r>
              <w:rPr>
                <w:rFonts w:hint="cs"/>
                <w:i/>
                <w:sz w:val="18"/>
                <w:szCs w:val="18"/>
                <w:rtl/>
              </w:rPr>
              <w:t>مثل</w:t>
            </w:r>
            <w:r w:rsidRPr="00764E59">
              <w:rPr>
                <w:rFonts w:hint="cs"/>
                <w:i/>
                <w:sz w:val="18"/>
                <w:szCs w:val="18"/>
                <w:rtl/>
              </w:rPr>
              <w:t xml:space="preserve"> </w:t>
            </w:r>
            <w:r>
              <w:rPr>
                <w:rFonts w:hint="cs"/>
                <w:i/>
                <w:sz w:val="18"/>
                <w:szCs w:val="18"/>
                <w:rtl/>
              </w:rPr>
              <w:t>مصارف</w:t>
            </w:r>
            <w:r w:rsidRPr="00764E59">
              <w:rPr>
                <w:rFonts w:hint="cs"/>
                <w:i/>
                <w:sz w:val="18"/>
                <w:szCs w:val="18"/>
                <w:rtl/>
              </w:rPr>
              <w:t xml:space="preserve"> مدیریت، </w:t>
            </w:r>
            <w:r>
              <w:rPr>
                <w:rFonts w:hint="cs"/>
                <w:i/>
                <w:sz w:val="18"/>
                <w:szCs w:val="18"/>
                <w:rtl/>
              </w:rPr>
              <w:t>آب و برق</w:t>
            </w:r>
            <w:r w:rsidRPr="00764E59">
              <w:rPr>
                <w:rFonts w:hint="cs"/>
                <w:i/>
                <w:sz w:val="18"/>
                <w:szCs w:val="18"/>
                <w:rtl/>
              </w:rPr>
              <w:t xml:space="preserve">، </w:t>
            </w:r>
            <w:r>
              <w:rPr>
                <w:rFonts w:hint="cs"/>
                <w:i/>
                <w:sz w:val="18"/>
                <w:szCs w:val="18"/>
                <w:rtl/>
              </w:rPr>
              <w:t>کرایه</w:t>
            </w:r>
            <w:r w:rsidRPr="00764E59">
              <w:rPr>
                <w:rFonts w:hint="cs"/>
                <w:i/>
                <w:sz w:val="18"/>
                <w:szCs w:val="18"/>
                <w:rtl/>
              </w:rPr>
              <w:t xml:space="preserve"> و...)</w:t>
            </w:r>
          </w:p>
          <w:p w14:paraId="751FBE01" w14:textId="7C41913E" w:rsidR="00805BC1" w:rsidRPr="004253BF" w:rsidRDefault="00AC0B3F" w:rsidP="00AC0B3F">
            <w:pPr>
              <w:bidi/>
              <w:rPr>
                <w:i/>
                <w:iCs/>
                <w:sz w:val="18"/>
                <w:szCs w:val="18"/>
                <w:rtl/>
              </w:rPr>
            </w:pPr>
            <w:r w:rsidRPr="00764E59">
              <w:rPr>
                <w:rFonts w:hint="cs"/>
                <w:i/>
                <w:sz w:val="18"/>
                <w:szCs w:val="18"/>
                <w:rtl/>
              </w:rPr>
              <w:t xml:space="preserve">این نرخ نباید از 7% مجموع </w:t>
            </w:r>
            <w:r>
              <w:rPr>
                <w:rFonts w:hint="cs"/>
                <w:i/>
                <w:sz w:val="18"/>
                <w:szCs w:val="18"/>
                <w:rtl/>
              </w:rPr>
              <w:t>کتگوریهای</w:t>
            </w:r>
            <w:r w:rsidRPr="00764E59">
              <w:rPr>
                <w:rFonts w:hint="cs"/>
                <w:i/>
                <w:sz w:val="18"/>
                <w:szCs w:val="18"/>
                <w:rtl/>
              </w:rPr>
              <w:t xml:space="preserve"> 1-7 </w:t>
            </w:r>
            <w:r>
              <w:rPr>
                <w:rFonts w:hint="cs"/>
                <w:i/>
                <w:sz w:val="18"/>
                <w:szCs w:val="18"/>
                <w:rtl/>
              </w:rPr>
              <w:t>بیشتر</w:t>
            </w:r>
            <w:r w:rsidRPr="00764E59">
              <w:rPr>
                <w:rFonts w:hint="cs"/>
                <w:i/>
                <w:sz w:val="18"/>
                <w:szCs w:val="18"/>
                <w:rtl/>
              </w:rPr>
              <w:t xml:space="preserve"> </w:t>
            </w:r>
            <w:r>
              <w:rPr>
                <w:rFonts w:hint="cs"/>
                <w:i/>
                <w:sz w:val="18"/>
                <w:szCs w:val="18"/>
                <w:rtl/>
              </w:rPr>
              <w:t>گردد</w:t>
            </w:r>
            <w:r w:rsidRPr="00764E59">
              <w:rPr>
                <w:rFonts w:hint="cs"/>
                <w:i/>
                <w:sz w:val="18"/>
                <w:szCs w:val="18"/>
                <w:rtl/>
              </w:rPr>
              <w:t xml:space="preserve">. توجه </w:t>
            </w:r>
            <w:r>
              <w:rPr>
                <w:rFonts w:hint="cs"/>
                <w:i/>
                <w:sz w:val="18"/>
                <w:szCs w:val="18"/>
                <w:rtl/>
              </w:rPr>
              <w:t>داشته باشید</w:t>
            </w:r>
            <w:r w:rsidRPr="00764E59">
              <w:rPr>
                <w:rFonts w:hint="cs"/>
                <w:i/>
                <w:sz w:val="18"/>
                <w:szCs w:val="18"/>
                <w:rtl/>
              </w:rPr>
              <w:t xml:space="preserve"> که </w:t>
            </w:r>
            <w:r>
              <w:rPr>
                <w:rFonts w:hint="cs"/>
                <w:i/>
                <w:sz w:val="18"/>
                <w:szCs w:val="18"/>
                <w:rtl/>
              </w:rPr>
              <w:t>مصارف</w:t>
            </w:r>
            <w:r w:rsidRPr="00764E59">
              <w:rPr>
                <w:rFonts w:hint="cs"/>
                <w:i/>
                <w:sz w:val="18"/>
                <w:szCs w:val="18"/>
                <w:rtl/>
              </w:rPr>
              <w:t xml:space="preserve"> </w:t>
            </w:r>
            <w:r>
              <w:rPr>
                <w:rFonts w:hint="cs"/>
                <w:i/>
                <w:sz w:val="18"/>
                <w:szCs w:val="18"/>
                <w:rtl/>
              </w:rPr>
              <w:t>مستقیم تطبیق</w:t>
            </w:r>
            <w:r w:rsidRPr="00764E59">
              <w:rPr>
                <w:rFonts w:hint="cs"/>
                <w:i/>
                <w:sz w:val="18"/>
                <w:szCs w:val="18"/>
                <w:rtl/>
              </w:rPr>
              <w:t xml:space="preserve"> پروژه </w:t>
            </w:r>
            <w:r w:rsidRPr="00764E59">
              <w:rPr>
                <w:i/>
                <w:sz w:val="18"/>
                <w:szCs w:val="18"/>
              </w:rPr>
              <w:t>PUNO</w:t>
            </w:r>
            <w:r w:rsidRPr="00764E59">
              <w:rPr>
                <w:rFonts w:hint="cs"/>
                <w:i/>
                <w:sz w:val="18"/>
                <w:szCs w:val="18"/>
                <w:rtl/>
              </w:rPr>
              <w:t>/</w:t>
            </w:r>
            <w:r>
              <w:rPr>
                <w:rFonts w:hint="cs"/>
                <w:i/>
                <w:sz w:val="18"/>
                <w:szCs w:val="18"/>
                <w:rtl/>
              </w:rPr>
              <w:t>شرکای</w:t>
            </w:r>
            <w:r w:rsidRPr="00764E59">
              <w:rPr>
                <w:rFonts w:hint="cs"/>
                <w:i/>
                <w:sz w:val="18"/>
                <w:szCs w:val="18"/>
                <w:rtl/>
              </w:rPr>
              <w:t xml:space="preserve"> </w:t>
            </w:r>
            <w:r>
              <w:rPr>
                <w:rFonts w:hint="cs"/>
                <w:i/>
                <w:sz w:val="18"/>
                <w:szCs w:val="18"/>
                <w:rtl/>
              </w:rPr>
              <w:t>تطبیق کننده</w:t>
            </w:r>
            <w:r w:rsidRPr="00764E59">
              <w:rPr>
                <w:rFonts w:hint="cs"/>
                <w:i/>
                <w:sz w:val="18"/>
                <w:szCs w:val="18"/>
                <w:rtl/>
              </w:rPr>
              <w:t xml:space="preserve"> باید طبق مقررات، قوانین و </w:t>
            </w:r>
            <w:r>
              <w:rPr>
                <w:rFonts w:hint="cs"/>
                <w:i/>
                <w:sz w:val="18"/>
                <w:szCs w:val="18"/>
                <w:rtl/>
              </w:rPr>
              <w:t>پروسیجرهای</w:t>
            </w:r>
            <w:r w:rsidRPr="00764E59">
              <w:rPr>
                <w:rFonts w:hint="cs"/>
                <w:i/>
                <w:sz w:val="18"/>
                <w:szCs w:val="18"/>
                <w:rtl/>
              </w:rPr>
              <w:t xml:space="preserve"> </w:t>
            </w:r>
            <w:r w:rsidRPr="00764E59">
              <w:rPr>
                <w:i/>
                <w:sz w:val="18"/>
                <w:szCs w:val="18"/>
              </w:rPr>
              <w:t>PUNO</w:t>
            </w:r>
            <w:r w:rsidRPr="00764E59">
              <w:rPr>
                <w:rFonts w:hint="cs"/>
                <w:i/>
                <w:sz w:val="18"/>
                <w:szCs w:val="18"/>
                <w:rtl/>
              </w:rPr>
              <w:t>/</w:t>
            </w:r>
            <w:r>
              <w:rPr>
                <w:rFonts w:hint="cs"/>
                <w:i/>
                <w:sz w:val="18"/>
                <w:szCs w:val="18"/>
                <w:rtl/>
              </w:rPr>
              <w:t xml:space="preserve"> شرکای</w:t>
            </w:r>
            <w:r w:rsidRPr="00764E59">
              <w:rPr>
                <w:rFonts w:hint="cs"/>
                <w:i/>
                <w:sz w:val="18"/>
                <w:szCs w:val="18"/>
                <w:rtl/>
              </w:rPr>
              <w:t xml:space="preserve"> </w:t>
            </w:r>
            <w:r>
              <w:rPr>
                <w:rFonts w:hint="cs"/>
                <w:i/>
                <w:sz w:val="18"/>
                <w:szCs w:val="18"/>
                <w:rtl/>
              </w:rPr>
              <w:t>تطبیق کننده</w:t>
            </w:r>
            <w:r w:rsidRPr="00764E59">
              <w:rPr>
                <w:rFonts w:hint="cs"/>
                <w:i/>
                <w:sz w:val="18"/>
                <w:szCs w:val="18"/>
                <w:rtl/>
              </w:rPr>
              <w:t xml:space="preserve"> </w:t>
            </w:r>
            <w:r>
              <w:rPr>
                <w:rFonts w:hint="cs"/>
                <w:i/>
                <w:sz w:val="18"/>
                <w:szCs w:val="18"/>
                <w:rtl/>
              </w:rPr>
              <w:t>به</w:t>
            </w:r>
            <w:r w:rsidRPr="00764E59">
              <w:rPr>
                <w:rFonts w:hint="cs"/>
                <w:i/>
                <w:sz w:val="18"/>
                <w:szCs w:val="18"/>
                <w:rtl/>
              </w:rPr>
              <w:t xml:space="preserve"> </w:t>
            </w:r>
            <w:r>
              <w:rPr>
                <w:rFonts w:hint="cs"/>
                <w:i/>
                <w:sz w:val="18"/>
                <w:szCs w:val="18"/>
                <w:rtl/>
              </w:rPr>
              <w:t>لاین</w:t>
            </w:r>
            <w:r w:rsidRPr="00764E59">
              <w:rPr>
                <w:rFonts w:hint="cs"/>
                <w:i/>
                <w:sz w:val="18"/>
                <w:szCs w:val="18"/>
                <w:rtl/>
              </w:rPr>
              <w:t xml:space="preserve"> بود</w:t>
            </w:r>
            <w:r>
              <w:rPr>
                <w:rFonts w:hint="cs"/>
                <w:i/>
                <w:sz w:val="18"/>
                <w:szCs w:val="18"/>
                <w:rtl/>
              </w:rPr>
              <w:t>ی</w:t>
            </w:r>
            <w:r w:rsidRPr="00764E59">
              <w:rPr>
                <w:rFonts w:hint="cs"/>
                <w:i/>
                <w:sz w:val="18"/>
                <w:szCs w:val="18"/>
                <w:rtl/>
              </w:rPr>
              <w:t>ج</w:t>
            </w:r>
            <w:r>
              <w:rPr>
                <w:rFonts w:hint="cs"/>
                <w:i/>
                <w:sz w:val="18"/>
                <w:szCs w:val="18"/>
                <w:rtl/>
              </w:rPr>
              <w:t>ۀ</w:t>
            </w:r>
            <w:r w:rsidRPr="00764E59">
              <w:rPr>
                <w:rFonts w:hint="cs"/>
                <w:i/>
                <w:sz w:val="18"/>
                <w:szCs w:val="18"/>
                <w:rtl/>
              </w:rPr>
              <w:t xml:space="preserve"> </w:t>
            </w:r>
            <w:r>
              <w:rPr>
                <w:rFonts w:hint="cs"/>
                <w:i/>
                <w:sz w:val="18"/>
                <w:szCs w:val="18"/>
                <w:rtl/>
              </w:rPr>
              <w:t>مربوطه</w:t>
            </w:r>
            <w:r w:rsidRPr="00764E59">
              <w:rPr>
                <w:rFonts w:hint="cs"/>
                <w:i/>
                <w:sz w:val="18"/>
                <w:szCs w:val="18"/>
                <w:rtl/>
              </w:rPr>
              <w:t xml:space="preserve"> منظور </w:t>
            </w:r>
            <w:r>
              <w:rPr>
                <w:rFonts w:hint="cs"/>
                <w:i/>
                <w:sz w:val="18"/>
                <w:szCs w:val="18"/>
                <w:rtl/>
              </w:rPr>
              <w:t>گردد</w:t>
            </w:r>
            <w:r w:rsidRPr="00764E59">
              <w:rPr>
                <w:rFonts w:hint="cs"/>
                <w:i/>
                <w:sz w:val="18"/>
                <w:szCs w:val="18"/>
                <w:rtl/>
              </w:rPr>
              <w:t>.</w:t>
            </w:r>
          </w:p>
        </w:tc>
      </w:tr>
    </w:tbl>
    <w:p w14:paraId="4C9BC483" w14:textId="77777777" w:rsidR="00991313" w:rsidRDefault="00991313" w:rsidP="005D542E"/>
    <w:sectPr w:rsidR="00991313" w:rsidSect="005D542E">
      <w:headerReference w:type="default" r:id="rId12"/>
      <w:pgSz w:w="11900" w:h="16840"/>
      <w:pgMar w:top="1701" w:right="1417" w:bottom="99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9E19D" w14:textId="77777777" w:rsidR="00E257FF" w:rsidRDefault="00E257FF" w:rsidP="00805BC1">
      <w:pPr>
        <w:spacing w:after="0" w:line="240" w:lineRule="auto"/>
      </w:pPr>
      <w:r>
        <w:separator/>
      </w:r>
    </w:p>
  </w:endnote>
  <w:endnote w:type="continuationSeparator" w:id="0">
    <w:p w14:paraId="73E9461C" w14:textId="77777777" w:rsidR="00E257FF" w:rsidRDefault="00E257FF" w:rsidP="0080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B4AA7" w14:textId="2499BA98" w:rsidR="00991313" w:rsidRPr="005B60CE" w:rsidRDefault="005B60CE" w:rsidP="005B60CE">
    <w:pPr>
      <w:pStyle w:val="Footer"/>
      <w:bidi/>
      <w:rPr>
        <w:sz w:val="18"/>
        <w:szCs w:val="18"/>
        <w:rtl/>
      </w:rPr>
    </w:pPr>
    <w:r>
      <w:rPr>
        <w:sz w:val="18"/>
        <w:szCs w:val="18"/>
      </w:rPr>
      <w:t>WPHF</w:t>
    </w:r>
    <w:r>
      <w:rPr>
        <w:rFonts w:hint="cs"/>
        <w:sz w:val="18"/>
        <w:szCs w:val="18"/>
        <w:rtl/>
      </w:rPr>
      <w:t xml:space="preserve">- </w:t>
    </w:r>
    <w:r w:rsidR="0002293C">
      <w:rPr>
        <w:rFonts w:hint="cs"/>
        <w:sz w:val="18"/>
        <w:szCs w:val="18"/>
        <w:rtl/>
      </w:rPr>
      <w:t>پروپوزل</w:t>
    </w:r>
    <w:r>
      <w:rPr>
        <w:rFonts w:hint="cs"/>
        <w:sz w:val="18"/>
        <w:szCs w:val="18"/>
        <w:rtl/>
      </w:rPr>
      <w:t xml:space="preserve"> </w:t>
    </w:r>
    <w:r w:rsidR="0002293C">
      <w:rPr>
        <w:rFonts w:hint="cs"/>
        <w:sz w:val="18"/>
        <w:szCs w:val="18"/>
        <w:rtl/>
      </w:rPr>
      <w:t>بودیجه بندی</w:t>
    </w:r>
    <w:r>
      <w:rPr>
        <w:rFonts w:hint="cs"/>
        <w:sz w:val="18"/>
        <w:szCs w:val="18"/>
        <w:rtl/>
      </w:rPr>
      <w:t xml:space="preserve"> </w:t>
    </w:r>
    <w:r w:rsidR="0002293C">
      <w:rPr>
        <w:rFonts w:hint="cs"/>
        <w:sz w:val="18"/>
        <w:szCs w:val="18"/>
        <w:rtl/>
      </w:rPr>
      <w:t>پروگرام</w:t>
    </w:r>
    <w:r>
      <w:rPr>
        <w:rFonts w:hint="cs"/>
        <w:sz w:val="18"/>
        <w:szCs w:val="18"/>
        <w:rtl/>
      </w:rPr>
      <w:t>- حوز</w:t>
    </w:r>
    <w:r w:rsidR="0002293C">
      <w:rPr>
        <w:rFonts w:hint="cs"/>
        <w:sz w:val="18"/>
        <w:szCs w:val="18"/>
        <w:rtl/>
      </w:rPr>
      <w:t xml:space="preserve">ۀ </w:t>
    </w:r>
    <w:r>
      <w:rPr>
        <w:rFonts w:hint="cs"/>
        <w:sz w:val="18"/>
        <w:szCs w:val="18"/>
        <w:rtl/>
      </w:rPr>
      <w:t>ت</w:t>
    </w:r>
    <w:r w:rsidR="0002293C">
      <w:rPr>
        <w:rFonts w:hint="cs"/>
        <w:sz w:val="18"/>
        <w:szCs w:val="18"/>
        <w:rtl/>
      </w:rPr>
      <w:t>أ</w:t>
    </w:r>
    <w:r>
      <w:rPr>
        <w:rFonts w:hint="cs"/>
        <w:sz w:val="18"/>
        <w:szCs w:val="18"/>
        <w:rtl/>
      </w:rPr>
      <w:t>ثیر 3 (</w:t>
    </w:r>
    <w:r w:rsidR="00A44DE2">
      <w:rPr>
        <w:rFonts w:hint="cs"/>
        <w:sz w:val="18"/>
        <w:szCs w:val="18"/>
        <w:rtl/>
      </w:rPr>
      <w:t>ویرژن</w:t>
    </w:r>
    <w:r>
      <w:rPr>
        <w:rFonts w:hint="cs"/>
        <w:sz w:val="18"/>
        <w:szCs w:val="18"/>
        <w:rtl/>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572ED" w14:textId="77777777" w:rsidR="00E257FF" w:rsidRDefault="00E257FF" w:rsidP="00805BC1">
      <w:pPr>
        <w:spacing w:after="0" w:line="240" w:lineRule="auto"/>
      </w:pPr>
      <w:r>
        <w:separator/>
      </w:r>
    </w:p>
  </w:footnote>
  <w:footnote w:type="continuationSeparator" w:id="0">
    <w:p w14:paraId="3FA0D38B" w14:textId="77777777" w:rsidR="00E257FF" w:rsidRDefault="00E257FF" w:rsidP="00805BC1">
      <w:pPr>
        <w:spacing w:after="0" w:line="240" w:lineRule="auto"/>
      </w:pPr>
      <w:r>
        <w:continuationSeparator/>
      </w:r>
    </w:p>
  </w:footnote>
  <w:footnote w:id="1">
    <w:p w14:paraId="560DD899" w14:textId="51EFBA93" w:rsidR="00495344" w:rsidRPr="004311FB" w:rsidRDefault="00495344" w:rsidP="00805BC1">
      <w:pPr>
        <w:pStyle w:val="FootnoteText"/>
        <w:bidi/>
        <w:rPr>
          <w:sz w:val="16"/>
          <w:szCs w:val="16"/>
          <w:rtl/>
        </w:rPr>
      </w:pPr>
      <w:r>
        <w:rPr>
          <w:rStyle w:val="FootnoteReference"/>
          <w:sz w:val="16"/>
          <w:szCs w:val="16"/>
        </w:rPr>
        <w:footnoteRef/>
      </w:r>
      <w:r>
        <w:rPr>
          <w:rFonts w:hint="cs"/>
          <w:rtl/>
        </w:rPr>
        <w:t xml:space="preserve"> </w:t>
      </w:r>
      <w:r w:rsidR="009733A7">
        <w:rPr>
          <w:rFonts w:hint="cs"/>
          <w:rtl/>
        </w:rPr>
        <w:t xml:space="preserve">شرکا کسانی هستند که مشترکاً فعالیتهای را با سازمان اصلی تطبیق میکند و کمکهای مالی فرعی (طبق لاین 6 از ضمیمه </w:t>
      </w:r>
      <w:r w:rsidR="009733A7">
        <w:t>B</w:t>
      </w:r>
      <w:r w:rsidR="009733A7">
        <w:rPr>
          <w:rFonts w:hint="cs"/>
          <w:rtl/>
        </w:rPr>
        <w:t>) دریافت میکند.</w:t>
      </w:r>
      <w:r w:rsidR="009733A7">
        <w:rPr>
          <w:rFonts w:hint="cs"/>
          <w:sz w:val="16"/>
          <w:szCs w:val="16"/>
          <w:rtl/>
        </w:rPr>
        <w:t xml:space="preserve"> ارگانهای دولتی یا دیگر سازمانهای همکار تانرا که نقش یا مسؤولیت اجرایی ندارند، را شامل نسازید.</w:t>
      </w:r>
    </w:p>
  </w:footnote>
  <w:footnote w:id="2">
    <w:p w14:paraId="6946AB2F" w14:textId="77777777" w:rsidR="00854EBC" w:rsidRPr="004311FB" w:rsidRDefault="00854EBC" w:rsidP="00854EBC">
      <w:pPr>
        <w:pStyle w:val="FootnoteText"/>
        <w:bidi/>
        <w:rPr>
          <w:sz w:val="16"/>
          <w:szCs w:val="16"/>
          <w:rtl/>
        </w:rPr>
      </w:pPr>
      <w:r>
        <w:rPr>
          <w:rStyle w:val="FootnoteReference"/>
          <w:sz w:val="16"/>
          <w:szCs w:val="16"/>
        </w:rPr>
        <w:footnoteRef/>
      </w:r>
      <w:r>
        <w:rPr>
          <w:rFonts w:hint="cs"/>
          <w:sz w:val="16"/>
          <w:szCs w:val="16"/>
          <w:rtl/>
        </w:rPr>
        <w:t xml:space="preserve"> </w:t>
      </w:r>
      <w:r>
        <w:rPr>
          <w:rFonts w:hint="cs"/>
          <w:rtl/>
        </w:rPr>
        <w:t xml:space="preserve">مجموع مبلغ درخواستی </w:t>
      </w:r>
      <w:r>
        <w:t>WPHF</w:t>
      </w:r>
      <w:r>
        <w:rPr>
          <w:rFonts w:hint="cs"/>
          <w:rtl/>
        </w:rPr>
        <w:t xml:space="preserve"> نباید از مبلغ ذکرشده در پارامترهای </w:t>
      </w:r>
      <w:r w:rsidRPr="0016534B">
        <w:t>Stream 2</w:t>
      </w:r>
      <w:r>
        <w:rPr>
          <w:rFonts w:hint="cs"/>
          <w:rtl/>
        </w:rPr>
        <w:t xml:space="preserve"> در درخواست پروپوزلها بیشتر شود.</w:t>
      </w:r>
    </w:p>
  </w:footnote>
  <w:footnote w:id="3">
    <w:p w14:paraId="3A291AEB" w14:textId="46B11B02" w:rsidR="00991313" w:rsidRPr="006A75A0" w:rsidRDefault="00991313" w:rsidP="00805BC1">
      <w:pPr>
        <w:pStyle w:val="FootnoteText"/>
        <w:bidi/>
        <w:rPr>
          <w:rtl/>
        </w:rPr>
      </w:pPr>
      <w:r>
        <w:rPr>
          <w:rStyle w:val="FootnoteReference"/>
          <w:sz w:val="16"/>
          <w:szCs w:val="16"/>
        </w:rPr>
        <w:footnoteRef/>
      </w:r>
      <w:r>
        <w:rPr>
          <w:rFonts w:hint="cs"/>
          <w:sz w:val="16"/>
          <w:szCs w:val="16"/>
          <w:rtl/>
        </w:rPr>
        <w:t xml:space="preserve"> </w:t>
      </w:r>
      <w:r>
        <w:rPr>
          <w:rFonts w:hint="cs"/>
          <w:rtl/>
        </w:rPr>
        <w:t xml:space="preserve"> </w:t>
      </w:r>
      <w:r w:rsidR="00141A56">
        <w:rPr>
          <w:rFonts w:hint="cs"/>
          <w:rtl/>
        </w:rPr>
        <w:t>متقاضیان باید این باکس را خالی بگذارند</w:t>
      </w:r>
    </w:p>
  </w:footnote>
  <w:footnote w:id="4">
    <w:p w14:paraId="4263B436" w14:textId="46DB0ED4" w:rsidR="005552F1" w:rsidRPr="005552F1" w:rsidRDefault="005552F1">
      <w:pPr>
        <w:pStyle w:val="FootnoteText"/>
        <w:bidi/>
        <w:rPr>
          <w:rtl/>
        </w:rPr>
      </w:pPr>
      <w:r>
        <w:rPr>
          <w:rStyle w:val="FootnoteReference"/>
          <w:sz w:val="18"/>
          <w:szCs w:val="18"/>
        </w:rPr>
        <w:footnoteRef/>
      </w:r>
      <w:r>
        <w:rPr>
          <w:rFonts w:hint="cs"/>
          <w:rtl/>
        </w:rPr>
        <w:t xml:space="preserve"> </w:t>
      </w:r>
      <w:r w:rsidR="006F4000">
        <w:rPr>
          <w:rFonts w:hint="cs"/>
          <w:rtl/>
        </w:rPr>
        <w:t xml:space="preserve">گروپهای </w:t>
      </w:r>
      <w:r w:rsidR="006F4000">
        <w:rPr>
          <w:rFonts w:hint="cs"/>
          <w:sz w:val="18"/>
          <w:szCs w:val="18"/>
          <w:rtl/>
        </w:rPr>
        <w:t xml:space="preserve">تفکیکی مربوط به </w:t>
      </w:r>
      <w:r w:rsidR="006F4000">
        <w:rPr>
          <w:sz w:val="18"/>
          <w:szCs w:val="18"/>
        </w:rPr>
        <w:t>WPHF</w:t>
      </w:r>
      <w:r w:rsidR="006F4000">
        <w:rPr>
          <w:rFonts w:hint="cs"/>
          <w:rtl/>
        </w:rPr>
        <w:t xml:space="preserve"> بر اساس جنسیت (زنان/دختران و مردان/پسران) و سن (0-17، 18-29 و 30 سال و کلانتر) مشخص میشود.</w:t>
      </w:r>
    </w:p>
  </w:footnote>
  <w:footnote w:id="5">
    <w:p w14:paraId="1C39D014" w14:textId="77777777" w:rsidR="00D50874" w:rsidRDefault="00D50874">
      <w:pPr>
        <w:pStyle w:val="FootnoteText"/>
        <w:bidi/>
        <w:rPr>
          <w:rtl/>
        </w:rPr>
      </w:pPr>
      <w:r>
        <w:rPr>
          <w:rStyle w:val="FootnoteReference"/>
          <w:sz w:val="18"/>
          <w:szCs w:val="18"/>
        </w:rPr>
        <w:footnoteRef/>
      </w:r>
      <w:r>
        <w:rPr>
          <w:sz w:val="18"/>
          <w:szCs w:val="18"/>
          <w:rtl/>
        </w:rPr>
        <w:t xml:space="preserve"> گرو</w:t>
      </w:r>
      <w:r>
        <w:rPr>
          <w:rFonts w:hint="cs"/>
          <w:sz w:val="18"/>
          <w:szCs w:val="18"/>
          <w:rtl/>
        </w:rPr>
        <w:t>پ</w:t>
      </w:r>
      <w:r>
        <w:rPr>
          <w:sz w:val="18"/>
          <w:szCs w:val="18"/>
          <w:rtl/>
        </w:rPr>
        <w:t>های سنی</w:t>
      </w:r>
      <w:r>
        <w:rPr>
          <w:rFonts w:hint="cs"/>
          <w:sz w:val="18"/>
          <w:szCs w:val="18"/>
          <w:rtl/>
        </w:rPr>
        <w:t xml:space="preserve"> عبارتند از</w:t>
      </w:r>
      <w:r>
        <w:rPr>
          <w:sz w:val="18"/>
          <w:szCs w:val="18"/>
          <w:rtl/>
        </w:rPr>
        <w:t xml:space="preserve">: 0-17 سال، 18-29 سال، و 30 سال و </w:t>
      </w:r>
      <w:r>
        <w:rPr>
          <w:rFonts w:hint="cs"/>
          <w:sz w:val="18"/>
          <w:szCs w:val="18"/>
          <w:rtl/>
        </w:rPr>
        <w:t>کلانتر</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ECFC6" w14:textId="77777777" w:rsidR="00991313" w:rsidRDefault="00991313">
    <w:pPr>
      <w:pStyle w:val="Header"/>
      <w:bidi/>
      <w:rPr>
        <w:rtl/>
      </w:rPr>
    </w:pPr>
    <w:r>
      <w:rPr>
        <w:rFonts w:hint="cs"/>
        <w:noProof/>
        <w:color w:val="2B579A"/>
        <w:shd w:val="clear" w:color="auto" w:fill="E6E6E6"/>
        <w:rtl/>
        <w:lang w:val="en-US" w:eastAsia="en-US"/>
      </w:rPr>
      <w:drawing>
        <wp:anchor distT="0" distB="0" distL="114300" distR="114300" simplePos="0" relativeHeight="251657216" behindDoc="1" locked="0" layoutInCell="1" allowOverlap="1" wp14:anchorId="337C3712" wp14:editId="3F59741F">
          <wp:simplePos x="0" y="0"/>
          <wp:positionH relativeFrom="column">
            <wp:posOffset>1693214</wp:posOffset>
          </wp:positionH>
          <wp:positionV relativeFrom="paragraph">
            <wp:posOffset>-47625</wp:posOffset>
          </wp:positionV>
          <wp:extent cx="2688590" cy="596900"/>
          <wp:effectExtent l="0" t="0" r="0" b="0"/>
          <wp:wrapNone/>
          <wp:docPr id="22" name="Picture 2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43D60" w14:textId="77777777" w:rsidR="00991313" w:rsidRDefault="00991313">
    <w:pPr>
      <w:pStyle w:val="Header"/>
      <w:bidi/>
      <w:rPr>
        <w:rtl/>
      </w:rPr>
    </w:pPr>
    <w:r>
      <w:rPr>
        <w:rFonts w:hint="cs"/>
        <w:noProof/>
        <w:color w:val="2B579A"/>
        <w:shd w:val="clear" w:color="auto" w:fill="E6E6E6"/>
        <w:rtl/>
        <w:lang w:val="en-US" w:eastAsia="en-US"/>
      </w:rPr>
      <w:drawing>
        <wp:anchor distT="0" distB="0" distL="114300" distR="114300" simplePos="0" relativeHeight="251663360" behindDoc="1" locked="0" layoutInCell="1" allowOverlap="1" wp14:anchorId="0E43748E" wp14:editId="4E3C31CE">
          <wp:simplePos x="0" y="0"/>
          <wp:positionH relativeFrom="column">
            <wp:posOffset>1684655</wp:posOffset>
          </wp:positionH>
          <wp:positionV relativeFrom="paragraph">
            <wp:posOffset>-150495</wp:posOffset>
          </wp:positionV>
          <wp:extent cx="2688590" cy="596900"/>
          <wp:effectExtent l="0" t="0" r="0" b="0"/>
          <wp:wrapNone/>
          <wp:docPr id="8" name="Picture 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5650E"/>
    <w:multiLevelType w:val="hybridMultilevel"/>
    <w:tmpl w:val="7CDEDD16"/>
    <w:lvl w:ilvl="0" w:tplc="4A50472A">
      <w:start w:val="1"/>
      <w:numFmt w:val="bullet"/>
      <w:lvlText w:val=""/>
      <w:lvlJc w:val="left"/>
      <w:pPr>
        <w:ind w:left="360" w:hanging="360"/>
      </w:pPr>
      <w:rPr>
        <w:rFonts w:ascii="Symbol" w:hAnsi="Symbol" w:hint="default"/>
        <w:sz w:val="16"/>
        <w:szCs w:val="16"/>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4860CEF"/>
    <w:multiLevelType w:val="hybridMultilevel"/>
    <w:tmpl w:val="CBAE86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B831B91"/>
    <w:multiLevelType w:val="hybridMultilevel"/>
    <w:tmpl w:val="75A49B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7FFA7277"/>
    <w:multiLevelType w:val="hybridMultilevel"/>
    <w:tmpl w:val="25488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90391441">
    <w:abstractNumId w:val="3"/>
  </w:num>
  <w:num w:numId="2" w16cid:durableId="1545093843">
    <w:abstractNumId w:val="1"/>
  </w:num>
  <w:num w:numId="3" w16cid:durableId="1025593325">
    <w:abstractNumId w:val="2"/>
  </w:num>
  <w:num w:numId="4" w16cid:durableId="1605532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5BC1"/>
    <w:rsid w:val="00002BB5"/>
    <w:rsid w:val="00004D3B"/>
    <w:rsid w:val="000068F0"/>
    <w:rsid w:val="0001273C"/>
    <w:rsid w:val="000172D6"/>
    <w:rsid w:val="0002293C"/>
    <w:rsid w:val="00023F8E"/>
    <w:rsid w:val="000439FA"/>
    <w:rsid w:val="00044E90"/>
    <w:rsid w:val="00046C67"/>
    <w:rsid w:val="00054541"/>
    <w:rsid w:val="000552CF"/>
    <w:rsid w:val="00055396"/>
    <w:rsid w:val="00065258"/>
    <w:rsid w:val="000819C7"/>
    <w:rsid w:val="000903FD"/>
    <w:rsid w:val="00091F02"/>
    <w:rsid w:val="000A29CF"/>
    <w:rsid w:val="000B1C23"/>
    <w:rsid w:val="000C10FA"/>
    <w:rsid w:val="000C4992"/>
    <w:rsid w:val="000C7FDE"/>
    <w:rsid w:val="000D5453"/>
    <w:rsid w:val="000E2BF7"/>
    <w:rsid w:val="000E497E"/>
    <w:rsid w:val="000E4E59"/>
    <w:rsid w:val="000F3A08"/>
    <w:rsid w:val="000F4B5B"/>
    <w:rsid w:val="00100E95"/>
    <w:rsid w:val="0010148E"/>
    <w:rsid w:val="001107EF"/>
    <w:rsid w:val="001164F6"/>
    <w:rsid w:val="00126A99"/>
    <w:rsid w:val="00133499"/>
    <w:rsid w:val="00136669"/>
    <w:rsid w:val="0013674C"/>
    <w:rsid w:val="00137692"/>
    <w:rsid w:val="001406A8"/>
    <w:rsid w:val="00141A56"/>
    <w:rsid w:val="00151370"/>
    <w:rsid w:val="001519D0"/>
    <w:rsid w:val="0015210A"/>
    <w:rsid w:val="00154326"/>
    <w:rsid w:val="0016024C"/>
    <w:rsid w:val="00166EEF"/>
    <w:rsid w:val="001758F8"/>
    <w:rsid w:val="0018344B"/>
    <w:rsid w:val="0019670D"/>
    <w:rsid w:val="001A1F33"/>
    <w:rsid w:val="001A31EF"/>
    <w:rsid w:val="001B02EE"/>
    <w:rsid w:val="001B0504"/>
    <w:rsid w:val="001B33D3"/>
    <w:rsid w:val="001D31A2"/>
    <w:rsid w:val="001D5882"/>
    <w:rsid w:val="001F26F3"/>
    <w:rsid w:val="00201662"/>
    <w:rsid w:val="002031D4"/>
    <w:rsid w:val="002104C6"/>
    <w:rsid w:val="00217DD7"/>
    <w:rsid w:val="002253FD"/>
    <w:rsid w:val="002503CB"/>
    <w:rsid w:val="00255DED"/>
    <w:rsid w:val="00256ADE"/>
    <w:rsid w:val="00261C9F"/>
    <w:rsid w:val="00267330"/>
    <w:rsid w:val="00276320"/>
    <w:rsid w:val="00276D00"/>
    <w:rsid w:val="00281715"/>
    <w:rsid w:val="00283D8C"/>
    <w:rsid w:val="00290A39"/>
    <w:rsid w:val="00290D22"/>
    <w:rsid w:val="00292B7D"/>
    <w:rsid w:val="00292F29"/>
    <w:rsid w:val="002A0BC1"/>
    <w:rsid w:val="002B269A"/>
    <w:rsid w:val="002D484B"/>
    <w:rsid w:val="002E0C1D"/>
    <w:rsid w:val="002E61EF"/>
    <w:rsid w:val="002F000A"/>
    <w:rsid w:val="002F1691"/>
    <w:rsid w:val="002F77F7"/>
    <w:rsid w:val="0031482B"/>
    <w:rsid w:val="00316946"/>
    <w:rsid w:val="00321FA0"/>
    <w:rsid w:val="00324183"/>
    <w:rsid w:val="00335A89"/>
    <w:rsid w:val="00337060"/>
    <w:rsid w:val="003401E3"/>
    <w:rsid w:val="00342DC7"/>
    <w:rsid w:val="0034666E"/>
    <w:rsid w:val="00352F5F"/>
    <w:rsid w:val="00360D73"/>
    <w:rsid w:val="00361D69"/>
    <w:rsid w:val="00373868"/>
    <w:rsid w:val="00374188"/>
    <w:rsid w:val="0037634A"/>
    <w:rsid w:val="00385045"/>
    <w:rsid w:val="0038646E"/>
    <w:rsid w:val="00387769"/>
    <w:rsid w:val="00390775"/>
    <w:rsid w:val="003957C6"/>
    <w:rsid w:val="003A6AD3"/>
    <w:rsid w:val="003B1918"/>
    <w:rsid w:val="003B2859"/>
    <w:rsid w:val="003B5E6C"/>
    <w:rsid w:val="003C33E5"/>
    <w:rsid w:val="003C3D05"/>
    <w:rsid w:val="003D1904"/>
    <w:rsid w:val="003D2277"/>
    <w:rsid w:val="003D2EFB"/>
    <w:rsid w:val="003E1531"/>
    <w:rsid w:val="003E6303"/>
    <w:rsid w:val="00402D0B"/>
    <w:rsid w:val="00430A48"/>
    <w:rsid w:val="00437194"/>
    <w:rsid w:val="0045106C"/>
    <w:rsid w:val="00452146"/>
    <w:rsid w:val="00452C21"/>
    <w:rsid w:val="00462F7E"/>
    <w:rsid w:val="00465401"/>
    <w:rsid w:val="004801EE"/>
    <w:rsid w:val="00482780"/>
    <w:rsid w:val="00486069"/>
    <w:rsid w:val="00487E5D"/>
    <w:rsid w:val="00495344"/>
    <w:rsid w:val="004960E0"/>
    <w:rsid w:val="00496277"/>
    <w:rsid w:val="004A2AA9"/>
    <w:rsid w:val="004A5CE7"/>
    <w:rsid w:val="004A6E62"/>
    <w:rsid w:val="004A7606"/>
    <w:rsid w:val="004A77BE"/>
    <w:rsid w:val="004C0DC7"/>
    <w:rsid w:val="004C115D"/>
    <w:rsid w:val="004C4AC7"/>
    <w:rsid w:val="004F2088"/>
    <w:rsid w:val="004F51E9"/>
    <w:rsid w:val="005014F0"/>
    <w:rsid w:val="0050536A"/>
    <w:rsid w:val="0052546C"/>
    <w:rsid w:val="00525EC0"/>
    <w:rsid w:val="005329C9"/>
    <w:rsid w:val="005376D1"/>
    <w:rsid w:val="005445F3"/>
    <w:rsid w:val="00551C88"/>
    <w:rsid w:val="005552F1"/>
    <w:rsid w:val="0055755F"/>
    <w:rsid w:val="0056450C"/>
    <w:rsid w:val="00565F26"/>
    <w:rsid w:val="00570C44"/>
    <w:rsid w:val="00575A63"/>
    <w:rsid w:val="00580DB3"/>
    <w:rsid w:val="005822F5"/>
    <w:rsid w:val="00587D5D"/>
    <w:rsid w:val="0059218E"/>
    <w:rsid w:val="005A473A"/>
    <w:rsid w:val="005B60CE"/>
    <w:rsid w:val="005C1DE9"/>
    <w:rsid w:val="005C3353"/>
    <w:rsid w:val="005D279A"/>
    <w:rsid w:val="005D542E"/>
    <w:rsid w:val="005E2C33"/>
    <w:rsid w:val="005E4D5C"/>
    <w:rsid w:val="005E5BB7"/>
    <w:rsid w:val="005E7BBA"/>
    <w:rsid w:val="005F3103"/>
    <w:rsid w:val="005F3C3E"/>
    <w:rsid w:val="0060229D"/>
    <w:rsid w:val="0060645E"/>
    <w:rsid w:val="00632878"/>
    <w:rsid w:val="006350E2"/>
    <w:rsid w:val="00674B54"/>
    <w:rsid w:val="006755D1"/>
    <w:rsid w:val="00677323"/>
    <w:rsid w:val="00690C81"/>
    <w:rsid w:val="006923A6"/>
    <w:rsid w:val="00693D0C"/>
    <w:rsid w:val="006A2128"/>
    <w:rsid w:val="006B704D"/>
    <w:rsid w:val="006C0F8B"/>
    <w:rsid w:val="006C6A94"/>
    <w:rsid w:val="006D0902"/>
    <w:rsid w:val="006E7541"/>
    <w:rsid w:val="006F2A3E"/>
    <w:rsid w:val="006F2B04"/>
    <w:rsid w:val="006F4000"/>
    <w:rsid w:val="00702328"/>
    <w:rsid w:val="007031F9"/>
    <w:rsid w:val="00705B29"/>
    <w:rsid w:val="00707F9E"/>
    <w:rsid w:val="00710474"/>
    <w:rsid w:val="00720645"/>
    <w:rsid w:val="00720B83"/>
    <w:rsid w:val="007215FD"/>
    <w:rsid w:val="00747124"/>
    <w:rsid w:val="007508AF"/>
    <w:rsid w:val="007573DA"/>
    <w:rsid w:val="00767E0B"/>
    <w:rsid w:val="0077096C"/>
    <w:rsid w:val="007828BF"/>
    <w:rsid w:val="007865F3"/>
    <w:rsid w:val="0078766D"/>
    <w:rsid w:val="00790F6C"/>
    <w:rsid w:val="00797FB2"/>
    <w:rsid w:val="007A1FE4"/>
    <w:rsid w:val="007A5077"/>
    <w:rsid w:val="007C0C44"/>
    <w:rsid w:val="007C11D7"/>
    <w:rsid w:val="007E0ACF"/>
    <w:rsid w:val="007E4847"/>
    <w:rsid w:val="007F07D2"/>
    <w:rsid w:val="007F4674"/>
    <w:rsid w:val="007F639C"/>
    <w:rsid w:val="007F6BB3"/>
    <w:rsid w:val="00805BC1"/>
    <w:rsid w:val="00811565"/>
    <w:rsid w:val="0081231D"/>
    <w:rsid w:val="008161E2"/>
    <w:rsid w:val="00823F24"/>
    <w:rsid w:val="00830C78"/>
    <w:rsid w:val="00836898"/>
    <w:rsid w:val="008539E0"/>
    <w:rsid w:val="00854EBC"/>
    <w:rsid w:val="00856904"/>
    <w:rsid w:val="00856B04"/>
    <w:rsid w:val="0086632F"/>
    <w:rsid w:val="008734B5"/>
    <w:rsid w:val="00887AF9"/>
    <w:rsid w:val="00891E01"/>
    <w:rsid w:val="00897112"/>
    <w:rsid w:val="008971E7"/>
    <w:rsid w:val="008A3620"/>
    <w:rsid w:val="008B1E3B"/>
    <w:rsid w:val="008C0AEC"/>
    <w:rsid w:val="008C4090"/>
    <w:rsid w:val="008C4A38"/>
    <w:rsid w:val="008D5E63"/>
    <w:rsid w:val="008E31A0"/>
    <w:rsid w:val="009159A4"/>
    <w:rsid w:val="00923606"/>
    <w:rsid w:val="00926358"/>
    <w:rsid w:val="00927938"/>
    <w:rsid w:val="00941C6A"/>
    <w:rsid w:val="009612EC"/>
    <w:rsid w:val="009670DC"/>
    <w:rsid w:val="009708B9"/>
    <w:rsid w:val="009733A7"/>
    <w:rsid w:val="009867DF"/>
    <w:rsid w:val="00990B1C"/>
    <w:rsid w:val="00991313"/>
    <w:rsid w:val="00993237"/>
    <w:rsid w:val="00993692"/>
    <w:rsid w:val="009A0BC4"/>
    <w:rsid w:val="009A7EA5"/>
    <w:rsid w:val="009B6076"/>
    <w:rsid w:val="009B6CFA"/>
    <w:rsid w:val="009D6E62"/>
    <w:rsid w:val="009D79CB"/>
    <w:rsid w:val="009E4759"/>
    <w:rsid w:val="009E482F"/>
    <w:rsid w:val="009F17A6"/>
    <w:rsid w:val="009F3495"/>
    <w:rsid w:val="00A10CA2"/>
    <w:rsid w:val="00A21E62"/>
    <w:rsid w:val="00A24328"/>
    <w:rsid w:val="00A263C2"/>
    <w:rsid w:val="00A42CB3"/>
    <w:rsid w:val="00A44DE2"/>
    <w:rsid w:val="00A45D59"/>
    <w:rsid w:val="00A5121D"/>
    <w:rsid w:val="00A53EC2"/>
    <w:rsid w:val="00A66E45"/>
    <w:rsid w:val="00A72D77"/>
    <w:rsid w:val="00A825E2"/>
    <w:rsid w:val="00A82750"/>
    <w:rsid w:val="00A94553"/>
    <w:rsid w:val="00AB0197"/>
    <w:rsid w:val="00AB2008"/>
    <w:rsid w:val="00AB5C4F"/>
    <w:rsid w:val="00AC0B3F"/>
    <w:rsid w:val="00AD3601"/>
    <w:rsid w:val="00AE2195"/>
    <w:rsid w:val="00AE4C00"/>
    <w:rsid w:val="00AE5155"/>
    <w:rsid w:val="00AF490E"/>
    <w:rsid w:val="00AF6DBB"/>
    <w:rsid w:val="00B00883"/>
    <w:rsid w:val="00B0420B"/>
    <w:rsid w:val="00B05DA2"/>
    <w:rsid w:val="00B12795"/>
    <w:rsid w:val="00B13DB5"/>
    <w:rsid w:val="00B1493A"/>
    <w:rsid w:val="00B22DD2"/>
    <w:rsid w:val="00B22E74"/>
    <w:rsid w:val="00B237BE"/>
    <w:rsid w:val="00B3456E"/>
    <w:rsid w:val="00B44317"/>
    <w:rsid w:val="00B4584D"/>
    <w:rsid w:val="00B462FA"/>
    <w:rsid w:val="00B51B96"/>
    <w:rsid w:val="00B57EE2"/>
    <w:rsid w:val="00B61E5C"/>
    <w:rsid w:val="00B73F7F"/>
    <w:rsid w:val="00B7600A"/>
    <w:rsid w:val="00B81AFF"/>
    <w:rsid w:val="00B8277C"/>
    <w:rsid w:val="00BA5F3A"/>
    <w:rsid w:val="00BB0A84"/>
    <w:rsid w:val="00BB10CC"/>
    <w:rsid w:val="00BB39B4"/>
    <w:rsid w:val="00BB5E37"/>
    <w:rsid w:val="00BC3A74"/>
    <w:rsid w:val="00BC54FB"/>
    <w:rsid w:val="00BC60B1"/>
    <w:rsid w:val="00BD5E69"/>
    <w:rsid w:val="00BF27CB"/>
    <w:rsid w:val="00C0044F"/>
    <w:rsid w:val="00C102C6"/>
    <w:rsid w:val="00C10334"/>
    <w:rsid w:val="00C1742A"/>
    <w:rsid w:val="00C31CA1"/>
    <w:rsid w:val="00C326AB"/>
    <w:rsid w:val="00C37094"/>
    <w:rsid w:val="00C5022C"/>
    <w:rsid w:val="00C53D7E"/>
    <w:rsid w:val="00C63780"/>
    <w:rsid w:val="00C71DD2"/>
    <w:rsid w:val="00C72074"/>
    <w:rsid w:val="00C77AD9"/>
    <w:rsid w:val="00C87D88"/>
    <w:rsid w:val="00CA4C8F"/>
    <w:rsid w:val="00CB4DF5"/>
    <w:rsid w:val="00CB5CA8"/>
    <w:rsid w:val="00CD05DE"/>
    <w:rsid w:val="00CD1694"/>
    <w:rsid w:val="00CE3FBC"/>
    <w:rsid w:val="00CE57F3"/>
    <w:rsid w:val="00D16F04"/>
    <w:rsid w:val="00D20DD3"/>
    <w:rsid w:val="00D20FB5"/>
    <w:rsid w:val="00D26AD8"/>
    <w:rsid w:val="00D31953"/>
    <w:rsid w:val="00D32934"/>
    <w:rsid w:val="00D32B07"/>
    <w:rsid w:val="00D32C9B"/>
    <w:rsid w:val="00D33F49"/>
    <w:rsid w:val="00D435CC"/>
    <w:rsid w:val="00D45BAF"/>
    <w:rsid w:val="00D50874"/>
    <w:rsid w:val="00D57C2F"/>
    <w:rsid w:val="00D61C64"/>
    <w:rsid w:val="00D8049D"/>
    <w:rsid w:val="00D8062B"/>
    <w:rsid w:val="00DB05A9"/>
    <w:rsid w:val="00DB1051"/>
    <w:rsid w:val="00DB5B1D"/>
    <w:rsid w:val="00DC4B52"/>
    <w:rsid w:val="00DC5007"/>
    <w:rsid w:val="00DC7AC4"/>
    <w:rsid w:val="00DD0290"/>
    <w:rsid w:val="00DD277E"/>
    <w:rsid w:val="00DE2E7F"/>
    <w:rsid w:val="00DF3C45"/>
    <w:rsid w:val="00DF6A8B"/>
    <w:rsid w:val="00E0602A"/>
    <w:rsid w:val="00E066F6"/>
    <w:rsid w:val="00E24F63"/>
    <w:rsid w:val="00E257FF"/>
    <w:rsid w:val="00E34CFF"/>
    <w:rsid w:val="00E53298"/>
    <w:rsid w:val="00E557C6"/>
    <w:rsid w:val="00E55A6A"/>
    <w:rsid w:val="00E55B44"/>
    <w:rsid w:val="00E56132"/>
    <w:rsid w:val="00E647FC"/>
    <w:rsid w:val="00E7453C"/>
    <w:rsid w:val="00E94286"/>
    <w:rsid w:val="00EA33B9"/>
    <w:rsid w:val="00EB3167"/>
    <w:rsid w:val="00EB3DD9"/>
    <w:rsid w:val="00EC0E7A"/>
    <w:rsid w:val="00EC2D9B"/>
    <w:rsid w:val="00EC59AA"/>
    <w:rsid w:val="00EE471E"/>
    <w:rsid w:val="00EF0A86"/>
    <w:rsid w:val="00EF2EEA"/>
    <w:rsid w:val="00F07CC0"/>
    <w:rsid w:val="00F21C16"/>
    <w:rsid w:val="00F41F3B"/>
    <w:rsid w:val="00F42230"/>
    <w:rsid w:val="00F42E64"/>
    <w:rsid w:val="00F469DC"/>
    <w:rsid w:val="00F554CC"/>
    <w:rsid w:val="00F57F5A"/>
    <w:rsid w:val="00F60872"/>
    <w:rsid w:val="00F6144B"/>
    <w:rsid w:val="00F628A9"/>
    <w:rsid w:val="00F72022"/>
    <w:rsid w:val="00F874AA"/>
    <w:rsid w:val="00F9456D"/>
    <w:rsid w:val="00F95C62"/>
    <w:rsid w:val="00FA7AFF"/>
    <w:rsid w:val="00FC0B3F"/>
    <w:rsid w:val="00FC5E6E"/>
    <w:rsid w:val="00FD06A4"/>
    <w:rsid w:val="00FD7288"/>
    <w:rsid w:val="00FF2991"/>
    <w:rsid w:val="00FF3215"/>
    <w:rsid w:val="040050BA"/>
    <w:rsid w:val="08736346"/>
    <w:rsid w:val="14FE7413"/>
    <w:rsid w:val="234FC0B0"/>
    <w:rsid w:val="249700FA"/>
    <w:rsid w:val="275F3481"/>
    <w:rsid w:val="295D9D44"/>
    <w:rsid w:val="2B3DD487"/>
    <w:rsid w:val="2EEBFA6E"/>
    <w:rsid w:val="3EF20568"/>
    <w:rsid w:val="3FE21FD7"/>
    <w:rsid w:val="4306647D"/>
    <w:rsid w:val="49A539A2"/>
    <w:rsid w:val="5156F42A"/>
    <w:rsid w:val="62F550D8"/>
    <w:rsid w:val="658AC41D"/>
    <w:rsid w:val="68819E8E"/>
    <w:rsid w:val="7196C83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D92ED"/>
  <w15:docId w15:val="{5586F474-D529-47A9-AA68-D1A2B23E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1"/>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References,WB List Paragraph,Dot pt,F5 List Paragraph,No Spacing1,List Paragraph Char Char Char,Indicator Text,Numbered Para 1,Bullet 1,Bullet Points,Bullit"/>
    <w:basedOn w:val="Normal"/>
    <w:link w:val="ListParagraphChar"/>
    <w:uiPriority w:val="34"/>
    <w:qFormat/>
    <w:rsid w:val="00805BC1"/>
    <w:pPr>
      <w:ind w:left="720"/>
      <w:contextualSpacing/>
    </w:p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ar,f,fn"/>
    <w:basedOn w:val="Normal"/>
    <w:link w:val="FootnoteTextChar"/>
    <w:unhideWhenUsed/>
    <w:qFormat/>
    <w:rsid w:val="00805BC1"/>
    <w:pPr>
      <w:spacing w:after="0" w:line="240" w:lineRule="auto"/>
    </w:pPr>
    <w:rPr>
      <w:rFonts w:ascii="Calibri" w:eastAsia="MS Mincho" w:hAnsi="Calibri" w:cs="Times New Roman"/>
      <w:sz w:val="20"/>
      <w:szCs w:val="20"/>
      <w:lang w:val="en-GB" w:eastAsia="en-GB"/>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Car Char,f Char,fn Char"/>
    <w:basedOn w:val="DefaultParagraphFont"/>
    <w:link w:val="FootnoteText"/>
    <w:rsid w:val="00805BC1"/>
    <w:rPr>
      <w:rFonts w:ascii="Calibri" w:eastAsia="MS Mincho" w:hAnsi="Calibri" w:cs="Times New Roman"/>
      <w:sz w:val="20"/>
      <w:szCs w:val="20"/>
      <w:lang w:val="en-GB" w:eastAsia="en-GB"/>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har Char,BVI fnr,BVI fnr Car Car,BVI fnr Car"/>
    <w:link w:val="Char2"/>
    <w:uiPriority w:val="99"/>
    <w:unhideWhenUsed/>
    <w:qFormat/>
    <w:rsid w:val="00805BC1"/>
    <w:rPr>
      <w:vertAlign w:val="superscript"/>
      <w:lang w:val="en-GB" w:eastAsia="en-GB"/>
    </w:rPr>
  </w:style>
  <w:style w:type="paragraph" w:customStyle="1" w:styleId="Char2">
    <w:name w:val="Char2"/>
    <w:basedOn w:val="Normal"/>
    <w:link w:val="FootnoteReference"/>
    <w:uiPriority w:val="99"/>
    <w:rsid w:val="00805BC1"/>
    <w:pPr>
      <w:spacing w:line="240" w:lineRule="exact"/>
    </w:pPr>
    <w:rPr>
      <w:sz w:val="24"/>
      <w:szCs w:val="24"/>
      <w:vertAlign w:val="superscript"/>
      <w:lang w:val="en-GB" w:eastAsia="en-GB"/>
    </w:rPr>
  </w:style>
  <w:style w:type="character" w:styleId="CommentReference">
    <w:name w:val="annotation reference"/>
    <w:basedOn w:val="DefaultParagraphFont"/>
    <w:uiPriority w:val="99"/>
    <w:semiHidden/>
    <w:unhideWhenUsed/>
    <w:rsid w:val="00805BC1"/>
    <w:rPr>
      <w:sz w:val="16"/>
      <w:szCs w:val="16"/>
    </w:rPr>
  </w:style>
  <w:style w:type="paragraph" w:styleId="CommentText">
    <w:name w:val="annotation text"/>
    <w:basedOn w:val="Normal"/>
    <w:link w:val="CommentTextChar"/>
    <w:uiPriority w:val="99"/>
    <w:unhideWhenUsed/>
    <w:rsid w:val="00805BC1"/>
    <w:pPr>
      <w:spacing w:line="240" w:lineRule="auto"/>
    </w:pPr>
    <w:rPr>
      <w:sz w:val="20"/>
      <w:szCs w:val="20"/>
    </w:rPr>
  </w:style>
  <w:style w:type="character" w:customStyle="1" w:styleId="CommentTextChar">
    <w:name w:val="Comment Text Char"/>
    <w:basedOn w:val="DefaultParagraphFont"/>
    <w:link w:val="CommentText"/>
    <w:uiPriority w:val="99"/>
    <w:rsid w:val="00805BC1"/>
    <w:rPr>
      <w:sz w:val="20"/>
      <w:szCs w:val="20"/>
      <w:lang w:val="en-US"/>
    </w:rPr>
  </w:style>
  <w:style w:type="paragraph" w:styleId="Header">
    <w:name w:val="header"/>
    <w:basedOn w:val="Normal"/>
    <w:link w:val="HeaderChar"/>
    <w:unhideWhenUsed/>
    <w:rsid w:val="00805BC1"/>
    <w:pPr>
      <w:tabs>
        <w:tab w:val="center" w:pos="4680"/>
        <w:tab w:val="right" w:pos="9360"/>
      </w:tabs>
      <w:spacing w:after="0" w:line="240" w:lineRule="auto"/>
    </w:pPr>
    <w:rPr>
      <w:rFonts w:ascii="Calibri" w:eastAsia="MS Mincho" w:hAnsi="Calibri" w:cs="Times New Roman"/>
      <w:lang w:val="en-GB" w:eastAsia="en-GB"/>
    </w:rPr>
  </w:style>
  <w:style w:type="character" w:customStyle="1" w:styleId="HeaderChar">
    <w:name w:val="Header Char"/>
    <w:basedOn w:val="DefaultParagraphFont"/>
    <w:link w:val="Header"/>
    <w:rsid w:val="00805BC1"/>
    <w:rPr>
      <w:rFonts w:ascii="Calibri" w:eastAsia="MS Mincho" w:hAnsi="Calibri" w:cs="Times New Roman"/>
      <w:sz w:val="22"/>
      <w:szCs w:val="22"/>
      <w:lang w:val="en-GB" w:eastAsia="en-GB"/>
    </w:rPr>
  </w:style>
  <w:style w:type="paragraph" w:styleId="Footer">
    <w:name w:val="footer"/>
    <w:basedOn w:val="Normal"/>
    <w:link w:val="FooterChar"/>
    <w:uiPriority w:val="99"/>
    <w:unhideWhenUsed/>
    <w:rsid w:val="00805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BC1"/>
    <w:rPr>
      <w:sz w:val="22"/>
      <w:szCs w:val="22"/>
      <w:lang w:val="en-US"/>
    </w:rPr>
  </w:style>
  <w:style w:type="table" w:styleId="TableGrid">
    <w:name w:val="Table Grid"/>
    <w:basedOn w:val="TableNormal"/>
    <w:uiPriority w:val="39"/>
    <w:rsid w:val="00805BC1"/>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05BC1"/>
    <w:rPr>
      <w:sz w:val="22"/>
      <w:szCs w:val="22"/>
      <w:lang w:val="en-US"/>
    </w:rPr>
  </w:style>
  <w:style w:type="character" w:customStyle="1" w:styleId="ListParagraphChar">
    <w:name w:val="List Paragraph Char"/>
    <w:aliases w:val="List Paragraph (numbered (a)) Char,References Char,WB List Paragraph Char,Dot pt Char,F5 List Paragraph Char,No Spacing1 Char,List Paragraph Char Char Char Char,Indicator Text Char,Numbered Para 1 Char,Bullet 1 Char,Bullit Char"/>
    <w:link w:val="ListParagraph"/>
    <w:uiPriority w:val="34"/>
    <w:rsid w:val="00805BC1"/>
    <w:rPr>
      <w:sz w:val="22"/>
      <w:szCs w:val="22"/>
      <w:lang w:val="en-US"/>
    </w:rPr>
  </w:style>
  <w:style w:type="paragraph" w:styleId="BalloonText">
    <w:name w:val="Balloon Text"/>
    <w:basedOn w:val="Normal"/>
    <w:link w:val="BalloonTextChar"/>
    <w:uiPriority w:val="99"/>
    <w:semiHidden/>
    <w:unhideWhenUsed/>
    <w:rsid w:val="00805BC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5BC1"/>
    <w:rPr>
      <w:rFonts w:ascii="Times New Roman" w:hAnsi="Times New Roman" w:cs="Times New Roman"/>
      <w:sz w:val="18"/>
      <w:szCs w:val="18"/>
      <w:lang w:val="en-US"/>
    </w:rPr>
  </w:style>
  <w:style w:type="character" w:customStyle="1" w:styleId="Mention1">
    <w:name w:val="Mention1"/>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A72D77"/>
    <w:rPr>
      <w:b/>
      <w:bCs/>
    </w:rPr>
  </w:style>
  <w:style w:type="character" w:customStyle="1" w:styleId="CommentSubjectChar">
    <w:name w:val="Comment Subject Char"/>
    <w:basedOn w:val="CommentTextChar"/>
    <w:link w:val="CommentSubject"/>
    <w:uiPriority w:val="99"/>
    <w:semiHidden/>
    <w:rsid w:val="00A72D77"/>
    <w:rPr>
      <w:b/>
      <w:bCs/>
      <w:sz w:val="20"/>
      <w:szCs w:val="20"/>
      <w:lang w:val="en-US"/>
    </w:rPr>
  </w:style>
  <w:style w:type="paragraph" w:styleId="Revision">
    <w:name w:val="Revision"/>
    <w:hidden/>
    <w:uiPriority w:val="99"/>
    <w:semiHidden/>
    <w:rsid w:val="003D2277"/>
    <w:rPr>
      <w:sz w:val="22"/>
      <w:szCs w:val="22"/>
      <w:lang w:val="en-US"/>
    </w:rPr>
  </w:style>
  <w:style w:type="paragraph" w:customStyle="1" w:styleId="Default">
    <w:name w:val="Default"/>
    <w:rsid w:val="00126A99"/>
    <w:pPr>
      <w:autoSpaceDE w:val="0"/>
      <w:autoSpaceDN w:val="0"/>
      <w:adjustRightInd w:val="0"/>
    </w:pPr>
    <w:rPr>
      <w:rFonts w:ascii="Calibri" w:hAnsi="Calibri" w:cs="Calibri"/>
      <w:color w:val="000000"/>
      <w:lang w:val="en-CA"/>
    </w:rPr>
  </w:style>
  <w:style w:type="character" w:styleId="Hyperlink">
    <w:name w:val="Hyperlink"/>
    <w:basedOn w:val="DefaultParagraphFont"/>
    <w:uiPriority w:val="99"/>
    <w:unhideWhenUsed/>
    <w:rsid w:val="00B57EE2"/>
    <w:rPr>
      <w:color w:val="0563C1" w:themeColor="hyperlink"/>
      <w:u w:val="single"/>
    </w:rPr>
  </w:style>
  <w:style w:type="character" w:customStyle="1" w:styleId="UnresolvedMention1">
    <w:name w:val="Unresolved Mention1"/>
    <w:basedOn w:val="DefaultParagraphFont"/>
    <w:uiPriority w:val="99"/>
    <w:rsid w:val="00B57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6D8E106B925D49AEA77A90AB3373CE" ma:contentTypeVersion="18" ma:contentTypeDescription="Create a new document." ma:contentTypeScope="" ma:versionID="cf4b92f3ebd0b280997f7c52a99ae03f">
  <xsd:schema xmlns:xsd="http://www.w3.org/2001/XMLSchema" xmlns:xs="http://www.w3.org/2001/XMLSchema" xmlns:p="http://schemas.microsoft.com/office/2006/metadata/properties" xmlns:ns2="decb0fbf-0b34-4676-bcb3-cda58590533e" xmlns:ns3="adbea429-4b31-4fb2-af80-8d1e748823e4" targetNamespace="http://schemas.microsoft.com/office/2006/metadata/properties" ma:root="true" ma:fieldsID="88694e4b32921b03552e45cd7c108a27" ns2:_="" ns3:_="">
    <xsd:import namespace="decb0fbf-0b34-4676-bcb3-cda58590533e"/>
    <xsd:import namespace="adbea429-4b31-4fb2-af80-8d1e748823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b0fbf-0b34-4676-bcb3-cda585905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713ecb-a4a2-4fa1-aced-b05e22a28b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bea429-4b31-4fb2-af80-8d1e748823e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438438-80c0-49f3-98a7-b148ed553fc8}" ma:internalName="TaxCatchAll" ma:showField="CatchAllData" ma:web="adbea429-4b31-4fb2-af80-8d1e748823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A5CC9F-3449-4D8C-971E-DA4D0AB3B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b0fbf-0b34-4676-bcb3-cda58590533e"/>
    <ds:schemaRef ds:uri="adbea429-4b31-4fb2-af80-8d1e74882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5B6511-B91E-4633-974A-FBDA63861F85}">
  <ds:schemaRefs>
    <ds:schemaRef ds:uri="http://schemas.openxmlformats.org/officeDocument/2006/bibliography"/>
  </ds:schemaRefs>
</ds:datastoreItem>
</file>

<file path=customXml/itemProps3.xml><?xml version="1.0" encoding="utf-8"?>
<ds:datastoreItem xmlns:ds="http://schemas.openxmlformats.org/officeDocument/2006/customXml" ds:itemID="{6430BEBE-F85C-4351-A77F-033DCB507A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1676</Words>
  <Characters>7612</Characters>
  <Application>Microsoft Office Word</Application>
  <DocSecurity>0</DocSecurity>
  <Lines>292</Lines>
  <Paragraphs>175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
  <cp:lastModifiedBy>Mozhgan Khalaj</cp:lastModifiedBy>
  <cp:revision>113</cp:revision>
  <dcterms:created xsi:type="dcterms:W3CDTF">2024-01-05T13:21:00Z</dcterms:created>
  <dcterms:modified xsi:type="dcterms:W3CDTF">2024-10-07T05:39:00Z</dcterms:modified>
</cp:coreProperties>
</file>