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506D9" w14:textId="77777777" w:rsidR="00F86A08" w:rsidRPr="00A80F90" w:rsidRDefault="00F86A08" w:rsidP="00F86A08">
      <w:pPr>
        <w:spacing w:after="0"/>
        <w:jc w:val="center"/>
        <w:rPr>
          <w:b/>
          <w:sz w:val="28"/>
          <w:szCs w:val="28"/>
          <w:lang w:val="fr-FR"/>
        </w:rPr>
      </w:pPr>
      <w:r w:rsidRPr="00A80F90">
        <w:rPr>
          <w:b/>
          <w:sz w:val="28"/>
          <w:szCs w:val="28"/>
          <w:lang w:val="fr-FR"/>
        </w:rPr>
        <w:t>Fonds des Femmes pour la Paix et l’action Humanitaire (WPHF)</w:t>
      </w:r>
    </w:p>
    <w:p w14:paraId="4BBFF8DD" w14:textId="77777777" w:rsidR="00F86A08" w:rsidRPr="00A80F90" w:rsidRDefault="00F86A08" w:rsidP="00F86A08">
      <w:pPr>
        <w:spacing w:after="0"/>
        <w:jc w:val="center"/>
        <w:rPr>
          <w:b/>
          <w:bCs/>
          <w:color w:val="00B0F0"/>
          <w:sz w:val="24"/>
          <w:szCs w:val="24"/>
          <w:lang w:val="fr-FR"/>
        </w:rPr>
      </w:pPr>
      <w:r w:rsidRPr="00A80F90">
        <w:rPr>
          <w:b/>
          <w:color w:val="00B0F0"/>
          <w:sz w:val="24"/>
          <w:szCs w:val="24"/>
          <w:lang w:val="fr-FR"/>
        </w:rPr>
        <w:t>Fenêtre de réponse rapide pour la participation des femmes aux processus de paix formels et à la mise en œuvre des accords de paix</w:t>
      </w:r>
    </w:p>
    <w:p w14:paraId="38FBC06F" w14:textId="77777777" w:rsidR="00CB5BF7" w:rsidRPr="00A40008" w:rsidRDefault="00CB5BF7" w:rsidP="00D80F56">
      <w:pPr>
        <w:spacing w:after="0" w:line="240" w:lineRule="auto"/>
        <w:jc w:val="center"/>
        <w:rPr>
          <w:b/>
          <w:sz w:val="24"/>
          <w:szCs w:val="24"/>
          <w:lang w:val="fr-FR"/>
        </w:rPr>
      </w:pPr>
    </w:p>
    <w:p w14:paraId="57EC5D6A" w14:textId="2FACDD64" w:rsidR="00F86A08" w:rsidRPr="00A40008" w:rsidRDefault="00F86A08" w:rsidP="00D80F56">
      <w:pPr>
        <w:spacing w:after="0" w:line="240" w:lineRule="auto"/>
        <w:jc w:val="center"/>
        <w:rPr>
          <w:b/>
          <w:sz w:val="24"/>
          <w:szCs w:val="24"/>
          <w:lang w:val="fr-FR"/>
        </w:rPr>
      </w:pPr>
      <w:r w:rsidRPr="00A40008">
        <w:rPr>
          <w:b/>
          <w:sz w:val="24"/>
          <w:szCs w:val="24"/>
          <w:lang w:val="fr-FR"/>
        </w:rPr>
        <w:t>MODÈLE DE DOSSIER DE PROJET COMPLÈT – SUBVENTIONS DE COURTE DURÉE</w:t>
      </w:r>
    </w:p>
    <w:p w14:paraId="36E545DA" w14:textId="53D61938" w:rsidR="00805BC1" w:rsidRPr="00A40008" w:rsidRDefault="00805BC1" w:rsidP="00D80F56">
      <w:pPr>
        <w:spacing w:after="0" w:line="240" w:lineRule="auto"/>
        <w:jc w:val="center"/>
        <w:rPr>
          <w:b/>
          <w:sz w:val="24"/>
          <w:szCs w:val="24"/>
          <w:lang w:val="fr-FR"/>
        </w:rPr>
      </w:pPr>
      <w:r w:rsidRPr="00A40008">
        <w:rPr>
          <w:b/>
          <w:sz w:val="24"/>
          <w:szCs w:val="24"/>
          <w:lang w:val="fr-FR"/>
        </w:rPr>
        <w:t>(</w:t>
      </w:r>
      <w:r w:rsidR="002B5DB1" w:rsidRPr="00A40008">
        <w:rPr>
          <w:b/>
          <w:sz w:val="24"/>
          <w:szCs w:val="24"/>
          <w:lang w:val="fr-FR"/>
        </w:rPr>
        <w:t>4-5</w:t>
      </w:r>
      <w:r w:rsidRPr="00A40008">
        <w:rPr>
          <w:b/>
          <w:sz w:val="24"/>
          <w:szCs w:val="24"/>
          <w:lang w:val="fr-FR"/>
        </w:rPr>
        <w:t xml:space="preserve"> pages </w:t>
      </w:r>
      <w:r w:rsidR="00F86A08" w:rsidRPr="00A40008">
        <w:rPr>
          <w:b/>
          <w:sz w:val="24"/>
          <w:szCs w:val="24"/>
          <w:lang w:val="fr-FR"/>
        </w:rPr>
        <w:t>sans les</w:t>
      </w:r>
      <w:r w:rsidRPr="00A40008">
        <w:rPr>
          <w:b/>
          <w:sz w:val="24"/>
          <w:szCs w:val="24"/>
          <w:lang w:val="fr-FR"/>
        </w:rPr>
        <w:t xml:space="preserve"> annexes)</w:t>
      </w:r>
    </w:p>
    <w:p w14:paraId="42DA4937" w14:textId="77777777" w:rsidR="00E86392" w:rsidRPr="00A40008" w:rsidRDefault="00E86392" w:rsidP="00D80F56">
      <w:pPr>
        <w:spacing w:after="0" w:line="240" w:lineRule="auto"/>
        <w:jc w:val="center"/>
        <w:rPr>
          <w:b/>
          <w:sz w:val="24"/>
          <w:szCs w:val="24"/>
          <w:lang w:val="fr-FR"/>
        </w:rPr>
      </w:pPr>
    </w:p>
    <w:p w14:paraId="14B59D9B" w14:textId="77777777" w:rsidR="00805BC1" w:rsidRPr="00A40008" w:rsidRDefault="00805BC1" w:rsidP="00805BC1">
      <w:pPr>
        <w:spacing w:after="0"/>
        <w:jc w:val="center"/>
        <w:rPr>
          <w:b/>
          <w:sz w:val="2"/>
          <w:szCs w:val="2"/>
          <w:lang w:val="fr-FR"/>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245"/>
        <w:gridCol w:w="4752"/>
      </w:tblGrid>
      <w:tr w:rsidR="00AD1679" w:rsidRPr="00A40008" w14:paraId="20EF24D3" w14:textId="77777777" w:rsidTr="005F39A6">
        <w:tc>
          <w:tcPr>
            <w:tcW w:w="4752" w:type="dxa"/>
            <w:tcBorders>
              <w:bottom w:val="single" w:sz="4" w:space="0" w:color="auto"/>
              <w:right w:val="single" w:sz="4" w:space="0" w:color="auto"/>
            </w:tcBorders>
            <w:shd w:val="clear" w:color="auto" w:fill="D9E2F3" w:themeFill="accent1" w:themeFillTint="33"/>
          </w:tcPr>
          <w:p w14:paraId="01E22918" w14:textId="6D145BC0" w:rsidR="00AD1679" w:rsidRPr="00A40008" w:rsidRDefault="006736BF" w:rsidP="005F39A6">
            <w:pPr>
              <w:spacing w:after="0"/>
              <w:rPr>
                <w:b/>
                <w:sz w:val="20"/>
                <w:szCs w:val="20"/>
                <w:lang w:val="fr-FR"/>
              </w:rPr>
            </w:pPr>
            <w:r>
              <w:rPr>
                <w:b/>
                <w:sz w:val="20"/>
                <w:szCs w:val="20"/>
                <w:lang w:val="fr-FR"/>
              </w:rPr>
              <w:t>Nom de l’organisation/groupe</w:t>
            </w:r>
          </w:p>
        </w:tc>
        <w:tc>
          <w:tcPr>
            <w:tcW w:w="245" w:type="dxa"/>
            <w:vMerge w:val="restart"/>
            <w:tcBorders>
              <w:top w:val="nil"/>
              <w:left w:val="single" w:sz="4" w:space="0" w:color="auto"/>
              <w:right w:val="single" w:sz="4" w:space="0" w:color="auto"/>
            </w:tcBorders>
          </w:tcPr>
          <w:p w14:paraId="5C4F3218" w14:textId="77777777" w:rsidR="00AD1679" w:rsidRPr="00A40008" w:rsidRDefault="00AD1679" w:rsidP="005F39A6">
            <w:pPr>
              <w:spacing w:after="0"/>
              <w:jc w:val="both"/>
              <w:rPr>
                <w:b/>
                <w:sz w:val="20"/>
                <w:szCs w:val="20"/>
                <w:lang w:val="fr-FR"/>
              </w:rPr>
            </w:pPr>
          </w:p>
        </w:tc>
        <w:tc>
          <w:tcPr>
            <w:tcW w:w="4752" w:type="dxa"/>
            <w:tcBorders>
              <w:left w:val="single" w:sz="4" w:space="0" w:color="auto"/>
              <w:bottom w:val="single" w:sz="4" w:space="0" w:color="auto"/>
            </w:tcBorders>
            <w:shd w:val="clear" w:color="auto" w:fill="D9E2F3" w:themeFill="accent1" w:themeFillTint="33"/>
          </w:tcPr>
          <w:p w14:paraId="65419B49" w14:textId="4D856BEC" w:rsidR="00AD1679" w:rsidRPr="00A40008" w:rsidRDefault="00AD1DCC" w:rsidP="005F39A6">
            <w:pPr>
              <w:spacing w:after="0"/>
              <w:jc w:val="both"/>
              <w:rPr>
                <w:b/>
                <w:sz w:val="20"/>
                <w:szCs w:val="20"/>
                <w:lang w:val="fr-FR"/>
              </w:rPr>
            </w:pPr>
            <w:r w:rsidRPr="00A40008">
              <w:rPr>
                <w:b/>
                <w:sz w:val="20"/>
                <w:szCs w:val="20"/>
                <w:lang w:val="fr-FR"/>
              </w:rPr>
              <w:t>Pays et Région</w:t>
            </w:r>
          </w:p>
        </w:tc>
      </w:tr>
      <w:tr w:rsidR="006736BF" w:rsidRPr="00A40008" w14:paraId="6DE5530B" w14:textId="77777777" w:rsidTr="005B5EA2">
        <w:tc>
          <w:tcPr>
            <w:tcW w:w="4752" w:type="dxa"/>
            <w:tcBorders>
              <w:bottom w:val="single" w:sz="4" w:space="0" w:color="auto"/>
              <w:right w:val="single" w:sz="4" w:space="0" w:color="auto"/>
            </w:tcBorders>
            <w:shd w:val="clear" w:color="auto" w:fill="auto"/>
          </w:tcPr>
          <w:p w14:paraId="7A65E58C" w14:textId="77777777" w:rsidR="006736BF" w:rsidRPr="00A40008" w:rsidRDefault="006736BF" w:rsidP="005F39A6">
            <w:pPr>
              <w:spacing w:after="0"/>
              <w:rPr>
                <w:b/>
                <w:sz w:val="20"/>
                <w:szCs w:val="20"/>
                <w:lang w:val="fr-FR"/>
              </w:rPr>
            </w:pPr>
          </w:p>
        </w:tc>
        <w:tc>
          <w:tcPr>
            <w:tcW w:w="245" w:type="dxa"/>
            <w:vMerge/>
            <w:tcBorders>
              <w:top w:val="nil"/>
              <w:left w:val="single" w:sz="4" w:space="0" w:color="auto"/>
              <w:right w:val="single" w:sz="4" w:space="0" w:color="auto"/>
            </w:tcBorders>
          </w:tcPr>
          <w:p w14:paraId="322417AF" w14:textId="77777777" w:rsidR="006736BF" w:rsidRPr="00A40008" w:rsidRDefault="006736BF" w:rsidP="005F39A6">
            <w:pPr>
              <w:spacing w:after="0"/>
              <w:jc w:val="both"/>
              <w:rPr>
                <w:b/>
                <w:sz w:val="20"/>
                <w:szCs w:val="20"/>
                <w:lang w:val="fr-FR"/>
              </w:rPr>
            </w:pPr>
          </w:p>
        </w:tc>
        <w:tc>
          <w:tcPr>
            <w:tcW w:w="4752" w:type="dxa"/>
            <w:vMerge w:val="restart"/>
            <w:tcBorders>
              <w:left w:val="single" w:sz="4" w:space="0" w:color="auto"/>
            </w:tcBorders>
            <w:shd w:val="clear" w:color="auto" w:fill="auto"/>
          </w:tcPr>
          <w:p w14:paraId="2DAD56BD" w14:textId="77777777" w:rsidR="006736BF" w:rsidRPr="00A40008" w:rsidRDefault="006736BF" w:rsidP="005F39A6">
            <w:pPr>
              <w:spacing w:after="0"/>
              <w:jc w:val="both"/>
              <w:rPr>
                <w:b/>
                <w:sz w:val="20"/>
                <w:szCs w:val="20"/>
                <w:lang w:val="fr-FR"/>
              </w:rPr>
            </w:pPr>
          </w:p>
        </w:tc>
      </w:tr>
      <w:tr w:rsidR="006736BF" w:rsidRPr="00A40008" w14:paraId="6459F9CC" w14:textId="77777777" w:rsidTr="005B5EA2">
        <w:tc>
          <w:tcPr>
            <w:tcW w:w="4752" w:type="dxa"/>
            <w:tcBorders>
              <w:bottom w:val="single" w:sz="4" w:space="0" w:color="auto"/>
              <w:right w:val="single" w:sz="4" w:space="0" w:color="auto"/>
            </w:tcBorders>
            <w:shd w:val="clear" w:color="auto" w:fill="D9E2F3" w:themeFill="accent1" w:themeFillTint="33"/>
          </w:tcPr>
          <w:p w14:paraId="402E46EA" w14:textId="3F5E983B" w:rsidR="006736BF" w:rsidRPr="00A40008" w:rsidRDefault="006736BF" w:rsidP="005F39A6">
            <w:pPr>
              <w:spacing w:after="0"/>
              <w:rPr>
                <w:b/>
                <w:sz w:val="20"/>
                <w:szCs w:val="20"/>
                <w:lang w:val="fr-FR"/>
              </w:rPr>
            </w:pPr>
            <w:r w:rsidRPr="00A40008">
              <w:rPr>
                <w:b/>
                <w:sz w:val="20"/>
                <w:szCs w:val="20"/>
                <w:lang w:val="fr-FR"/>
              </w:rPr>
              <w:t>Type de demande</w:t>
            </w:r>
          </w:p>
        </w:tc>
        <w:tc>
          <w:tcPr>
            <w:tcW w:w="245" w:type="dxa"/>
            <w:vMerge/>
            <w:tcBorders>
              <w:top w:val="nil"/>
              <w:left w:val="single" w:sz="4" w:space="0" w:color="auto"/>
              <w:right w:val="single" w:sz="4" w:space="0" w:color="auto"/>
            </w:tcBorders>
          </w:tcPr>
          <w:p w14:paraId="4A6353AD" w14:textId="77777777" w:rsidR="006736BF" w:rsidRPr="00A40008" w:rsidRDefault="006736BF" w:rsidP="005F39A6">
            <w:pPr>
              <w:spacing w:after="0"/>
              <w:jc w:val="both"/>
              <w:rPr>
                <w:b/>
                <w:sz w:val="20"/>
                <w:szCs w:val="20"/>
                <w:lang w:val="fr-FR"/>
              </w:rPr>
            </w:pPr>
          </w:p>
        </w:tc>
        <w:tc>
          <w:tcPr>
            <w:tcW w:w="4752" w:type="dxa"/>
            <w:vMerge/>
            <w:tcBorders>
              <w:left w:val="single" w:sz="4" w:space="0" w:color="auto"/>
            </w:tcBorders>
            <w:shd w:val="clear" w:color="auto" w:fill="auto"/>
          </w:tcPr>
          <w:p w14:paraId="5F8DF76D" w14:textId="77777777" w:rsidR="006736BF" w:rsidRPr="00A40008" w:rsidRDefault="006736BF" w:rsidP="005F39A6">
            <w:pPr>
              <w:spacing w:after="0"/>
              <w:jc w:val="both"/>
              <w:rPr>
                <w:b/>
                <w:sz w:val="20"/>
                <w:szCs w:val="20"/>
                <w:lang w:val="fr-FR"/>
              </w:rPr>
            </w:pPr>
          </w:p>
        </w:tc>
      </w:tr>
      <w:tr w:rsidR="006736BF" w:rsidRPr="00A40008" w14:paraId="4EFBFBDD" w14:textId="77777777" w:rsidTr="006736BF">
        <w:trPr>
          <w:trHeight w:val="484"/>
        </w:trPr>
        <w:tc>
          <w:tcPr>
            <w:tcW w:w="4752" w:type="dxa"/>
            <w:tcBorders>
              <w:right w:val="single" w:sz="4" w:space="0" w:color="auto"/>
            </w:tcBorders>
          </w:tcPr>
          <w:p w14:paraId="5D60A6FB" w14:textId="77777777" w:rsidR="006736BF" w:rsidRPr="00A40008" w:rsidRDefault="006736BF" w:rsidP="00F86A08">
            <w:pPr>
              <w:spacing w:after="0" w:line="240" w:lineRule="auto"/>
              <w:rPr>
                <w:bCs/>
                <w:sz w:val="20"/>
                <w:szCs w:val="20"/>
                <w:lang w:val="fr-FR"/>
              </w:rPr>
            </w:pPr>
            <w:sdt>
              <w:sdtPr>
                <w:rPr>
                  <w:bCs/>
                  <w:sz w:val="20"/>
                  <w:szCs w:val="20"/>
                  <w:lang w:val="fr-FR"/>
                </w:rPr>
                <w:id w:val="-54093524"/>
                <w14:checkbox>
                  <w14:checked w14:val="0"/>
                  <w14:checkedState w14:val="2612" w14:font="MS Gothic"/>
                  <w14:uncheckedState w14:val="2610" w14:font="MS Gothic"/>
                </w14:checkbox>
              </w:sdtPr>
              <w:sdtContent>
                <w:r w:rsidRPr="00A40008">
                  <w:rPr>
                    <w:rFonts w:ascii="MS Gothic" w:eastAsia="MS Gothic" w:hAnsi="MS Gothic"/>
                    <w:bCs/>
                    <w:sz w:val="20"/>
                    <w:szCs w:val="20"/>
                    <w:lang w:val="fr-FR"/>
                  </w:rPr>
                  <w:t>☐</w:t>
                </w:r>
              </w:sdtContent>
            </w:sdt>
            <w:r w:rsidRPr="00A40008">
              <w:rPr>
                <w:bCs/>
                <w:sz w:val="20"/>
                <w:szCs w:val="20"/>
                <w:lang w:val="fr-FR"/>
              </w:rPr>
              <w:t xml:space="preserve"> Organisation de la société civile</w:t>
            </w:r>
          </w:p>
          <w:p w14:paraId="5701AB61" w14:textId="5FF2E47E" w:rsidR="006736BF" w:rsidRPr="00A40008" w:rsidRDefault="006736BF" w:rsidP="00F86A08">
            <w:pPr>
              <w:spacing w:line="240" w:lineRule="auto"/>
              <w:rPr>
                <w:bCs/>
                <w:sz w:val="20"/>
                <w:szCs w:val="20"/>
                <w:lang w:val="fr-FR"/>
              </w:rPr>
            </w:pPr>
            <w:sdt>
              <w:sdtPr>
                <w:rPr>
                  <w:bCs/>
                  <w:sz w:val="20"/>
                  <w:szCs w:val="20"/>
                  <w:lang w:val="fr-FR"/>
                </w:rPr>
                <w:id w:val="1750382772"/>
                <w14:checkbox>
                  <w14:checked w14:val="0"/>
                  <w14:checkedState w14:val="2612" w14:font="MS Gothic"/>
                  <w14:uncheckedState w14:val="2610" w14:font="MS Gothic"/>
                </w14:checkbox>
              </w:sdtPr>
              <w:sdtContent>
                <w:r w:rsidRPr="00A40008">
                  <w:rPr>
                    <w:rFonts w:ascii="MS Gothic" w:eastAsia="MS Gothic" w:hAnsi="MS Gothic"/>
                    <w:bCs/>
                    <w:sz w:val="20"/>
                    <w:szCs w:val="20"/>
                    <w:lang w:val="fr-FR"/>
                  </w:rPr>
                  <w:t>☐</w:t>
                </w:r>
              </w:sdtContent>
            </w:sdt>
            <w:r w:rsidRPr="00A40008">
              <w:rPr>
                <w:bCs/>
                <w:sz w:val="20"/>
                <w:szCs w:val="20"/>
                <w:lang w:val="fr-FR"/>
              </w:rPr>
              <w:t xml:space="preserve"> Artisanes de paix individuelles (groupe informel)</w:t>
            </w:r>
          </w:p>
        </w:tc>
        <w:tc>
          <w:tcPr>
            <w:tcW w:w="245" w:type="dxa"/>
            <w:vMerge/>
          </w:tcPr>
          <w:p w14:paraId="7618896B" w14:textId="77777777" w:rsidR="006736BF" w:rsidRPr="00A40008" w:rsidRDefault="006736BF" w:rsidP="005F39A6">
            <w:pPr>
              <w:jc w:val="both"/>
              <w:rPr>
                <w:b/>
                <w:sz w:val="20"/>
                <w:szCs w:val="20"/>
                <w:lang w:val="fr-FR"/>
              </w:rPr>
            </w:pPr>
          </w:p>
        </w:tc>
        <w:tc>
          <w:tcPr>
            <w:tcW w:w="4752" w:type="dxa"/>
            <w:vMerge/>
            <w:tcBorders>
              <w:left w:val="single" w:sz="4" w:space="0" w:color="auto"/>
              <w:bottom w:val="single" w:sz="4" w:space="0" w:color="auto"/>
            </w:tcBorders>
            <w:shd w:val="clear" w:color="auto" w:fill="auto"/>
          </w:tcPr>
          <w:p w14:paraId="265CBE44" w14:textId="77777777" w:rsidR="006736BF" w:rsidRPr="00A40008" w:rsidRDefault="006736BF" w:rsidP="005F39A6">
            <w:pPr>
              <w:jc w:val="both"/>
              <w:rPr>
                <w:b/>
                <w:sz w:val="20"/>
                <w:szCs w:val="20"/>
                <w:lang w:val="fr-FR"/>
              </w:rPr>
            </w:pPr>
          </w:p>
        </w:tc>
      </w:tr>
      <w:tr w:rsidR="00AD1679" w:rsidRPr="00A40008" w14:paraId="403D8B56" w14:textId="77777777" w:rsidTr="005F39A6">
        <w:tc>
          <w:tcPr>
            <w:tcW w:w="4752" w:type="dxa"/>
            <w:tcBorders>
              <w:right w:val="single" w:sz="4" w:space="0" w:color="auto"/>
            </w:tcBorders>
            <w:shd w:val="clear" w:color="auto" w:fill="D9E2F3" w:themeFill="accent1" w:themeFillTint="33"/>
          </w:tcPr>
          <w:p w14:paraId="33FA19DD" w14:textId="550716CB" w:rsidR="00AD1679" w:rsidRPr="00A40008" w:rsidRDefault="00F86A08" w:rsidP="005F39A6">
            <w:pPr>
              <w:spacing w:after="0"/>
              <w:rPr>
                <w:b/>
                <w:sz w:val="20"/>
                <w:szCs w:val="20"/>
                <w:lang w:val="fr-FR"/>
              </w:rPr>
            </w:pPr>
            <w:r w:rsidRPr="00A40008">
              <w:rPr>
                <w:b/>
                <w:sz w:val="20"/>
                <w:szCs w:val="20"/>
                <w:lang w:val="fr-FR"/>
              </w:rPr>
              <w:t>Coordonnées de l'organisation principale</w:t>
            </w:r>
          </w:p>
        </w:tc>
        <w:tc>
          <w:tcPr>
            <w:tcW w:w="245" w:type="dxa"/>
            <w:vMerge/>
          </w:tcPr>
          <w:p w14:paraId="1CBEFF31" w14:textId="77777777" w:rsidR="00AD1679" w:rsidRPr="00A40008" w:rsidRDefault="00AD1679" w:rsidP="005F39A6">
            <w:pPr>
              <w:spacing w:after="0"/>
              <w:jc w:val="both"/>
              <w:rPr>
                <w:b/>
                <w:sz w:val="20"/>
                <w:szCs w:val="20"/>
                <w:lang w:val="fr-FR"/>
              </w:rPr>
            </w:pPr>
          </w:p>
        </w:tc>
        <w:tc>
          <w:tcPr>
            <w:tcW w:w="4752" w:type="dxa"/>
            <w:tcBorders>
              <w:left w:val="single" w:sz="4" w:space="0" w:color="auto"/>
              <w:bottom w:val="single" w:sz="4" w:space="0" w:color="auto"/>
            </w:tcBorders>
            <w:shd w:val="clear" w:color="auto" w:fill="D9E2F3" w:themeFill="accent1" w:themeFillTint="33"/>
          </w:tcPr>
          <w:p w14:paraId="6650AE59" w14:textId="3F05DEF4" w:rsidR="00AD1679" w:rsidRPr="00A40008" w:rsidRDefault="00AD1DCC" w:rsidP="005F39A6">
            <w:pPr>
              <w:spacing w:after="0"/>
              <w:jc w:val="both"/>
              <w:rPr>
                <w:b/>
                <w:sz w:val="20"/>
                <w:szCs w:val="20"/>
                <w:lang w:val="fr-FR"/>
              </w:rPr>
            </w:pPr>
            <w:r w:rsidRPr="00A40008">
              <w:rPr>
                <w:b/>
                <w:sz w:val="20"/>
                <w:szCs w:val="20"/>
                <w:lang w:val="fr-FR"/>
              </w:rPr>
              <w:t>Type d’appui</w:t>
            </w:r>
          </w:p>
        </w:tc>
      </w:tr>
      <w:tr w:rsidR="00AD1679" w:rsidRPr="00A40008" w14:paraId="6D8062B8" w14:textId="77777777" w:rsidTr="005F39A6">
        <w:tc>
          <w:tcPr>
            <w:tcW w:w="4752" w:type="dxa"/>
            <w:vMerge w:val="restart"/>
            <w:tcBorders>
              <w:right w:val="single" w:sz="4" w:space="0" w:color="auto"/>
            </w:tcBorders>
          </w:tcPr>
          <w:p w14:paraId="59BBB333" w14:textId="77777777" w:rsidR="00AD1DCC" w:rsidRPr="00A40008" w:rsidRDefault="00AD1DCC" w:rsidP="00AD1DCC">
            <w:pPr>
              <w:spacing w:after="0" w:line="240" w:lineRule="auto"/>
              <w:rPr>
                <w:bCs/>
                <w:iCs/>
                <w:sz w:val="20"/>
                <w:szCs w:val="20"/>
                <w:lang w:val="fr-FR"/>
              </w:rPr>
            </w:pPr>
            <w:r w:rsidRPr="00A40008">
              <w:rPr>
                <w:bCs/>
                <w:iCs/>
                <w:sz w:val="20"/>
                <w:szCs w:val="20"/>
                <w:lang w:val="fr-FR"/>
              </w:rPr>
              <w:t xml:space="preserve">Nom du contact du projet:  </w:t>
            </w:r>
          </w:p>
          <w:p w14:paraId="10D688D1" w14:textId="77777777" w:rsidR="00AD1DCC" w:rsidRPr="00A40008" w:rsidRDefault="00AD1DCC" w:rsidP="00AD1DCC">
            <w:pPr>
              <w:spacing w:after="0" w:line="240" w:lineRule="auto"/>
              <w:rPr>
                <w:bCs/>
                <w:iCs/>
                <w:sz w:val="20"/>
                <w:szCs w:val="20"/>
                <w:lang w:val="fr-FR"/>
              </w:rPr>
            </w:pPr>
            <w:r w:rsidRPr="00A40008">
              <w:rPr>
                <w:bCs/>
                <w:iCs/>
                <w:sz w:val="20"/>
                <w:szCs w:val="20"/>
                <w:lang w:val="fr-FR"/>
              </w:rPr>
              <w:t xml:space="preserve">Titre: </w:t>
            </w:r>
          </w:p>
          <w:p w14:paraId="63FED7EC" w14:textId="77777777" w:rsidR="00AD1DCC" w:rsidRPr="00A40008" w:rsidRDefault="00AD1DCC" w:rsidP="00AD1DCC">
            <w:pPr>
              <w:spacing w:after="0" w:line="240" w:lineRule="auto"/>
              <w:rPr>
                <w:bCs/>
                <w:iCs/>
                <w:sz w:val="20"/>
                <w:szCs w:val="20"/>
                <w:lang w:val="fr-FR"/>
              </w:rPr>
            </w:pPr>
            <w:r w:rsidRPr="00A40008">
              <w:rPr>
                <w:bCs/>
                <w:iCs/>
                <w:sz w:val="20"/>
                <w:szCs w:val="20"/>
                <w:lang w:val="fr-FR"/>
              </w:rPr>
              <w:t>Ville/Lieu:</w:t>
            </w:r>
          </w:p>
          <w:p w14:paraId="666A46F6" w14:textId="77777777" w:rsidR="00AD1DCC" w:rsidRPr="00A40008" w:rsidRDefault="00AD1DCC" w:rsidP="00AD1DCC">
            <w:pPr>
              <w:spacing w:after="0" w:line="240" w:lineRule="auto"/>
              <w:rPr>
                <w:bCs/>
                <w:iCs/>
                <w:sz w:val="20"/>
                <w:szCs w:val="20"/>
                <w:lang w:val="fr-FR"/>
              </w:rPr>
            </w:pPr>
            <w:r w:rsidRPr="00A40008">
              <w:rPr>
                <w:bCs/>
                <w:iCs/>
                <w:sz w:val="20"/>
                <w:szCs w:val="20"/>
                <w:lang w:val="fr-FR"/>
              </w:rPr>
              <w:t xml:space="preserve">Courrier électronique: </w:t>
            </w:r>
          </w:p>
          <w:p w14:paraId="16314700" w14:textId="77777777" w:rsidR="00AD1DCC" w:rsidRPr="00A40008" w:rsidRDefault="00AD1DCC" w:rsidP="00AD1DCC">
            <w:pPr>
              <w:spacing w:after="0" w:line="240" w:lineRule="auto"/>
              <w:rPr>
                <w:bCs/>
                <w:iCs/>
                <w:sz w:val="20"/>
                <w:szCs w:val="20"/>
                <w:lang w:val="fr-FR"/>
              </w:rPr>
            </w:pPr>
            <w:r w:rsidRPr="00A40008">
              <w:rPr>
                <w:bCs/>
                <w:iCs/>
                <w:sz w:val="20"/>
                <w:szCs w:val="20"/>
                <w:lang w:val="fr-FR"/>
              </w:rPr>
              <w:t xml:space="preserve">Téléphone: </w:t>
            </w:r>
          </w:p>
          <w:p w14:paraId="7B7D9999" w14:textId="77777777" w:rsidR="00AD1DCC" w:rsidRPr="00A40008" w:rsidRDefault="00AD1DCC" w:rsidP="00AD1DCC">
            <w:pPr>
              <w:spacing w:after="0"/>
              <w:rPr>
                <w:bCs/>
                <w:iCs/>
                <w:sz w:val="20"/>
                <w:szCs w:val="20"/>
                <w:lang w:val="fr-FR"/>
              </w:rPr>
            </w:pPr>
            <w:r w:rsidRPr="00A40008">
              <w:rPr>
                <w:bCs/>
                <w:iCs/>
                <w:sz w:val="20"/>
                <w:szCs w:val="20"/>
                <w:lang w:val="fr-FR"/>
              </w:rPr>
              <w:t>Site web (si pertinent):</w:t>
            </w:r>
          </w:p>
          <w:p w14:paraId="1C7A712E" w14:textId="77777777" w:rsidR="00AD1DCC" w:rsidRPr="00A40008" w:rsidRDefault="00AD1DCC" w:rsidP="00AD1DCC">
            <w:pPr>
              <w:spacing w:after="0"/>
              <w:rPr>
                <w:bCs/>
                <w:iCs/>
                <w:sz w:val="20"/>
                <w:szCs w:val="20"/>
                <w:lang w:val="fr-FR"/>
              </w:rPr>
            </w:pPr>
          </w:p>
          <w:p w14:paraId="2054A916" w14:textId="77777777" w:rsidR="00AD1DCC" w:rsidRPr="00A40008" w:rsidRDefault="00AD1DCC" w:rsidP="00AD1DCC">
            <w:pPr>
              <w:spacing w:after="0"/>
              <w:rPr>
                <w:bCs/>
                <w:iCs/>
                <w:sz w:val="20"/>
                <w:szCs w:val="20"/>
                <w:lang w:val="fr-FR"/>
              </w:rPr>
            </w:pPr>
            <w:r w:rsidRPr="00A40008">
              <w:rPr>
                <w:bCs/>
                <w:iCs/>
                <w:sz w:val="20"/>
                <w:szCs w:val="20"/>
                <w:lang w:val="fr-FR"/>
              </w:rPr>
              <w:t xml:space="preserve">Signature:  </w:t>
            </w:r>
          </w:p>
          <w:p w14:paraId="6AE76D62" w14:textId="77777777" w:rsidR="00AD1DCC" w:rsidRPr="00A40008" w:rsidRDefault="00AD1DCC" w:rsidP="00AD1DCC">
            <w:pPr>
              <w:spacing w:after="0"/>
              <w:rPr>
                <w:bCs/>
                <w:iCs/>
                <w:sz w:val="20"/>
                <w:szCs w:val="20"/>
                <w:lang w:val="fr-FR"/>
              </w:rPr>
            </w:pPr>
            <w:r w:rsidRPr="00A40008">
              <w:rPr>
                <w:bCs/>
                <w:iCs/>
                <w:sz w:val="20"/>
                <w:szCs w:val="20"/>
                <w:lang w:val="fr-FR"/>
              </w:rPr>
              <w:t>Date &amp; Cachet:</w:t>
            </w:r>
          </w:p>
          <w:p w14:paraId="665515A8" w14:textId="289B3C6F" w:rsidR="00AD1679" w:rsidRPr="00A40008" w:rsidRDefault="00AD1679" w:rsidP="003675C6">
            <w:pPr>
              <w:spacing w:after="0"/>
              <w:rPr>
                <w:bCs/>
                <w:iCs/>
                <w:sz w:val="20"/>
                <w:szCs w:val="20"/>
                <w:lang w:val="fr-FR"/>
              </w:rPr>
            </w:pPr>
          </w:p>
        </w:tc>
        <w:tc>
          <w:tcPr>
            <w:tcW w:w="245" w:type="dxa"/>
            <w:vMerge/>
          </w:tcPr>
          <w:p w14:paraId="692CCCFF" w14:textId="77777777" w:rsidR="00AD1679" w:rsidRPr="00A40008" w:rsidRDefault="00AD1679" w:rsidP="005F39A6">
            <w:pPr>
              <w:jc w:val="both"/>
              <w:rPr>
                <w:b/>
                <w:sz w:val="20"/>
                <w:szCs w:val="20"/>
                <w:lang w:val="fr-FR"/>
              </w:rPr>
            </w:pPr>
          </w:p>
        </w:tc>
        <w:tc>
          <w:tcPr>
            <w:tcW w:w="4752" w:type="dxa"/>
            <w:tcBorders>
              <w:left w:val="single" w:sz="4" w:space="0" w:color="auto"/>
              <w:bottom w:val="single" w:sz="4" w:space="0" w:color="auto"/>
            </w:tcBorders>
            <w:shd w:val="clear" w:color="auto" w:fill="D9D9D9" w:themeFill="background1" w:themeFillShade="D9"/>
          </w:tcPr>
          <w:p w14:paraId="76C137A3" w14:textId="6C5DDD5E" w:rsidR="00AD1679" w:rsidRPr="00A40008" w:rsidRDefault="00000000" w:rsidP="005F39A6">
            <w:pPr>
              <w:tabs>
                <w:tab w:val="left" w:pos="3054"/>
              </w:tabs>
              <w:spacing w:after="0"/>
              <w:ind w:left="108"/>
              <w:rPr>
                <w:bCs/>
                <w:sz w:val="20"/>
                <w:szCs w:val="20"/>
                <w:lang w:val="fr-FR"/>
              </w:rPr>
            </w:pPr>
            <w:sdt>
              <w:sdtPr>
                <w:rPr>
                  <w:rFonts w:ascii="Wingdings" w:eastAsia="Wingdings" w:hAnsi="Wingdings" w:cs="Wingdings"/>
                  <w:sz w:val="20"/>
                  <w:szCs w:val="20"/>
                  <w:lang w:val="fr-FR"/>
                </w:rPr>
                <w:id w:val="1962380461"/>
                <w14:checkbox>
                  <w14:checked w14:val="1"/>
                  <w14:checkedState w14:val="2612" w14:font="MS Gothic"/>
                  <w14:uncheckedState w14:val="2610" w14:font="MS Gothic"/>
                </w14:checkbox>
              </w:sdtPr>
              <w:sdtContent>
                <w:r w:rsidR="00AD1679" w:rsidRPr="00A40008">
                  <w:rPr>
                    <w:rFonts w:ascii="MS Gothic" w:eastAsia="MS Gothic" w:hAnsi="MS Gothic" w:cs="Wingdings"/>
                    <w:sz w:val="20"/>
                    <w:szCs w:val="20"/>
                    <w:lang w:val="fr-FR"/>
                  </w:rPr>
                  <w:t>☒</w:t>
                </w:r>
              </w:sdtContent>
            </w:sdt>
            <w:r w:rsidR="00AD1679" w:rsidRPr="00A40008">
              <w:rPr>
                <w:rFonts w:ascii="MS Gothic" w:eastAsia="MS Gothic" w:hAnsi="MS Gothic"/>
                <w:sz w:val="20"/>
                <w:szCs w:val="20"/>
                <w:lang w:val="fr-FR"/>
              </w:rPr>
              <w:t xml:space="preserve"> </w:t>
            </w:r>
            <w:r w:rsidR="00A40008" w:rsidRPr="00A40008">
              <w:rPr>
                <w:bCs/>
                <w:sz w:val="20"/>
                <w:szCs w:val="20"/>
                <w:lang w:val="fr-FR"/>
              </w:rPr>
              <w:t>Appui de courte durée</w:t>
            </w:r>
            <w:r w:rsidR="00AD1679" w:rsidRPr="00A40008">
              <w:rPr>
                <w:bCs/>
                <w:sz w:val="20"/>
                <w:szCs w:val="20"/>
                <w:lang w:val="fr-FR"/>
              </w:rPr>
              <w:t xml:space="preserve"> </w:t>
            </w:r>
          </w:p>
        </w:tc>
      </w:tr>
      <w:tr w:rsidR="00AD1679" w:rsidRPr="00A40008" w14:paraId="74E244F9" w14:textId="77777777" w:rsidTr="005F39A6">
        <w:trPr>
          <w:trHeight w:val="269"/>
        </w:trPr>
        <w:tc>
          <w:tcPr>
            <w:tcW w:w="4752" w:type="dxa"/>
            <w:vMerge/>
          </w:tcPr>
          <w:p w14:paraId="71582C72" w14:textId="77777777" w:rsidR="00AD1679" w:rsidRPr="00A40008" w:rsidRDefault="00AD1679" w:rsidP="005F39A6">
            <w:pPr>
              <w:spacing w:after="0"/>
              <w:rPr>
                <w:b/>
                <w:sz w:val="20"/>
                <w:szCs w:val="20"/>
                <w:lang w:val="fr-FR"/>
              </w:rPr>
            </w:pPr>
          </w:p>
        </w:tc>
        <w:tc>
          <w:tcPr>
            <w:tcW w:w="245" w:type="dxa"/>
            <w:vMerge/>
          </w:tcPr>
          <w:p w14:paraId="5EADF824" w14:textId="77777777" w:rsidR="00AD1679" w:rsidRPr="00A40008" w:rsidRDefault="00AD1679" w:rsidP="005F39A6">
            <w:pPr>
              <w:spacing w:after="0"/>
              <w:jc w:val="both"/>
              <w:rPr>
                <w:b/>
                <w:sz w:val="20"/>
                <w:szCs w:val="20"/>
                <w:lang w:val="fr-FR"/>
              </w:rPr>
            </w:pPr>
          </w:p>
        </w:tc>
        <w:tc>
          <w:tcPr>
            <w:tcW w:w="4752" w:type="dxa"/>
            <w:tcBorders>
              <w:left w:val="single" w:sz="4" w:space="0" w:color="auto"/>
              <w:bottom w:val="single" w:sz="4" w:space="0" w:color="auto"/>
            </w:tcBorders>
            <w:shd w:val="clear" w:color="auto" w:fill="D9E2F3" w:themeFill="accent1" w:themeFillTint="33"/>
          </w:tcPr>
          <w:p w14:paraId="5315581D" w14:textId="6A8B9E7B" w:rsidR="00AD1679" w:rsidRPr="00A40008" w:rsidRDefault="00797931" w:rsidP="005F39A6">
            <w:pPr>
              <w:spacing w:after="0" w:line="240" w:lineRule="auto"/>
              <w:jc w:val="both"/>
              <w:rPr>
                <w:rStyle w:val="FootnoteReference"/>
                <w:sz w:val="20"/>
                <w:szCs w:val="20"/>
                <w:lang w:val="fr-FR"/>
              </w:rPr>
            </w:pPr>
            <w:r>
              <w:rPr>
                <w:b/>
                <w:bCs/>
                <w:sz w:val="20"/>
                <w:szCs w:val="20"/>
                <w:lang w:val="fr-FR"/>
              </w:rPr>
              <w:t>Partenaires de mis</w:t>
            </w:r>
            <w:r w:rsidR="00B809A3">
              <w:rPr>
                <w:b/>
                <w:bCs/>
                <w:sz w:val="20"/>
                <w:szCs w:val="20"/>
                <w:lang w:val="fr-FR"/>
              </w:rPr>
              <w:t>e</w:t>
            </w:r>
            <w:r>
              <w:rPr>
                <w:b/>
                <w:bCs/>
                <w:sz w:val="20"/>
                <w:szCs w:val="20"/>
                <w:lang w:val="fr-FR"/>
              </w:rPr>
              <w:t xml:space="preserve"> en œuvre </w:t>
            </w:r>
            <w:r w:rsidR="00A40008" w:rsidRPr="00A40008">
              <w:rPr>
                <w:b/>
                <w:bCs/>
                <w:sz w:val="20"/>
                <w:szCs w:val="20"/>
                <w:lang w:val="fr-FR"/>
              </w:rPr>
              <w:t>(le cas échéant)</w:t>
            </w:r>
          </w:p>
        </w:tc>
      </w:tr>
      <w:tr w:rsidR="00A40008" w:rsidRPr="00A40008" w14:paraId="275698F5" w14:textId="77777777" w:rsidTr="005F39A6">
        <w:tc>
          <w:tcPr>
            <w:tcW w:w="4752" w:type="dxa"/>
            <w:vMerge/>
            <w:vAlign w:val="center"/>
          </w:tcPr>
          <w:p w14:paraId="277CE8A3" w14:textId="77777777" w:rsidR="00A40008" w:rsidRPr="00A40008" w:rsidRDefault="00A40008" w:rsidP="00A40008">
            <w:pPr>
              <w:spacing w:after="0"/>
              <w:rPr>
                <w:bCs/>
                <w:iCs/>
                <w:sz w:val="20"/>
                <w:szCs w:val="20"/>
                <w:lang w:val="fr-FR"/>
              </w:rPr>
            </w:pPr>
          </w:p>
        </w:tc>
        <w:tc>
          <w:tcPr>
            <w:tcW w:w="245" w:type="dxa"/>
            <w:vMerge/>
          </w:tcPr>
          <w:p w14:paraId="7DF58981" w14:textId="77777777" w:rsidR="00A40008" w:rsidRPr="00A40008" w:rsidRDefault="00A40008" w:rsidP="00A40008">
            <w:pPr>
              <w:jc w:val="both"/>
              <w:rPr>
                <w:b/>
                <w:sz w:val="20"/>
                <w:szCs w:val="20"/>
                <w:lang w:val="fr-FR"/>
              </w:rPr>
            </w:pPr>
          </w:p>
        </w:tc>
        <w:tc>
          <w:tcPr>
            <w:tcW w:w="4752" w:type="dxa"/>
            <w:tcBorders>
              <w:left w:val="single" w:sz="4" w:space="0" w:color="auto"/>
              <w:bottom w:val="single" w:sz="4" w:space="0" w:color="auto"/>
            </w:tcBorders>
          </w:tcPr>
          <w:p w14:paraId="4FA92754" w14:textId="02C6C73D" w:rsidR="00A40008" w:rsidRPr="00A40008" w:rsidRDefault="00A40008" w:rsidP="00A40008">
            <w:pPr>
              <w:spacing w:after="0" w:line="240" w:lineRule="auto"/>
              <w:jc w:val="both"/>
              <w:rPr>
                <w:i/>
                <w:iCs/>
                <w:color w:val="767171" w:themeColor="background2" w:themeShade="80"/>
                <w:sz w:val="20"/>
                <w:szCs w:val="20"/>
                <w:lang w:val="fr-FR"/>
              </w:rPr>
            </w:pPr>
            <w:r w:rsidRPr="0017348E">
              <w:rPr>
                <w:i/>
                <w:iCs/>
                <w:color w:val="767171" w:themeColor="background2" w:themeShade="80"/>
                <w:sz w:val="20"/>
                <w:szCs w:val="20"/>
                <w:lang w:val="fr-FR"/>
              </w:rPr>
              <w:t xml:space="preserve">Listez chacun avec une adresse </w:t>
            </w:r>
            <w:proofErr w:type="gramStart"/>
            <w:r w:rsidRPr="0017348E">
              <w:rPr>
                <w:i/>
                <w:iCs/>
                <w:color w:val="767171" w:themeColor="background2" w:themeShade="80"/>
                <w:sz w:val="20"/>
                <w:szCs w:val="20"/>
                <w:lang w:val="fr-FR"/>
              </w:rPr>
              <w:t>e-mail</w:t>
            </w:r>
            <w:proofErr w:type="gramEnd"/>
            <w:r w:rsidRPr="0017348E">
              <w:rPr>
                <w:i/>
                <w:iCs/>
                <w:color w:val="767171" w:themeColor="background2" w:themeShade="80"/>
                <w:sz w:val="20"/>
                <w:szCs w:val="20"/>
                <w:lang w:val="fr-FR"/>
              </w:rPr>
              <w:t xml:space="preserve"> si possible.</w:t>
            </w:r>
          </w:p>
        </w:tc>
      </w:tr>
      <w:tr w:rsidR="00A40008" w:rsidRPr="00A40008" w14:paraId="39311F31" w14:textId="77777777" w:rsidTr="005F39A6">
        <w:tc>
          <w:tcPr>
            <w:tcW w:w="4752" w:type="dxa"/>
            <w:tcBorders>
              <w:right w:val="single" w:sz="4" w:space="0" w:color="auto"/>
            </w:tcBorders>
            <w:shd w:val="clear" w:color="auto" w:fill="D9E2F3" w:themeFill="accent1" w:themeFillTint="33"/>
          </w:tcPr>
          <w:p w14:paraId="29DE4A70" w14:textId="77777777" w:rsidR="00A40008" w:rsidRPr="00A40008" w:rsidRDefault="00A40008" w:rsidP="00A40008">
            <w:pPr>
              <w:spacing w:after="0" w:line="240" w:lineRule="auto"/>
              <w:jc w:val="both"/>
              <w:rPr>
                <w:b/>
                <w:sz w:val="20"/>
                <w:szCs w:val="20"/>
                <w:lang w:val="fr-FR"/>
              </w:rPr>
            </w:pPr>
            <w:r w:rsidRPr="00A40008">
              <w:rPr>
                <w:b/>
                <w:sz w:val="20"/>
                <w:szCs w:val="20"/>
                <w:lang w:val="fr-FR"/>
              </w:rPr>
              <w:t xml:space="preserve">Type de processus de paix/agreement </w:t>
            </w:r>
          </w:p>
          <w:p w14:paraId="109E79D3" w14:textId="4FDA73BE" w:rsidR="00A40008" w:rsidRPr="00A40008" w:rsidRDefault="00A40008" w:rsidP="00A40008">
            <w:pPr>
              <w:spacing w:after="0" w:line="240" w:lineRule="auto"/>
              <w:rPr>
                <w:b/>
                <w:sz w:val="20"/>
                <w:szCs w:val="20"/>
                <w:lang w:val="fr-FR"/>
              </w:rPr>
            </w:pPr>
            <w:r w:rsidRPr="00A40008">
              <w:rPr>
                <w:bCs/>
                <w:i/>
                <w:iCs/>
                <w:sz w:val="20"/>
                <w:szCs w:val="20"/>
                <w:lang w:val="fr-FR"/>
              </w:rPr>
              <w:t>Sélectionnez un (1)</w:t>
            </w:r>
          </w:p>
        </w:tc>
        <w:tc>
          <w:tcPr>
            <w:tcW w:w="245" w:type="dxa"/>
            <w:vMerge/>
          </w:tcPr>
          <w:p w14:paraId="2AB455E4" w14:textId="77777777" w:rsidR="00A40008" w:rsidRPr="00A40008" w:rsidRDefault="00A40008" w:rsidP="00A40008">
            <w:pPr>
              <w:spacing w:after="0"/>
              <w:jc w:val="both"/>
              <w:rPr>
                <w:b/>
                <w:sz w:val="20"/>
                <w:szCs w:val="20"/>
                <w:lang w:val="fr-FR"/>
              </w:rPr>
            </w:pPr>
          </w:p>
        </w:tc>
        <w:tc>
          <w:tcPr>
            <w:tcW w:w="4752" w:type="dxa"/>
            <w:tcBorders>
              <w:top w:val="single" w:sz="4" w:space="0" w:color="auto"/>
              <w:left w:val="single" w:sz="4" w:space="0" w:color="auto"/>
              <w:bottom w:val="single" w:sz="4" w:space="0" w:color="auto"/>
            </w:tcBorders>
            <w:shd w:val="clear" w:color="auto" w:fill="D9E2F3" w:themeFill="accent1" w:themeFillTint="33"/>
          </w:tcPr>
          <w:p w14:paraId="766F9164" w14:textId="77777777" w:rsidR="00A40008" w:rsidRDefault="00A40008" w:rsidP="00A40008">
            <w:pPr>
              <w:spacing w:after="0"/>
              <w:jc w:val="both"/>
              <w:rPr>
                <w:rFonts w:eastAsia="SimSun"/>
                <w:b/>
                <w:sz w:val="20"/>
                <w:szCs w:val="20"/>
                <w:lang w:val="fr-FR"/>
              </w:rPr>
            </w:pPr>
            <w:r w:rsidRPr="005A5723">
              <w:rPr>
                <w:rFonts w:eastAsia="SimSun"/>
                <w:b/>
                <w:sz w:val="20"/>
                <w:szCs w:val="20"/>
                <w:lang w:val="fr-FR"/>
              </w:rPr>
              <w:t>Niveau du processus/accord de paix</w:t>
            </w:r>
          </w:p>
          <w:p w14:paraId="08B23F40" w14:textId="3129A556" w:rsidR="00A40008" w:rsidRPr="00A40008" w:rsidRDefault="00A40008" w:rsidP="00A40008">
            <w:pPr>
              <w:spacing w:after="0"/>
              <w:jc w:val="both"/>
              <w:rPr>
                <w:b/>
                <w:bCs/>
                <w:sz w:val="20"/>
                <w:szCs w:val="20"/>
                <w:lang w:val="fr-FR"/>
              </w:rPr>
            </w:pPr>
            <w:r w:rsidRPr="00670E6A">
              <w:rPr>
                <w:bCs/>
                <w:i/>
                <w:iCs/>
                <w:color w:val="767171" w:themeColor="background2" w:themeShade="80"/>
                <w:sz w:val="20"/>
                <w:szCs w:val="20"/>
                <w:lang w:val="fr-FR"/>
              </w:rPr>
              <w:t>S</w:t>
            </w:r>
            <w:r>
              <w:rPr>
                <w:bCs/>
                <w:i/>
                <w:iCs/>
                <w:color w:val="767171" w:themeColor="background2" w:themeShade="80"/>
                <w:sz w:val="20"/>
                <w:szCs w:val="20"/>
                <w:lang w:val="fr-FR"/>
              </w:rPr>
              <w:t>é</w:t>
            </w:r>
            <w:r w:rsidRPr="00670E6A">
              <w:rPr>
                <w:bCs/>
                <w:i/>
                <w:iCs/>
                <w:color w:val="767171" w:themeColor="background2" w:themeShade="80"/>
                <w:sz w:val="20"/>
                <w:szCs w:val="20"/>
                <w:lang w:val="fr-FR"/>
              </w:rPr>
              <w:t>lect</w:t>
            </w:r>
            <w:r>
              <w:rPr>
                <w:bCs/>
                <w:i/>
                <w:iCs/>
                <w:color w:val="767171" w:themeColor="background2" w:themeShade="80"/>
                <w:sz w:val="20"/>
                <w:szCs w:val="20"/>
                <w:lang w:val="fr-FR"/>
              </w:rPr>
              <w:t>ionnez</w:t>
            </w:r>
            <w:r w:rsidRPr="00670E6A">
              <w:rPr>
                <w:bCs/>
                <w:i/>
                <w:iCs/>
                <w:color w:val="767171" w:themeColor="background2" w:themeShade="80"/>
                <w:sz w:val="20"/>
                <w:szCs w:val="20"/>
                <w:lang w:val="fr-FR"/>
              </w:rPr>
              <w:t xml:space="preserve"> </w:t>
            </w:r>
            <w:r>
              <w:rPr>
                <w:bCs/>
                <w:i/>
                <w:iCs/>
                <w:color w:val="767171" w:themeColor="background2" w:themeShade="80"/>
                <w:sz w:val="20"/>
                <w:szCs w:val="20"/>
                <w:lang w:val="fr-FR"/>
              </w:rPr>
              <w:t>un</w:t>
            </w:r>
            <w:r w:rsidRPr="00670E6A">
              <w:rPr>
                <w:bCs/>
                <w:i/>
                <w:iCs/>
                <w:color w:val="767171" w:themeColor="background2" w:themeShade="80"/>
                <w:sz w:val="20"/>
                <w:szCs w:val="20"/>
                <w:lang w:val="fr-FR"/>
              </w:rPr>
              <w:t xml:space="preserve"> (1)</w:t>
            </w:r>
          </w:p>
        </w:tc>
      </w:tr>
      <w:tr w:rsidR="00A40008" w:rsidRPr="00A40008" w14:paraId="59D1519F" w14:textId="77777777" w:rsidTr="005F39A6">
        <w:tc>
          <w:tcPr>
            <w:tcW w:w="4752" w:type="dxa"/>
            <w:tcBorders>
              <w:right w:val="single" w:sz="4" w:space="0" w:color="auto"/>
            </w:tcBorders>
            <w:shd w:val="clear" w:color="auto" w:fill="FFFFFF" w:themeFill="background1"/>
          </w:tcPr>
          <w:p w14:paraId="53B799DA" w14:textId="77777777" w:rsidR="00A40008" w:rsidRPr="00A40008" w:rsidRDefault="00A40008" w:rsidP="00A40008">
            <w:pPr>
              <w:tabs>
                <w:tab w:val="left" w:pos="3054"/>
              </w:tabs>
              <w:spacing w:after="0"/>
              <w:ind w:left="108"/>
              <w:rPr>
                <w:bCs/>
                <w:sz w:val="20"/>
                <w:szCs w:val="20"/>
                <w:lang w:val="fr-FR"/>
              </w:rPr>
            </w:pPr>
            <w:r w:rsidRPr="00A40008">
              <w:rPr>
                <w:rFonts w:ascii="Wingdings" w:eastAsia="Wingdings" w:hAnsi="Wingdings" w:cs="Wingdings"/>
                <w:sz w:val="20"/>
                <w:szCs w:val="20"/>
                <w:lang w:val="fr-FR"/>
              </w:rPr>
              <w:t>o</w:t>
            </w:r>
            <w:r w:rsidRPr="00A40008">
              <w:rPr>
                <w:rFonts w:ascii="MS Gothic" w:eastAsia="MS Gothic" w:hAnsi="MS Gothic"/>
                <w:bCs/>
                <w:sz w:val="14"/>
                <w:szCs w:val="14"/>
                <w:lang w:val="fr-FR"/>
              </w:rPr>
              <w:t xml:space="preserve"> </w:t>
            </w:r>
            <w:r w:rsidRPr="00A40008">
              <w:rPr>
                <w:bCs/>
                <w:sz w:val="20"/>
                <w:szCs w:val="20"/>
                <w:lang w:val="fr-FR"/>
              </w:rPr>
              <w:t>1</w:t>
            </w:r>
            <w:r w:rsidRPr="00A40008">
              <w:rPr>
                <w:bCs/>
                <w:sz w:val="20"/>
                <w:szCs w:val="20"/>
                <w:vertAlign w:val="superscript"/>
                <w:lang w:val="fr-FR"/>
              </w:rPr>
              <w:t>er</w:t>
            </w:r>
            <w:r w:rsidRPr="00A40008">
              <w:rPr>
                <w:bCs/>
                <w:sz w:val="20"/>
                <w:szCs w:val="20"/>
                <w:lang w:val="fr-FR"/>
              </w:rPr>
              <w:t xml:space="preserve"> volet          </w:t>
            </w:r>
          </w:p>
          <w:p w14:paraId="45961CA8" w14:textId="77777777" w:rsidR="00A40008" w:rsidRPr="00A40008" w:rsidRDefault="00A40008" w:rsidP="00A40008">
            <w:pPr>
              <w:tabs>
                <w:tab w:val="left" w:pos="3054"/>
              </w:tabs>
              <w:spacing w:after="0"/>
              <w:ind w:left="108"/>
              <w:rPr>
                <w:bCs/>
                <w:sz w:val="20"/>
                <w:szCs w:val="20"/>
                <w:lang w:val="fr-FR"/>
              </w:rPr>
            </w:pPr>
            <w:r w:rsidRPr="00A40008">
              <w:rPr>
                <w:rFonts w:ascii="Wingdings" w:eastAsia="Wingdings" w:hAnsi="Wingdings" w:cs="Wingdings"/>
                <w:sz w:val="20"/>
                <w:szCs w:val="20"/>
                <w:lang w:val="fr-FR"/>
              </w:rPr>
              <w:t>o</w:t>
            </w:r>
            <w:r w:rsidRPr="00A40008">
              <w:rPr>
                <w:rFonts w:ascii="MS Gothic" w:eastAsia="MS Gothic" w:hAnsi="MS Gothic"/>
                <w:bCs/>
                <w:sz w:val="14"/>
                <w:szCs w:val="14"/>
                <w:lang w:val="fr-FR"/>
              </w:rPr>
              <w:t xml:space="preserve"> </w:t>
            </w:r>
            <w:r w:rsidRPr="00A40008">
              <w:rPr>
                <w:bCs/>
                <w:sz w:val="20"/>
                <w:szCs w:val="20"/>
                <w:lang w:val="fr-FR"/>
              </w:rPr>
              <w:t>2</w:t>
            </w:r>
            <w:r w:rsidRPr="00A40008">
              <w:rPr>
                <w:bCs/>
                <w:sz w:val="20"/>
                <w:szCs w:val="20"/>
                <w:vertAlign w:val="superscript"/>
                <w:lang w:val="fr-FR"/>
              </w:rPr>
              <w:t>e</w:t>
            </w:r>
            <w:r w:rsidRPr="00A40008">
              <w:rPr>
                <w:bCs/>
                <w:sz w:val="20"/>
                <w:szCs w:val="20"/>
                <w:lang w:val="fr-FR"/>
              </w:rPr>
              <w:t xml:space="preserve"> volet       </w:t>
            </w:r>
          </w:p>
          <w:p w14:paraId="2AD6386B" w14:textId="77777777" w:rsidR="00A40008" w:rsidRPr="00A40008" w:rsidRDefault="00A40008" w:rsidP="00A40008">
            <w:pPr>
              <w:tabs>
                <w:tab w:val="left" w:pos="3054"/>
              </w:tabs>
              <w:spacing w:after="0"/>
              <w:ind w:left="108"/>
              <w:rPr>
                <w:bCs/>
                <w:sz w:val="20"/>
                <w:szCs w:val="20"/>
                <w:lang w:val="fr-FR"/>
              </w:rPr>
            </w:pPr>
            <w:r w:rsidRPr="00A40008">
              <w:rPr>
                <w:rFonts w:ascii="Wingdings" w:eastAsia="Wingdings" w:hAnsi="Wingdings" w:cs="Wingdings"/>
                <w:sz w:val="20"/>
                <w:szCs w:val="20"/>
                <w:lang w:val="fr-FR"/>
              </w:rPr>
              <w:t>o</w:t>
            </w:r>
            <w:r w:rsidRPr="00A40008">
              <w:rPr>
                <w:rFonts w:ascii="MS Gothic" w:eastAsia="MS Gothic" w:hAnsi="MS Gothic"/>
                <w:bCs/>
                <w:sz w:val="14"/>
                <w:szCs w:val="14"/>
                <w:lang w:val="fr-FR"/>
              </w:rPr>
              <w:t xml:space="preserve"> </w:t>
            </w:r>
            <w:r w:rsidRPr="00A40008">
              <w:rPr>
                <w:bCs/>
                <w:sz w:val="20"/>
                <w:szCs w:val="20"/>
                <w:lang w:val="fr-FR"/>
              </w:rPr>
              <w:t>Mise en œuvre d’un accord de paix</w:t>
            </w:r>
          </w:p>
          <w:p w14:paraId="773F1D1C" w14:textId="77777777" w:rsidR="00A40008" w:rsidRPr="00A40008" w:rsidRDefault="00A40008" w:rsidP="00A40008">
            <w:pPr>
              <w:spacing w:after="0" w:line="240" w:lineRule="auto"/>
              <w:rPr>
                <w:bCs/>
                <w:i/>
                <w:iCs/>
                <w:sz w:val="20"/>
                <w:szCs w:val="20"/>
                <w:lang w:val="fr-FR"/>
              </w:rPr>
            </w:pPr>
          </w:p>
          <w:p w14:paraId="5E652E59" w14:textId="4B4CBCDF" w:rsidR="00A40008" w:rsidRPr="00A40008" w:rsidRDefault="00A40008" w:rsidP="00A40008">
            <w:pPr>
              <w:spacing w:after="0" w:line="240" w:lineRule="auto"/>
              <w:rPr>
                <w:b/>
                <w:sz w:val="20"/>
                <w:szCs w:val="20"/>
                <w:lang w:val="fr-FR"/>
              </w:rPr>
            </w:pPr>
            <w:r w:rsidRPr="00A40008">
              <w:rPr>
                <w:bCs/>
                <w:sz w:val="20"/>
                <w:szCs w:val="20"/>
                <w:lang w:val="fr-FR"/>
              </w:rPr>
              <w:t xml:space="preserve">Nom du processus de paix (et année) : </w:t>
            </w:r>
          </w:p>
        </w:tc>
        <w:tc>
          <w:tcPr>
            <w:tcW w:w="245" w:type="dxa"/>
            <w:vMerge/>
            <w:shd w:val="clear" w:color="auto" w:fill="FFFFFF" w:themeFill="background1"/>
          </w:tcPr>
          <w:p w14:paraId="6AB00171" w14:textId="77777777" w:rsidR="00A40008" w:rsidRPr="00A40008" w:rsidRDefault="00A40008" w:rsidP="00A40008">
            <w:pPr>
              <w:spacing w:after="0"/>
              <w:jc w:val="both"/>
              <w:rPr>
                <w:b/>
                <w:sz w:val="20"/>
                <w:szCs w:val="20"/>
                <w:lang w:val="fr-FR"/>
              </w:rPr>
            </w:pPr>
          </w:p>
        </w:tc>
        <w:tc>
          <w:tcPr>
            <w:tcW w:w="4752" w:type="dxa"/>
            <w:tcBorders>
              <w:top w:val="single" w:sz="4" w:space="0" w:color="auto"/>
              <w:left w:val="single" w:sz="4" w:space="0" w:color="auto"/>
              <w:bottom w:val="single" w:sz="4" w:space="0" w:color="auto"/>
            </w:tcBorders>
            <w:shd w:val="clear" w:color="auto" w:fill="FFFFFF" w:themeFill="background1"/>
          </w:tcPr>
          <w:p w14:paraId="7D344894" w14:textId="28B11D2F" w:rsidR="00A40008" w:rsidRPr="00A40008" w:rsidRDefault="00A40008" w:rsidP="00A40008">
            <w:pPr>
              <w:spacing w:after="0"/>
              <w:jc w:val="both"/>
              <w:rPr>
                <w:b/>
                <w:bCs/>
                <w:sz w:val="20"/>
                <w:szCs w:val="20"/>
                <w:lang w:val="fr-FR"/>
              </w:rPr>
            </w:pPr>
            <w:r w:rsidRPr="00670E6A">
              <w:rPr>
                <w:rFonts w:ascii="Segoe UI Symbol" w:hAnsi="Segoe UI Symbol" w:cs="Segoe UI Symbol"/>
                <w:bCs/>
                <w:sz w:val="20"/>
                <w:szCs w:val="20"/>
                <w:lang w:val="fr-FR"/>
              </w:rPr>
              <w:t>☐</w:t>
            </w:r>
            <w:r w:rsidRPr="00670E6A">
              <w:rPr>
                <w:bCs/>
                <w:sz w:val="20"/>
                <w:szCs w:val="20"/>
                <w:lang w:val="fr-FR"/>
              </w:rPr>
              <w:t xml:space="preserve"> </w:t>
            </w:r>
            <w:r>
              <w:rPr>
                <w:bCs/>
                <w:sz w:val="20"/>
                <w:szCs w:val="20"/>
                <w:lang w:val="fr-FR"/>
              </w:rPr>
              <w:t>Infranational</w:t>
            </w:r>
            <w:r w:rsidRPr="00670E6A">
              <w:rPr>
                <w:bCs/>
                <w:sz w:val="20"/>
                <w:szCs w:val="20"/>
                <w:lang w:val="fr-FR"/>
              </w:rPr>
              <w:t xml:space="preserve">     </w:t>
            </w:r>
            <w:r w:rsidRPr="00670E6A">
              <w:rPr>
                <w:rFonts w:ascii="Segoe UI Symbol" w:hAnsi="Segoe UI Symbol" w:cs="Segoe UI Symbol"/>
                <w:bCs/>
                <w:sz w:val="20"/>
                <w:szCs w:val="20"/>
                <w:lang w:val="fr-FR"/>
              </w:rPr>
              <w:t>☐</w:t>
            </w:r>
            <w:r w:rsidRPr="00670E6A">
              <w:rPr>
                <w:bCs/>
                <w:sz w:val="20"/>
                <w:szCs w:val="20"/>
                <w:lang w:val="fr-FR"/>
              </w:rPr>
              <w:t xml:space="preserve"> National      </w:t>
            </w:r>
            <w:r w:rsidRPr="00670E6A">
              <w:rPr>
                <w:rFonts w:ascii="Segoe UI Symbol" w:hAnsi="Segoe UI Symbol" w:cs="Segoe UI Symbol"/>
                <w:bCs/>
                <w:sz w:val="20"/>
                <w:szCs w:val="20"/>
                <w:lang w:val="fr-FR"/>
              </w:rPr>
              <w:t>☐</w:t>
            </w:r>
            <w:r w:rsidRPr="00670E6A">
              <w:rPr>
                <w:bCs/>
                <w:sz w:val="20"/>
                <w:szCs w:val="20"/>
                <w:lang w:val="fr-FR"/>
              </w:rPr>
              <w:t xml:space="preserve"> International  </w:t>
            </w:r>
          </w:p>
        </w:tc>
      </w:tr>
      <w:tr w:rsidR="00A40008" w:rsidRPr="00A40008" w14:paraId="2BADCAF8" w14:textId="77777777" w:rsidTr="005F39A6">
        <w:tc>
          <w:tcPr>
            <w:tcW w:w="4752" w:type="dxa"/>
            <w:tcBorders>
              <w:right w:val="single" w:sz="4" w:space="0" w:color="auto"/>
            </w:tcBorders>
            <w:shd w:val="clear" w:color="auto" w:fill="D9E2F3" w:themeFill="accent1" w:themeFillTint="33"/>
          </w:tcPr>
          <w:p w14:paraId="4E352457" w14:textId="4B98C394" w:rsidR="00A40008" w:rsidRPr="00A40008" w:rsidRDefault="00A40008" w:rsidP="00A40008">
            <w:pPr>
              <w:spacing w:after="0" w:line="240" w:lineRule="auto"/>
              <w:rPr>
                <w:b/>
                <w:i/>
                <w:iCs/>
                <w:sz w:val="20"/>
                <w:szCs w:val="20"/>
                <w:lang w:val="fr-FR"/>
              </w:rPr>
            </w:pPr>
            <w:r w:rsidRPr="00A40008">
              <w:rPr>
                <w:b/>
                <w:sz w:val="20"/>
                <w:szCs w:val="20"/>
                <w:lang w:val="fr-FR"/>
              </w:rPr>
              <w:t>Type de l’organisation principale (si pertinent)</w:t>
            </w:r>
          </w:p>
        </w:tc>
        <w:tc>
          <w:tcPr>
            <w:tcW w:w="245" w:type="dxa"/>
            <w:vMerge/>
          </w:tcPr>
          <w:p w14:paraId="67C006CD" w14:textId="77777777" w:rsidR="00A40008" w:rsidRPr="00A40008" w:rsidRDefault="00A40008" w:rsidP="00A40008">
            <w:pPr>
              <w:spacing w:after="0"/>
              <w:jc w:val="both"/>
              <w:rPr>
                <w:b/>
                <w:sz w:val="20"/>
                <w:szCs w:val="20"/>
                <w:lang w:val="fr-FR"/>
              </w:rPr>
            </w:pPr>
          </w:p>
        </w:tc>
        <w:tc>
          <w:tcPr>
            <w:tcW w:w="4752" w:type="dxa"/>
            <w:tcBorders>
              <w:top w:val="single" w:sz="4" w:space="0" w:color="auto"/>
              <w:left w:val="single" w:sz="4" w:space="0" w:color="auto"/>
              <w:bottom w:val="single" w:sz="4" w:space="0" w:color="auto"/>
            </w:tcBorders>
            <w:shd w:val="clear" w:color="auto" w:fill="D9E2F3" w:themeFill="accent1" w:themeFillTint="33"/>
          </w:tcPr>
          <w:p w14:paraId="4CD1E793" w14:textId="73633860" w:rsidR="00A40008" w:rsidRPr="00A40008" w:rsidRDefault="00A40008" w:rsidP="00A40008">
            <w:pPr>
              <w:spacing w:after="0"/>
              <w:jc w:val="both"/>
              <w:rPr>
                <w:b/>
                <w:bCs/>
                <w:sz w:val="20"/>
                <w:szCs w:val="20"/>
                <w:lang w:val="fr-FR"/>
              </w:rPr>
            </w:pPr>
            <w:r w:rsidRPr="00670E6A">
              <w:rPr>
                <w:b/>
                <w:bCs/>
                <w:sz w:val="20"/>
                <w:szCs w:val="20"/>
                <w:lang w:val="fr-FR"/>
              </w:rPr>
              <w:t xml:space="preserve">Budget </w:t>
            </w:r>
            <w:r>
              <w:rPr>
                <w:b/>
                <w:bCs/>
                <w:sz w:val="20"/>
                <w:szCs w:val="20"/>
                <w:lang w:val="fr-FR"/>
              </w:rPr>
              <w:t>demandé</w:t>
            </w:r>
            <w:r w:rsidRPr="00670E6A">
              <w:rPr>
                <w:b/>
                <w:bCs/>
                <w:sz w:val="20"/>
                <w:szCs w:val="20"/>
                <w:lang w:val="fr-FR"/>
              </w:rPr>
              <w:t xml:space="preserve"> (USD)</w:t>
            </w:r>
          </w:p>
        </w:tc>
      </w:tr>
      <w:tr w:rsidR="00A40008" w:rsidRPr="00A40008" w14:paraId="0D54B997" w14:textId="77777777" w:rsidTr="005F39A6">
        <w:trPr>
          <w:trHeight w:val="997"/>
        </w:trPr>
        <w:tc>
          <w:tcPr>
            <w:tcW w:w="4752" w:type="dxa"/>
            <w:vMerge w:val="restart"/>
            <w:tcBorders>
              <w:right w:val="single" w:sz="4" w:space="0" w:color="auto"/>
            </w:tcBorders>
            <w:shd w:val="clear" w:color="auto" w:fill="auto"/>
          </w:tcPr>
          <w:p w14:paraId="45505A65" w14:textId="77777777" w:rsidR="00A40008" w:rsidRPr="00A40008" w:rsidRDefault="00A40008" w:rsidP="00A40008">
            <w:pPr>
              <w:spacing w:after="0" w:line="240" w:lineRule="auto"/>
              <w:rPr>
                <w:i/>
                <w:iCs/>
                <w:sz w:val="10"/>
                <w:szCs w:val="10"/>
                <w:lang w:val="fr-FR"/>
              </w:rPr>
            </w:pPr>
          </w:p>
          <w:p w14:paraId="66707A5B" w14:textId="77777777" w:rsidR="00A40008" w:rsidRPr="00A40008" w:rsidRDefault="00A40008" w:rsidP="00A40008">
            <w:pPr>
              <w:tabs>
                <w:tab w:val="left" w:pos="3054"/>
              </w:tabs>
              <w:spacing w:after="0"/>
              <w:rPr>
                <w:i/>
                <w:iCs/>
                <w:sz w:val="20"/>
                <w:szCs w:val="20"/>
                <w:lang w:val="fr-FR"/>
              </w:rPr>
            </w:pPr>
            <w:r w:rsidRPr="00A40008">
              <w:rPr>
                <w:i/>
                <w:iCs/>
                <w:sz w:val="20"/>
                <w:szCs w:val="20"/>
                <w:lang w:val="fr-FR"/>
              </w:rPr>
              <w:t xml:space="preserve">Sélectionnez </w:t>
            </w:r>
            <w:r w:rsidRPr="00A40008">
              <w:rPr>
                <w:b/>
                <w:bCs/>
                <w:i/>
                <w:iCs/>
                <w:sz w:val="20"/>
                <w:szCs w:val="20"/>
                <w:lang w:val="fr-FR"/>
              </w:rPr>
              <w:t>l'objectif principal</w:t>
            </w:r>
            <w:r w:rsidRPr="00A40008">
              <w:rPr>
                <w:i/>
                <w:iCs/>
                <w:sz w:val="20"/>
                <w:szCs w:val="20"/>
                <w:lang w:val="fr-FR"/>
              </w:rPr>
              <w:t xml:space="preserve"> de votre organisation/groupe informel </w:t>
            </w:r>
            <w:r w:rsidRPr="00A40008">
              <w:rPr>
                <w:b/>
                <w:bCs/>
                <w:i/>
                <w:iCs/>
                <w:sz w:val="20"/>
                <w:szCs w:val="20"/>
                <w:lang w:val="fr-FR"/>
              </w:rPr>
              <w:t>(UN SEUL)</w:t>
            </w:r>
            <w:r w:rsidRPr="00A40008">
              <w:rPr>
                <w:i/>
                <w:iCs/>
                <w:sz w:val="20"/>
                <w:szCs w:val="20"/>
                <w:lang w:val="fr-FR"/>
              </w:rPr>
              <w:t> :</w:t>
            </w:r>
          </w:p>
          <w:p w14:paraId="0412F39E" w14:textId="77777777" w:rsidR="00A40008" w:rsidRPr="00A40008" w:rsidRDefault="00A40008" w:rsidP="00A40008">
            <w:pPr>
              <w:tabs>
                <w:tab w:val="left" w:pos="3054"/>
              </w:tabs>
              <w:spacing w:after="0"/>
              <w:ind w:left="108"/>
              <w:rPr>
                <w:bCs/>
                <w:sz w:val="20"/>
                <w:szCs w:val="20"/>
                <w:lang w:val="fr-FR"/>
              </w:rPr>
            </w:pPr>
            <w:r w:rsidRPr="00A40008">
              <w:rPr>
                <w:rFonts w:ascii="Wingdings" w:eastAsia="Wingdings" w:hAnsi="Wingdings" w:cs="Wingdings"/>
                <w:sz w:val="20"/>
                <w:szCs w:val="20"/>
                <w:lang w:val="fr-FR"/>
              </w:rPr>
              <w:t>o</w:t>
            </w:r>
            <w:r w:rsidRPr="00A40008">
              <w:rPr>
                <w:rFonts w:ascii="MS Gothic" w:eastAsia="MS Gothic" w:hAnsi="MS Gothic"/>
                <w:sz w:val="20"/>
                <w:szCs w:val="20"/>
                <w:lang w:val="fr-FR"/>
              </w:rPr>
              <w:t xml:space="preserve"> </w:t>
            </w:r>
            <w:r w:rsidRPr="00A40008">
              <w:rPr>
                <w:bCs/>
                <w:sz w:val="20"/>
                <w:szCs w:val="20"/>
                <w:lang w:val="fr-FR"/>
              </w:rPr>
              <w:t>Défense des droits des femmes</w:t>
            </w:r>
          </w:p>
          <w:p w14:paraId="66189FDB" w14:textId="77777777" w:rsidR="00A40008" w:rsidRPr="00A40008" w:rsidRDefault="00A40008" w:rsidP="00A40008">
            <w:pPr>
              <w:tabs>
                <w:tab w:val="left" w:pos="3054"/>
              </w:tabs>
              <w:spacing w:after="0"/>
              <w:ind w:left="108"/>
              <w:rPr>
                <w:bCs/>
                <w:sz w:val="20"/>
                <w:szCs w:val="20"/>
                <w:lang w:val="fr-FR"/>
              </w:rPr>
            </w:pPr>
            <w:r w:rsidRPr="00A40008">
              <w:rPr>
                <w:rFonts w:ascii="Wingdings" w:eastAsia="Wingdings" w:hAnsi="Wingdings" w:cs="Wingdings"/>
                <w:sz w:val="20"/>
                <w:szCs w:val="20"/>
                <w:lang w:val="fr-FR"/>
              </w:rPr>
              <w:t>o</w:t>
            </w:r>
            <w:r w:rsidRPr="00A40008">
              <w:rPr>
                <w:rFonts w:ascii="MS Gothic" w:eastAsia="MS Gothic" w:hAnsi="MS Gothic"/>
                <w:sz w:val="20"/>
                <w:szCs w:val="20"/>
                <w:lang w:val="fr-FR"/>
              </w:rPr>
              <w:t xml:space="preserve"> </w:t>
            </w:r>
            <w:r w:rsidRPr="00A40008">
              <w:rPr>
                <w:bCs/>
                <w:sz w:val="20"/>
                <w:szCs w:val="20"/>
                <w:lang w:val="fr-FR"/>
              </w:rPr>
              <w:t>Défense des droits des jeunes</w:t>
            </w:r>
          </w:p>
          <w:p w14:paraId="59B97BE2" w14:textId="77777777" w:rsidR="00A40008" w:rsidRPr="00A40008" w:rsidRDefault="00A40008" w:rsidP="00A40008">
            <w:pPr>
              <w:tabs>
                <w:tab w:val="left" w:pos="3054"/>
              </w:tabs>
              <w:spacing w:after="0"/>
              <w:ind w:left="108"/>
              <w:rPr>
                <w:bCs/>
                <w:sz w:val="20"/>
                <w:szCs w:val="20"/>
                <w:lang w:val="fr-FR"/>
              </w:rPr>
            </w:pPr>
            <w:r w:rsidRPr="00A40008">
              <w:rPr>
                <w:rFonts w:ascii="Wingdings" w:eastAsia="Wingdings" w:hAnsi="Wingdings" w:cs="Wingdings"/>
                <w:sz w:val="20"/>
                <w:szCs w:val="20"/>
                <w:lang w:val="fr-FR"/>
              </w:rPr>
              <w:t>o</w:t>
            </w:r>
            <w:r w:rsidRPr="00A40008">
              <w:rPr>
                <w:rFonts w:ascii="MS Gothic" w:eastAsia="MS Gothic" w:hAnsi="MS Gothic"/>
                <w:sz w:val="20"/>
                <w:szCs w:val="20"/>
                <w:lang w:val="fr-FR"/>
              </w:rPr>
              <w:t xml:space="preserve"> </w:t>
            </w:r>
            <w:r w:rsidRPr="00A40008">
              <w:rPr>
                <w:bCs/>
                <w:sz w:val="20"/>
                <w:szCs w:val="20"/>
                <w:lang w:val="fr-FR"/>
              </w:rPr>
              <w:t xml:space="preserve">Autre (spécifier): </w:t>
            </w:r>
          </w:p>
          <w:p w14:paraId="3BD27973" w14:textId="77777777" w:rsidR="00A40008" w:rsidRPr="00A40008" w:rsidRDefault="00A40008" w:rsidP="00A40008">
            <w:pPr>
              <w:tabs>
                <w:tab w:val="left" w:pos="3054"/>
              </w:tabs>
              <w:spacing w:after="0"/>
              <w:ind w:left="108"/>
              <w:rPr>
                <w:bCs/>
                <w:sz w:val="4"/>
                <w:szCs w:val="4"/>
                <w:lang w:val="fr-FR"/>
              </w:rPr>
            </w:pPr>
          </w:p>
          <w:p w14:paraId="1489FD48" w14:textId="77777777" w:rsidR="00A40008" w:rsidRPr="00A40008" w:rsidRDefault="00A40008" w:rsidP="00A40008">
            <w:pPr>
              <w:spacing w:after="0" w:line="240" w:lineRule="auto"/>
              <w:rPr>
                <w:b/>
                <w:bCs/>
                <w:i/>
                <w:iCs/>
                <w:sz w:val="20"/>
                <w:szCs w:val="20"/>
                <w:lang w:val="fr-FR"/>
              </w:rPr>
            </w:pPr>
            <w:r w:rsidRPr="00A40008">
              <w:rPr>
                <w:b/>
                <w:bCs/>
                <w:i/>
                <w:iCs/>
                <w:sz w:val="20"/>
                <w:szCs w:val="20"/>
                <w:lang w:val="fr-FR"/>
              </w:rPr>
              <w:t xml:space="preserve">ET sélectionnez une option: </w:t>
            </w:r>
          </w:p>
          <w:p w14:paraId="0CC67818" w14:textId="77777777" w:rsidR="00A40008" w:rsidRPr="00A40008" w:rsidRDefault="00A40008" w:rsidP="00A40008">
            <w:pPr>
              <w:tabs>
                <w:tab w:val="left" w:pos="3054"/>
              </w:tabs>
              <w:spacing w:after="0"/>
              <w:ind w:left="108"/>
              <w:rPr>
                <w:sz w:val="20"/>
                <w:szCs w:val="20"/>
                <w:lang w:val="fr-FR"/>
              </w:rPr>
            </w:pPr>
            <w:r w:rsidRPr="00A40008">
              <w:rPr>
                <w:rFonts w:ascii="Wingdings" w:eastAsia="Wingdings" w:hAnsi="Wingdings" w:cs="Wingdings"/>
                <w:sz w:val="20"/>
                <w:szCs w:val="20"/>
                <w:lang w:val="fr-FR"/>
              </w:rPr>
              <w:t>o</w:t>
            </w:r>
            <w:r w:rsidRPr="00A40008">
              <w:rPr>
                <w:sz w:val="20"/>
                <w:szCs w:val="20"/>
                <w:lang w:val="fr-FR"/>
              </w:rPr>
              <w:t xml:space="preserve">  Dirigée par des femmes</w:t>
            </w:r>
          </w:p>
          <w:p w14:paraId="34F9E864" w14:textId="77777777" w:rsidR="00A40008" w:rsidRPr="00A40008" w:rsidRDefault="00A40008" w:rsidP="00A40008">
            <w:pPr>
              <w:tabs>
                <w:tab w:val="left" w:pos="3054"/>
              </w:tabs>
              <w:spacing w:after="0"/>
              <w:ind w:left="108"/>
              <w:rPr>
                <w:bCs/>
                <w:sz w:val="20"/>
                <w:szCs w:val="20"/>
                <w:lang w:val="fr-FR"/>
              </w:rPr>
            </w:pPr>
            <w:r w:rsidRPr="00A40008">
              <w:rPr>
                <w:rFonts w:ascii="Wingdings" w:eastAsia="Wingdings" w:hAnsi="Wingdings" w:cs="Wingdings"/>
                <w:sz w:val="20"/>
                <w:szCs w:val="20"/>
                <w:lang w:val="fr-FR"/>
              </w:rPr>
              <w:t>o</w:t>
            </w:r>
            <w:r w:rsidRPr="00A40008">
              <w:rPr>
                <w:sz w:val="20"/>
                <w:szCs w:val="20"/>
                <w:lang w:val="fr-FR"/>
              </w:rPr>
              <w:t xml:space="preserve">  </w:t>
            </w:r>
            <w:r w:rsidRPr="00A40008">
              <w:rPr>
                <w:bCs/>
                <w:sz w:val="20"/>
                <w:szCs w:val="20"/>
                <w:lang w:val="fr-FR"/>
              </w:rPr>
              <w:t>Dirigée par des jeunes femmes (18-29 ans)</w:t>
            </w:r>
          </w:p>
          <w:p w14:paraId="72551C97" w14:textId="77777777" w:rsidR="00A40008" w:rsidRPr="00A40008" w:rsidRDefault="00A40008" w:rsidP="00A40008">
            <w:pPr>
              <w:tabs>
                <w:tab w:val="left" w:pos="3054"/>
              </w:tabs>
              <w:spacing w:after="0"/>
              <w:ind w:left="108"/>
              <w:rPr>
                <w:bCs/>
                <w:sz w:val="20"/>
                <w:szCs w:val="20"/>
                <w:lang w:val="fr-FR"/>
              </w:rPr>
            </w:pPr>
            <w:r w:rsidRPr="00A40008">
              <w:rPr>
                <w:rFonts w:ascii="Wingdings" w:eastAsia="Wingdings" w:hAnsi="Wingdings" w:cs="Wingdings"/>
                <w:sz w:val="20"/>
                <w:szCs w:val="20"/>
                <w:lang w:val="fr-FR"/>
              </w:rPr>
              <w:t>o</w:t>
            </w:r>
            <w:r w:rsidRPr="00A40008">
              <w:rPr>
                <w:sz w:val="20"/>
                <w:szCs w:val="20"/>
                <w:lang w:val="fr-FR"/>
              </w:rPr>
              <w:t xml:space="preserve">  </w:t>
            </w:r>
            <w:r w:rsidRPr="00A40008">
              <w:rPr>
                <w:bCs/>
                <w:sz w:val="20"/>
                <w:szCs w:val="20"/>
                <w:lang w:val="fr-FR"/>
              </w:rPr>
              <w:t xml:space="preserve">Autre (préciser): </w:t>
            </w:r>
          </w:p>
          <w:p w14:paraId="4636CC02" w14:textId="77777777" w:rsidR="00A40008" w:rsidRPr="00A40008" w:rsidRDefault="00A40008" w:rsidP="00A40008">
            <w:pPr>
              <w:tabs>
                <w:tab w:val="left" w:pos="3054"/>
              </w:tabs>
              <w:spacing w:after="0"/>
              <w:ind w:left="108"/>
              <w:rPr>
                <w:bCs/>
                <w:sz w:val="20"/>
                <w:szCs w:val="20"/>
                <w:lang w:val="fr-FR"/>
              </w:rPr>
            </w:pPr>
          </w:p>
          <w:p w14:paraId="3F3D4C02" w14:textId="77777777" w:rsidR="00A40008" w:rsidRPr="00A40008" w:rsidRDefault="00A40008" w:rsidP="00A40008">
            <w:pPr>
              <w:tabs>
                <w:tab w:val="left" w:pos="3054"/>
              </w:tabs>
              <w:rPr>
                <w:b/>
                <w:sz w:val="20"/>
                <w:szCs w:val="20"/>
                <w:lang w:val="fr-FR"/>
              </w:rPr>
            </w:pPr>
            <w:r w:rsidRPr="00A40008">
              <w:rPr>
                <w:b/>
                <w:sz w:val="20"/>
                <w:szCs w:val="20"/>
                <w:lang w:val="fr-FR"/>
              </w:rPr>
              <w:lastRenderedPageBreak/>
              <w:t xml:space="preserve">Est-ce que votre organisation est dirigée par une femme déplacée? </w:t>
            </w:r>
            <w:r w:rsidRPr="00A40008">
              <w:rPr>
                <w:bCs/>
                <w:i/>
                <w:iCs/>
                <w:sz w:val="20"/>
                <w:szCs w:val="20"/>
                <w:lang w:val="fr-FR"/>
              </w:rPr>
              <w:t>(réfugiée, déplacée interne, migrante de retour ou demandeuse d’asile)</w:t>
            </w:r>
          </w:p>
          <w:p w14:paraId="2D99B60E" w14:textId="77777777" w:rsidR="00A40008" w:rsidRPr="00A40008" w:rsidRDefault="00A40008" w:rsidP="00A40008">
            <w:pPr>
              <w:tabs>
                <w:tab w:val="left" w:pos="3054"/>
              </w:tabs>
              <w:ind w:left="108"/>
              <w:rPr>
                <w:sz w:val="20"/>
                <w:szCs w:val="20"/>
                <w:lang w:val="fr-FR"/>
              </w:rPr>
            </w:pPr>
            <w:r w:rsidRPr="00A40008">
              <w:rPr>
                <w:rFonts w:ascii="Wingdings" w:eastAsia="Wingdings" w:hAnsi="Wingdings" w:cs="Wingdings"/>
                <w:sz w:val="20"/>
                <w:szCs w:val="20"/>
                <w:lang w:val="fr-FR"/>
              </w:rPr>
              <w:t>o</w:t>
            </w:r>
            <w:r w:rsidRPr="00A40008">
              <w:rPr>
                <w:sz w:val="20"/>
                <w:szCs w:val="20"/>
                <w:lang w:val="fr-FR"/>
              </w:rPr>
              <w:t xml:space="preserve">  Oui      </w:t>
            </w:r>
            <w:r w:rsidRPr="00A40008">
              <w:rPr>
                <w:rFonts w:ascii="Wingdings" w:eastAsia="Wingdings" w:hAnsi="Wingdings" w:cs="Wingdings"/>
                <w:sz w:val="20"/>
                <w:szCs w:val="20"/>
                <w:lang w:val="fr-FR"/>
              </w:rPr>
              <w:t>o</w:t>
            </w:r>
            <w:r w:rsidRPr="00A40008">
              <w:rPr>
                <w:sz w:val="20"/>
                <w:szCs w:val="20"/>
                <w:lang w:val="fr-FR"/>
              </w:rPr>
              <w:t xml:space="preserve">  Non</w:t>
            </w:r>
          </w:p>
          <w:p w14:paraId="36F40573" w14:textId="7CE9FBF1" w:rsidR="00A40008" w:rsidRPr="00A40008" w:rsidRDefault="00A40008" w:rsidP="00A40008">
            <w:pPr>
              <w:tabs>
                <w:tab w:val="left" w:pos="3054"/>
              </w:tabs>
              <w:spacing w:after="0" w:line="240" w:lineRule="auto"/>
              <w:ind w:left="108"/>
              <w:rPr>
                <w:sz w:val="20"/>
                <w:szCs w:val="20"/>
                <w:lang w:val="fr-FR"/>
              </w:rPr>
            </w:pPr>
            <w:r w:rsidRPr="00A40008">
              <w:rPr>
                <w:i/>
                <w:iCs/>
                <w:sz w:val="20"/>
                <w:szCs w:val="20"/>
                <w:lang w:val="fr-FR"/>
              </w:rPr>
              <w:t>*</w:t>
            </w:r>
            <w:r w:rsidRPr="00A40008">
              <w:rPr>
                <w:lang w:val="fr-FR"/>
              </w:rPr>
              <w:t xml:space="preserve"> </w:t>
            </w:r>
            <w:r w:rsidRPr="00A40008">
              <w:rPr>
                <w:i/>
                <w:iCs/>
                <w:sz w:val="20"/>
                <w:szCs w:val="20"/>
                <w:lang w:val="fr-FR"/>
              </w:rPr>
              <w:t>Veuillez noter qu'il ne s'agit pas d'un critère d'évaluation et que votre réponse n'aura aucune incidence sur votre admissibilité.</w:t>
            </w:r>
          </w:p>
        </w:tc>
        <w:tc>
          <w:tcPr>
            <w:tcW w:w="245" w:type="dxa"/>
            <w:vMerge/>
          </w:tcPr>
          <w:p w14:paraId="4A81F0F5" w14:textId="77777777" w:rsidR="00A40008" w:rsidRPr="00A40008" w:rsidRDefault="00A40008" w:rsidP="00A40008">
            <w:pPr>
              <w:spacing w:after="0"/>
              <w:jc w:val="both"/>
              <w:rPr>
                <w:b/>
                <w:sz w:val="20"/>
                <w:szCs w:val="20"/>
                <w:lang w:val="fr-FR"/>
              </w:rPr>
            </w:pPr>
          </w:p>
        </w:tc>
        <w:tc>
          <w:tcPr>
            <w:tcW w:w="4752" w:type="dxa"/>
            <w:tcBorders>
              <w:top w:val="single" w:sz="4" w:space="0" w:color="auto"/>
              <w:left w:val="single" w:sz="4" w:space="0" w:color="auto"/>
            </w:tcBorders>
            <w:shd w:val="clear" w:color="auto" w:fill="auto"/>
            <w:vAlign w:val="center"/>
          </w:tcPr>
          <w:p w14:paraId="7605BB38" w14:textId="77777777" w:rsidR="00A40008" w:rsidRPr="00A40008" w:rsidRDefault="00A40008" w:rsidP="00A40008">
            <w:pPr>
              <w:spacing w:after="0" w:line="240" w:lineRule="auto"/>
              <w:rPr>
                <w:bCs/>
                <w:sz w:val="20"/>
                <w:szCs w:val="20"/>
                <w:lang w:val="fr-FR"/>
              </w:rPr>
            </w:pPr>
          </w:p>
          <w:p w14:paraId="4760FE4F" w14:textId="77777777" w:rsidR="00A40008" w:rsidRPr="005A5723" w:rsidRDefault="00A40008" w:rsidP="00A40008">
            <w:pPr>
              <w:spacing w:after="0" w:line="240" w:lineRule="auto"/>
              <w:rPr>
                <w:bCs/>
                <w:sz w:val="20"/>
                <w:szCs w:val="20"/>
                <w:lang w:val="fr-FR"/>
              </w:rPr>
            </w:pPr>
            <w:r w:rsidRPr="005A5723">
              <w:rPr>
                <w:bCs/>
                <w:sz w:val="20"/>
                <w:szCs w:val="20"/>
                <w:lang w:val="fr-FR"/>
              </w:rPr>
              <w:t xml:space="preserve">Coût total du projet: </w:t>
            </w:r>
          </w:p>
          <w:p w14:paraId="6F090A04" w14:textId="77777777" w:rsidR="00A40008" w:rsidRPr="005A5723" w:rsidRDefault="00A40008" w:rsidP="00A40008">
            <w:pPr>
              <w:spacing w:after="0" w:line="240" w:lineRule="auto"/>
              <w:rPr>
                <w:bCs/>
                <w:sz w:val="20"/>
                <w:szCs w:val="20"/>
                <w:lang w:val="fr-FR"/>
              </w:rPr>
            </w:pPr>
            <w:r w:rsidRPr="005A5723">
              <w:rPr>
                <w:bCs/>
                <w:sz w:val="20"/>
                <w:szCs w:val="20"/>
                <w:lang w:val="fr-FR"/>
              </w:rPr>
              <w:t xml:space="preserve">Contribution du WPHF </w:t>
            </w:r>
            <w:r w:rsidRPr="005A5723">
              <w:rPr>
                <w:bCs/>
                <w:sz w:val="20"/>
                <w:szCs w:val="20"/>
                <w:vertAlign w:val="superscript"/>
                <w:lang w:val="fr-FR"/>
              </w:rPr>
              <w:footnoteReference w:id="2"/>
            </w:r>
            <w:r w:rsidRPr="005A5723">
              <w:rPr>
                <w:bCs/>
                <w:sz w:val="20"/>
                <w:szCs w:val="20"/>
                <w:lang w:val="fr-FR"/>
              </w:rPr>
              <w:t xml:space="preserve">: </w:t>
            </w:r>
          </w:p>
          <w:p w14:paraId="48D23C2E" w14:textId="77777777" w:rsidR="00A40008" w:rsidRPr="00670E6A" w:rsidRDefault="00A40008" w:rsidP="00A40008">
            <w:pPr>
              <w:spacing w:after="0" w:line="240" w:lineRule="auto"/>
              <w:rPr>
                <w:bCs/>
                <w:sz w:val="20"/>
                <w:szCs w:val="20"/>
                <w:lang w:val="fr-FR"/>
              </w:rPr>
            </w:pPr>
            <w:r w:rsidRPr="005A5723">
              <w:rPr>
                <w:bCs/>
                <w:sz w:val="20"/>
                <w:szCs w:val="20"/>
                <w:lang w:val="fr-FR"/>
              </w:rPr>
              <w:t xml:space="preserve">Autres contributions: </w:t>
            </w:r>
          </w:p>
          <w:p w14:paraId="0FC4F843" w14:textId="77777777" w:rsidR="00A40008" w:rsidRPr="00A40008" w:rsidRDefault="00A40008" w:rsidP="00A40008">
            <w:pPr>
              <w:spacing w:after="0" w:line="240" w:lineRule="auto"/>
              <w:rPr>
                <w:bCs/>
                <w:sz w:val="20"/>
                <w:szCs w:val="20"/>
                <w:lang w:val="fr-FR"/>
              </w:rPr>
            </w:pPr>
          </w:p>
          <w:p w14:paraId="1DBA40CD" w14:textId="77777777" w:rsidR="00A40008" w:rsidRPr="00A40008" w:rsidRDefault="00A40008" w:rsidP="00A40008">
            <w:pPr>
              <w:spacing w:after="0" w:line="240" w:lineRule="auto"/>
              <w:rPr>
                <w:bCs/>
                <w:sz w:val="20"/>
                <w:szCs w:val="20"/>
                <w:lang w:val="fr-FR"/>
              </w:rPr>
            </w:pPr>
          </w:p>
        </w:tc>
      </w:tr>
      <w:tr w:rsidR="00A40008" w:rsidRPr="00A40008" w14:paraId="5497356B" w14:textId="77777777" w:rsidTr="005F39A6">
        <w:trPr>
          <w:trHeight w:val="565"/>
        </w:trPr>
        <w:tc>
          <w:tcPr>
            <w:tcW w:w="4752" w:type="dxa"/>
            <w:vMerge/>
          </w:tcPr>
          <w:p w14:paraId="0660836A" w14:textId="77777777" w:rsidR="00A40008" w:rsidRPr="00A40008" w:rsidRDefault="00A40008" w:rsidP="00A40008">
            <w:pPr>
              <w:tabs>
                <w:tab w:val="left" w:pos="3054"/>
              </w:tabs>
              <w:spacing w:after="0" w:line="240" w:lineRule="auto"/>
              <w:ind w:left="108"/>
              <w:rPr>
                <w:bCs/>
                <w:sz w:val="20"/>
                <w:szCs w:val="20"/>
                <w:lang w:val="fr-FR"/>
              </w:rPr>
            </w:pPr>
          </w:p>
        </w:tc>
        <w:tc>
          <w:tcPr>
            <w:tcW w:w="245" w:type="dxa"/>
            <w:vMerge/>
          </w:tcPr>
          <w:p w14:paraId="3F9E3DC5" w14:textId="77777777" w:rsidR="00A40008" w:rsidRPr="00A40008" w:rsidRDefault="00A40008" w:rsidP="00A40008">
            <w:pPr>
              <w:spacing w:after="0"/>
              <w:jc w:val="both"/>
              <w:rPr>
                <w:b/>
                <w:sz w:val="20"/>
                <w:szCs w:val="20"/>
                <w:lang w:val="fr-FR"/>
              </w:rPr>
            </w:pPr>
          </w:p>
        </w:tc>
        <w:tc>
          <w:tcPr>
            <w:tcW w:w="4752" w:type="dxa"/>
            <w:tcBorders>
              <w:top w:val="single" w:sz="4" w:space="0" w:color="auto"/>
              <w:left w:val="single" w:sz="4" w:space="0" w:color="auto"/>
            </w:tcBorders>
          </w:tcPr>
          <w:p w14:paraId="0A3D797A" w14:textId="77777777" w:rsidR="00A40008" w:rsidRPr="00A40008" w:rsidRDefault="00A40008" w:rsidP="00A40008">
            <w:pPr>
              <w:spacing w:after="0" w:line="240" w:lineRule="auto"/>
              <w:rPr>
                <w:bCs/>
                <w:sz w:val="20"/>
                <w:szCs w:val="20"/>
                <w:lang w:val="fr-FR"/>
              </w:rPr>
            </w:pPr>
          </w:p>
          <w:p w14:paraId="5975429D" w14:textId="77777777" w:rsidR="00A40008" w:rsidRPr="005A5723" w:rsidRDefault="00A40008" w:rsidP="00A40008">
            <w:pPr>
              <w:spacing w:after="0" w:line="240" w:lineRule="auto"/>
              <w:rPr>
                <w:bCs/>
                <w:sz w:val="20"/>
                <w:szCs w:val="20"/>
                <w:lang w:val="fr-FR"/>
              </w:rPr>
            </w:pPr>
            <w:r w:rsidRPr="005A5723">
              <w:rPr>
                <w:bCs/>
                <w:sz w:val="20"/>
                <w:szCs w:val="20"/>
                <w:lang w:val="fr-FR"/>
              </w:rPr>
              <w:t xml:space="preserve">Date proposée de début du projet: </w:t>
            </w:r>
          </w:p>
          <w:p w14:paraId="02896DE9" w14:textId="77777777" w:rsidR="00A40008" w:rsidRPr="005A5723" w:rsidRDefault="00A40008" w:rsidP="00A40008">
            <w:pPr>
              <w:spacing w:after="0" w:line="240" w:lineRule="auto"/>
              <w:rPr>
                <w:bCs/>
                <w:sz w:val="20"/>
                <w:szCs w:val="20"/>
                <w:lang w:val="fr-FR"/>
              </w:rPr>
            </w:pPr>
            <w:r w:rsidRPr="005A5723">
              <w:rPr>
                <w:bCs/>
                <w:sz w:val="20"/>
                <w:szCs w:val="20"/>
                <w:lang w:val="fr-FR"/>
              </w:rPr>
              <w:t xml:space="preserve">Date proposée de fin du projet:  </w:t>
            </w:r>
          </w:p>
          <w:p w14:paraId="3ECCDF16" w14:textId="6D4A3FA9" w:rsidR="00A40008" w:rsidRPr="00A40008" w:rsidRDefault="00A40008" w:rsidP="00A40008">
            <w:pPr>
              <w:spacing w:after="0" w:line="240" w:lineRule="auto"/>
              <w:rPr>
                <w:bCs/>
                <w:sz w:val="20"/>
                <w:szCs w:val="20"/>
                <w:lang w:val="fr-FR"/>
              </w:rPr>
            </w:pPr>
            <w:r w:rsidRPr="005A5723">
              <w:rPr>
                <w:bCs/>
                <w:sz w:val="20"/>
                <w:szCs w:val="20"/>
                <w:lang w:val="fr-FR"/>
              </w:rPr>
              <w:t>Durée totale (en mois):</w:t>
            </w:r>
          </w:p>
        </w:tc>
      </w:tr>
    </w:tbl>
    <w:p w14:paraId="564C56B5" w14:textId="77777777" w:rsidR="00FA7AFF" w:rsidRPr="00A40008" w:rsidRDefault="00FA7AFF" w:rsidP="00805BC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jc w:val="both"/>
        <w:rPr>
          <w:b/>
          <w:bCs/>
          <w:sz w:val="28"/>
          <w:szCs w:val="28"/>
          <w:lang w:val="fr-FR"/>
        </w:rPr>
        <w:sectPr w:rsidR="00FA7AFF" w:rsidRPr="00A40008" w:rsidSect="00991313">
          <w:headerReference w:type="default" r:id="rId11"/>
          <w:footerReference w:type="default" r:id="rId12"/>
          <w:pgSz w:w="12240" w:h="15840"/>
          <w:pgMar w:top="1792" w:right="1440" w:bottom="1260" w:left="1440" w:header="720" w:footer="720" w:gutter="0"/>
          <w:cols w:space="720"/>
          <w:docGrid w:linePitch="360"/>
        </w:sectPr>
      </w:pPr>
    </w:p>
    <w:p w14:paraId="28920078" w14:textId="3B3D89CA" w:rsidR="009F1530" w:rsidRPr="00A40008" w:rsidRDefault="009F1530" w:rsidP="009F1530">
      <w:pPr>
        <w:rPr>
          <w:b/>
          <w:bCs/>
          <w:lang w:val="fr-FR"/>
        </w:rPr>
      </w:pPr>
      <w:r w:rsidRPr="00A40008">
        <w:rPr>
          <w:b/>
          <w:bCs/>
          <w:lang w:val="fr-FR"/>
        </w:rPr>
        <w:lastRenderedPageBreak/>
        <w:t xml:space="preserve">I.  </w:t>
      </w:r>
      <w:r w:rsidR="00A40008">
        <w:rPr>
          <w:b/>
          <w:bCs/>
          <w:lang w:val="fr-FR"/>
        </w:rPr>
        <w:t>Résumé</w:t>
      </w:r>
    </w:p>
    <w:tbl>
      <w:tblPr>
        <w:tblStyle w:val="TableGrid"/>
        <w:tblW w:w="9715" w:type="dxa"/>
        <w:tblLook w:val="04A0" w:firstRow="1" w:lastRow="0" w:firstColumn="1" w:lastColumn="0" w:noHBand="0" w:noVBand="1"/>
      </w:tblPr>
      <w:tblGrid>
        <w:gridCol w:w="4945"/>
        <w:gridCol w:w="4770"/>
      </w:tblGrid>
      <w:tr w:rsidR="00B572E4" w:rsidRPr="00A40008" w14:paraId="13B5AF99" w14:textId="77777777" w:rsidTr="005F39A6">
        <w:trPr>
          <w:trHeight w:val="559"/>
        </w:trPr>
        <w:tc>
          <w:tcPr>
            <w:tcW w:w="4945" w:type="dxa"/>
            <w:shd w:val="clear" w:color="auto" w:fill="D9E2F3" w:themeFill="accent1" w:themeFillTint="33"/>
          </w:tcPr>
          <w:p w14:paraId="2B2E0F1D" w14:textId="51789EB2" w:rsidR="00B572E4" w:rsidRPr="00A40008" w:rsidRDefault="00A40008" w:rsidP="005F39A6">
            <w:pPr>
              <w:spacing w:after="0" w:line="240" w:lineRule="auto"/>
              <w:rPr>
                <w:rFonts w:eastAsia="SimSun"/>
                <w:bCs/>
                <w:i/>
                <w:iCs/>
                <w:sz w:val="20"/>
                <w:szCs w:val="20"/>
                <w:lang w:val="fr-FR"/>
              </w:rPr>
            </w:pPr>
            <w:r>
              <w:rPr>
                <w:rFonts w:eastAsia="SimSun"/>
                <w:b/>
                <w:sz w:val="20"/>
                <w:szCs w:val="20"/>
                <w:lang w:val="fr-FR"/>
              </w:rPr>
              <w:t>Titre du projet</w:t>
            </w:r>
            <w:r w:rsidRPr="00670E6A">
              <w:rPr>
                <w:rFonts w:eastAsia="SimSun"/>
                <w:b/>
                <w:sz w:val="20"/>
                <w:szCs w:val="20"/>
                <w:lang w:val="fr-FR"/>
              </w:rPr>
              <w:t xml:space="preserve"> </w:t>
            </w:r>
            <w:r w:rsidRPr="00670E6A">
              <w:rPr>
                <w:rFonts w:eastAsia="SimSun"/>
                <w:bCs/>
                <w:i/>
                <w:iCs/>
                <w:sz w:val="20"/>
                <w:szCs w:val="20"/>
                <w:lang w:val="fr-FR"/>
              </w:rPr>
              <w:br/>
            </w:r>
            <w:r w:rsidRPr="00454286">
              <w:rPr>
                <w:rFonts w:eastAsia="SimSun"/>
                <w:bCs/>
                <w:i/>
                <w:iCs/>
                <w:sz w:val="20"/>
                <w:szCs w:val="20"/>
                <w:lang w:val="fr-FR"/>
              </w:rPr>
              <w:t>Le titre que vous donnez à votre projet</w:t>
            </w:r>
          </w:p>
        </w:tc>
        <w:tc>
          <w:tcPr>
            <w:tcW w:w="4770" w:type="dxa"/>
          </w:tcPr>
          <w:p w14:paraId="21068F57" w14:textId="77777777" w:rsidR="00B572E4" w:rsidRPr="00A40008" w:rsidRDefault="00B572E4" w:rsidP="005F39A6">
            <w:pPr>
              <w:spacing w:after="0" w:line="240" w:lineRule="auto"/>
              <w:rPr>
                <w:rFonts w:eastAsia="SimSun"/>
                <w:sz w:val="20"/>
                <w:szCs w:val="20"/>
                <w:lang w:val="fr-FR"/>
              </w:rPr>
            </w:pPr>
          </w:p>
        </w:tc>
      </w:tr>
      <w:tr w:rsidR="00B572E4" w:rsidRPr="00A40008" w14:paraId="2B8D7AE1" w14:textId="77777777" w:rsidTr="005F39A6">
        <w:trPr>
          <w:trHeight w:val="681"/>
        </w:trPr>
        <w:tc>
          <w:tcPr>
            <w:tcW w:w="4945" w:type="dxa"/>
            <w:shd w:val="clear" w:color="auto" w:fill="D9E2F3" w:themeFill="accent1" w:themeFillTint="33"/>
          </w:tcPr>
          <w:p w14:paraId="54F2B166" w14:textId="77777777" w:rsidR="00A40008" w:rsidRPr="002A56CA" w:rsidRDefault="00A40008" w:rsidP="00A40008">
            <w:pPr>
              <w:spacing w:after="0"/>
              <w:rPr>
                <w:rFonts w:eastAsia="SimSun"/>
                <w:b/>
                <w:bCs/>
                <w:sz w:val="20"/>
                <w:szCs w:val="20"/>
                <w:lang w:val="fr-FR"/>
              </w:rPr>
            </w:pPr>
            <w:r w:rsidRPr="002A56CA">
              <w:rPr>
                <w:rFonts w:eastAsia="SimSun"/>
                <w:b/>
                <w:bCs/>
                <w:sz w:val="20"/>
                <w:szCs w:val="20"/>
                <w:lang w:val="fr-FR"/>
              </w:rPr>
              <w:t>Lieu (Province/État/Région)</w:t>
            </w:r>
          </w:p>
          <w:p w14:paraId="6E5C9E12" w14:textId="7D8C6C25" w:rsidR="00B572E4" w:rsidRPr="00A40008" w:rsidRDefault="00A40008" w:rsidP="00A40008">
            <w:pPr>
              <w:spacing w:after="0" w:line="240" w:lineRule="auto"/>
              <w:rPr>
                <w:rFonts w:eastAsia="SimSun"/>
                <w:b/>
                <w:sz w:val="20"/>
                <w:szCs w:val="20"/>
                <w:lang w:val="fr-FR"/>
              </w:rPr>
            </w:pPr>
            <w:r w:rsidRPr="00454286">
              <w:rPr>
                <w:rFonts w:eastAsia="SimSun"/>
                <w:i/>
                <w:iCs/>
                <w:sz w:val="20"/>
                <w:szCs w:val="20"/>
                <w:lang w:val="fr-FR"/>
              </w:rPr>
              <w:t>Si possible, veuillez également indiquer le district/la municipalité où l'intervention sera mise en œuvre</w:t>
            </w:r>
          </w:p>
        </w:tc>
        <w:tc>
          <w:tcPr>
            <w:tcW w:w="4770" w:type="dxa"/>
          </w:tcPr>
          <w:p w14:paraId="72290ABA" w14:textId="77777777" w:rsidR="00B572E4" w:rsidRPr="00A40008" w:rsidRDefault="00B572E4" w:rsidP="005F39A6">
            <w:pPr>
              <w:spacing w:after="0" w:line="240" w:lineRule="auto"/>
              <w:rPr>
                <w:rFonts w:eastAsia="SimSun"/>
                <w:sz w:val="20"/>
                <w:szCs w:val="20"/>
                <w:lang w:val="fr-FR"/>
              </w:rPr>
            </w:pPr>
          </w:p>
        </w:tc>
      </w:tr>
      <w:tr w:rsidR="00B572E4" w:rsidRPr="00A40008" w14:paraId="3A5F0BDB" w14:textId="77777777" w:rsidTr="005F39A6">
        <w:trPr>
          <w:trHeight w:val="284"/>
        </w:trPr>
        <w:tc>
          <w:tcPr>
            <w:tcW w:w="4945" w:type="dxa"/>
            <w:shd w:val="clear" w:color="auto" w:fill="D9E2F3" w:themeFill="accent1" w:themeFillTint="33"/>
          </w:tcPr>
          <w:p w14:paraId="6DAFE692" w14:textId="7C27ED7E" w:rsidR="00B572E4" w:rsidRPr="00A40008" w:rsidRDefault="00251844" w:rsidP="005F39A6">
            <w:pPr>
              <w:spacing w:after="0" w:line="240" w:lineRule="auto"/>
              <w:rPr>
                <w:rFonts w:eastAsia="SimSun"/>
                <w:b/>
                <w:sz w:val="20"/>
                <w:szCs w:val="20"/>
                <w:lang w:val="fr-FR"/>
              </w:rPr>
            </w:pPr>
            <w:r w:rsidRPr="00251844">
              <w:rPr>
                <w:rFonts w:eastAsia="SimSun"/>
                <w:b/>
                <w:sz w:val="20"/>
                <w:szCs w:val="20"/>
                <w:lang w:val="fr-FR"/>
              </w:rPr>
              <w:t>Vision/Mission de l'organisation si une OSC</w:t>
            </w:r>
            <w:r w:rsidR="00B572E4" w:rsidRPr="00A40008">
              <w:rPr>
                <w:rFonts w:eastAsia="SimSun"/>
                <w:b/>
                <w:sz w:val="20"/>
                <w:szCs w:val="20"/>
                <w:lang w:val="fr-FR"/>
              </w:rPr>
              <w:t xml:space="preserve"> (50 </w:t>
            </w:r>
            <w:r>
              <w:rPr>
                <w:rFonts w:eastAsia="SimSun"/>
                <w:b/>
                <w:sz w:val="20"/>
                <w:szCs w:val="20"/>
                <w:lang w:val="fr-FR"/>
              </w:rPr>
              <w:t>mots au maximum</w:t>
            </w:r>
            <w:r w:rsidR="00B572E4" w:rsidRPr="00A40008">
              <w:rPr>
                <w:rFonts w:eastAsia="SimSun"/>
                <w:b/>
                <w:sz w:val="20"/>
                <w:szCs w:val="20"/>
                <w:lang w:val="fr-FR"/>
              </w:rPr>
              <w:t>)</w:t>
            </w:r>
          </w:p>
        </w:tc>
        <w:tc>
          <w:tcPr>
            <w:tcW w:w="4770" w:type="dxa"/>
          </w:tcPr>
          <w:p w14:paraId="102D7145" w14:textId="77777777" w:rsidR="00B572E4" w:rsidRPr="00A40008" w:rsidRDefault="00B572E4" w:rsidP="005F39A6">
            <w:pPr>
              <w:spacing w:after="0" w:line="240" w:lineRule="auto"/>
              <w:rPr>
                <w:rFonts w:eastAsia="SimSun"/>
                <w:sz w:val="20"/>
                <w:szCs w:val="20"/>
                <w:lang w:val="fr-FR"/>
              </w:rPr>
            </w:pPr>
          </w:p>
        </w:tc>
      </w:tr>
      <w:tr w:rsidR="00B572E4" w:rsidRPr="00A40008" w14:paraId="2D7D69C3" w14:textId="77777777" w:rsidTr="005F39A6">
        <w:tc>
          <w:tcPr>
            <w:tcW w:w="4945" w:type="dxa"/>
            <w:shd w:val="clear" w:color="auto" w:fill="D9E2F3" w:themeFill="accent1" w:themeFillTint="33"/>
          </w:tcPr>
          <w:p w14:paraId="338FD1BD" w14:textId="77777777" w:rsidR="00251844" w:rsidRPr="0089257A" w:rsidRDefault="00251844" w:rsidP="00251844">
            <w:pPr>
              <w:spacing w:after="0"/>
              <w:rPr>
                <w:rFonts w:eastAsia="SimSun"/>
                <w:b/>
                <w:bCs/>
                <w:sz w:val="20"/>
                <w:szCs w:val="20"/>
                <w:lang w:val="fr-CA"/>
              </w:rPr>
            </w:pPr>
            <w:r w:rsidRPr="0089257A">
              <w:rPr>
                <w:rFonts w:eastAsia="SimSun"/>
                <w:b/>
                <w:bCs/>
                <w:sz w:val="20"/>
                <w:szCs w:val="20"/>
                <w:lang w:val="fr-CA"/>
              </w:rPr>
              <w:t xml:space="preserve">Bénéficiaires ciblés </w:t>
            </w:r>
          </w:p>
          <w:p w14:paraId="6B569557" w14:textId="2F6E07F8" w:rsidR="00B572E4" w:rsidRPr="00A40008" w:rsidRDefault="00251844" w:rsidP="00251844">
            <w:pPr>
              <w:spacing w:after="0" w:line="240" w:lineRule="auto"/>
              <w:rPr>
                <w:rFonts w:eastAsia="SimSun"/>
                <w:b/>
                <w:bCs/>
                <w:sz w:val="20"/>
                <w:szCs w:val="20"/>
                <w:lang w:val="fr-FR"/>
              </w:rPr>
            </w:pPr>
            <w:r w:rsidRPr="00454286">
              <w:rPr>
                <w:rFonts w:eastAsia="SimSun"/>
                <w:i/>
                <w:iCs/>
                <w:sz w:val="20"/>
                <w:szCs w:val="20"/>
                <w:lang w:val="fr-FR"/>
              </w:rPr>
              <w:t>Spécifiez les groupes de bénéficiaires cibles et ventilez les données par sexe. Veuillez également inclure le nombre d'OSC locales/de femmes engagées dans la mise en œuvre du projet.</w:t>
            </w:r>
            <w:r>
              <w:rPr>
                <w:rStyle w:val="FootnoteReference"/>
                <w:rFonts w:eastAsia="SimSun"/>
                <w:i/>
                <w:iCs/>
                <w:sz w:val="20"/>
                <w:szCs w:val="20"/>
              </w:rPr>
              <w:footnoteReference w:id="3"/>
            </w:r>
            <w:r w:rsidRPr="00454286">
              <w:rPr>
                <w:rFonts w:eastAsia="SimSun"/>
                <w:i/>
                <w:iCs/>
                <w:sz w:val="20"/>
                <w:szCs w:val="20"/>
                <w:lang w:val="fr-FR"/>
              </w:rPr>
              <w:t xml:space="preserve"> </w:t>
            </w:r>
            <w:r w:rsidRPr="00670E6A">
              <w:rPr>
                <w:rFonts w:eastAsia="SimSun"/>
                <w:b/>
                <w:bCs/>
                <w:i/>
                <w:iCs/>
                <w:sz w:val="20"/>
                <w:szCs w:val="20"/>
                <w:lang w:val="fr-FR"/>
              </w:rPr>
              <w:t xml:space="preserve">(100 </w:t>
            </w:r>
            <w:r>
              <w:rPr>
                <w:rFonts w:eastAsia="SimSun"/>
                <w:b/>
                <w:bCs/>
                <w:i/>
                <w:iCs/>
                <w:sz w:val="20"/>
                <w:szCs w:val="20"/>
                <w:lang w:val="fr-FR"/>
              </w:rPr>
              <w:t>mots au maximum</w:t>
            </w:r>
            <w:r w:rsidRPr="00670E6A">
              <w:rPr>
                <w:rFonts w:eastAsia="SimSun"/>
                <w:b/>
                <w:bCs/>
                <w:i/>
                <w:iCs/>
                <w:sz w:val="20"/>
                <w:szCs w:val="20"/>
                <w:lang w:val="fr-FR"/>
              </w:rPr>
              <w:t>)</w:t>
            </w:r>
          </w:p>
        </w:tc>
        <w:tc>
          <w:tcPr>
            <w:tcW w:w="4770" w:type="dxa"/>
            <w:shd w:val="clear" w:color="auto" w:fill="auto"/>
          </w:tcPr>
          <w:p w14:paraId="73AC2110" w14:textId="77777777" w:rsidR="00B572E4" w:rsidRPr="00A40008" w:rsidRDefault="00B572E4" w:rsidP="005F39A6">
            <w:pPr>
              <w:spacing w:after="0" w:line="240" w:lineRule="auto"/>
              <w:rPr>
                <w:rFonts w:eastAsia="SimSun"/>
                <w:b/>
                <w:bCs/>
                <w:sz w:val="20"/>
                <w:szCs w:val="20"/>
                <w:lang w:val="fr-FR"/>
              </w:rPr>
            </w:pPr>
          </w:p>
        </w:tc>
      </w:tr>
    </w:tbl>
    <w:p w14:paraId="76AF54BE" w14:textId="77777777" w:rsidR="006446F8" w:rsidRPr="00A40008" w:rsidRDefault="006446F8" w:rsidP="001B7668">
      <w:pPr>
        <w:spacing w:after="0"/>
        <w:rPr>
          <w:rFonts w:eastAsia="SimSun"/>
          <w:lang w:val="fr-FR"/>
        </w:rPr>
      </w:pPr>
    </w:p>
    <w:tbl>
      <w:tblPr>
        <w:tblStyle w:val="TableGrid"/>
        <w:tblW w:w="9715" w:type="dxa"/>
        <w:tblLook w:val="04A0" w:firstRow="1" w:lastRow="0" w:firstColumn="1" w:lastColumn="0" w:noHBand="0" w:noVBand="1"/>
      </w:tblPr>
      <w:tblGrid>
        <w:gridCol w:w="9715"/>
      </w:tblGrid>
      <w:tr w:rsidR="00805BC1" w:rsidRPr="00A40008" w14:paraId="51BBFFB5" w14:textId="77777777" w:rsidTr="00B809A3">
        <w:trPr>
          <w:trHeight w:val="323"/>
          <w:tblHeader/>
        </w:trPr>
        <w:tc>
          <w:tcPr>
            <w:tcW w:w="9715" w:type="dxa"/>
            <w:tcBorders>
              <w:bottom w:val="single" w:sz="4" w:space="0" w:color="auto"/>
            </w:tcBorders>
            <w:shd w:val="clear" w:color="auto" w:fill="D9E2F3" w:themeFill="accent1" w:themeFillTint="33"/>
          </w:tcPr>
          <w:p w14:paraId="0335769E" w14:textId="77777777" w:rsidR="00EB1566" w:rsidRPr="004E7A91" w:rsidRDefault="00EB1566" w:rsidP="00EB1566">
            <w:pPr>
              <w:keepNext/>
              <w:keepLines/>
              <w:tabs>
                <w:tab w:val="left" w:pos="360"/>
              </w:tabs>
              <w:spacing w:after="0"/>
              <w:outlineLvl w:val="0"/>
              <w:rPr>
                <w:rFonts w:eastAsia="MS Gothic" w:cstheme="minorHAnsi"/>
                <w:b/>
                <w:bCs/>
                <w:sz w:val="20"/>
                <w:szCs w:val="20"/>
                <w:lang w:val="fr-CA"/>
              </w:rPr>
            </w:pPr>
            <w:bookmarkStart w:id="0" w:name="_Toc51682017"/>
            <w:r w:rsidRPr="004E7A91">
              <w:rPr>
                <w:rFonts w:eastAsia="MS Gothic" w:cstheme="minorHAnsi"/>
                <w:b/>
                <w:bCs/>
                <w:sz w:val="20"/>
                <w:szCs w:val="20"/>
                <w:lang w:val="fr-CA"/>
              </w:rPr>
              <w:t xml:space="preserve">II. Contexte et analyse de la situation </w:t>
            </w:r>
            <w:r>
              <w:rPr>
                <w:rFonts w:eastAsia="MS Gothic" w:cstheme="minorHAnsi"/>
                <w:b/>
                <w:bCs/>
                <w:sz w:val="20"/>
                <w:szCs w:val="20"/>
                <w:lang w:val="fr-CA"/>
              </w:rPr>
              <w:t>(1</w:t>
            </w:r>
            <w:r w:rsidRPr="004E7A91">
              <w:rPr>
                <w:rFonts w:eastAsia="MS Gothic" w:cstheme="minorHAnsi"/>
                <w:b/>
                <w:bCs/>
                <w:sz w:val="20"/>
                <w:szCs w:val="20"/>
                <w:lang w:val="fr-CA"/>
              </w:rPr>
              <w:t xml:space="preserve"> page maximum)</w:t>
            </w:r>
            <w:bookmarkEnd w:id="0"/>
          </w:p>
          <w:p w14:paraId="7B3F9820" w14:textId="35142C85" w:rsidR="00805BC1" w:rsidRPr="00A40008" w:rsidRDefault="00EB1566" w:rsidP="00EB1566">
            <w:pPr>
              <w:keepNext/>
              <w:keepLines/>
              <w:tabs>
                <w:tab w:val="left" w:pos="360"/>
              </w:tabs>
              <w:spacing w:after="0"/>
              <w:outlineLvl w:val="0"/>
              <w:rPr>
                <w:rFonts w:eastAsia="MS Gothic" w:cstheme="minorHAnsi"/>
                <w:i/>
                <w:iCs/>
                <w:sz w:val="20"/>
                <w:szCs w:val="20"/>
                <w:lang w:val="fr-FR"/>
              </w:rPr>
            </w:pPr>
            <w:r w:rsidRPr="004137A0">
              <w:rPr>
                <w:rFonts w:eastAsia="MS Gothic" w:cstheme="minorHAnsi"/>
                <w:i/>
                <w:iCs/>
                <w:sz w:val="20"/>
                <w:szCs w:val="20"/>
                <w:lang w:val="fr-FR"/>
              </w:rPr>
              <w:t>Veuillez fournir un résumé du processus de paix dans le pays et des lacunes en matière de participation des femmes.</w:t>
            </w:r>
          </w:p>
        </w:tc>
      </w:tr>
      <w:tr w:rsidR="00805BC1" w:rsidRPr="00A40008" w14:paraId="1F525258" w14:textId="77777777" w:rsidTr="00B809A3">
        <w:tc>
          <w:tcPr>
            <w:tcW w:w="9715" w:type="dxa"/>
            <w:tcBorders>
              <w:top w:val="single" w:sz="4" w:space="0" w:color="auto"/>
              <w:bottom w:val="single" w:sz="4" w:space="0" w:color="auto"/>
            </w:tcBorders>
            <w:shd w:val="clear" w:color="auto" w:fill="auto"/>
          </w:tcPr>
          <w:p w14:paraId="344D94CD" w14:textId="77777777" w:rsidR="00805BC1" w:rsidRPr="00A40008" w:rsidRDefault="00805BC1" w:rsidP="00991313">
            <w:pPr>
              <w:keepNext/>
              <w:keepLines/>
              <w:tabs>
                <w:tab w:val="left" w:pos="360"/>
              </w:tabs>
              <w:outlineLvl w:val="0"/>
              <w:rPr>
                <w:rFonts w:eastAsia="MS Gothic" w:cstheme="minorHAnsi"/>
                <w:i/>
                <w:iCs/>
                <w:sz w:val="20"/>
                <w:szCs w:val="20"/>
                <w:lang w:val="fr-FR"/>
              </w:rPr>
            </w:pPr>
          </w:p>
        </w:tc>
      </w:tr>
    </w:tbl>
    <w:p w14:paraId="342DB397" w14:textId="77777777" w:rsidR="00805BC1" w:rsidRPr="00A40008" w:rsidRDefault="00805BC1" w:rsidP="00805BC1">
      <w:pPr>
        <w:pStyle w:val="NoSpacing"/>
        <w:rPr>
          <w:rFonts w:eastAsia="Times New Roman" w:cs="Calibri"/>
          <w:sz w:val="24"/>
          <w:szCs w:val="24"/>
          <w:lang w:val="fr-FR"/>
        </w:rPr>
      </w:pPr>
    </w:p>
    <w:tbl>
      <w:tblPr>
        <w:tblStyle w:val="TableGrid"/>
        <w:tblW w:w="9715" w:type="dxa"/>
        <w:tblLook w:val="04A0" w:firstRow="1" w:lastRow="0" w:firstColumn="1" w:lastColumn="0" w:noHBand="0" w:noVBand="1"/>
      </w:tblPr>
      <w:tblGrid>
        <w:gridCol w:w="9715"/>
      </w:tblGrid>
      <w:tr w:rsidR="00671CF6" w:rsidRPr="00A40008" w:rsidDel="00125063" w14:paraId="41670C81" w14:textId="4500693F" w:rsidTr="17354D90">
        <w:trPr>
          <w:trHeight w:val="323"/>
          <w:tblHeader/>
        </w:trPr>
        <w:tc>
          <w:tcPr>
            <w:tcW w:w="9715" w:type="dxa"/>
            <w:tcBorders>
              <w:bottom w:val="single" w:sz="4" w:space="0" w:color="auto"/>
            </w:tcBorders>
            <w:shd w:val="clear" w:color="auto" w:fill="D9E2F3" w:themeFill="accent1" w:themeFillTint="33"/>
          </w:tcPr>
          <w:p w14:paraId="6A68C12A" w14:textId="75240611" w:rsidR="00EB1566" w:rsidRPr="004137A0" w:rsidRDefault="00EB1566" w:rsidP="00EB1566">
            <w:pPr>
              <w:keepNext/>
              <w:keepLines/>
              <w:tabs>
                <w:tab w:val="left" w:pos="360"/>
              </w:tabs>
              <w:spacing w:after="0"/>
              <w:outlineLvl w:val="0"/>
              <w:rPr>
                <w:rFonts w:eastAsia="MS Gothic"/>
                <w:i/>
                <w:iCs/>
                <w:color w:val="595959" w:themeColor="text1" w:themeTint="A6"/>
                <w:sz w:val="20"/>
                <w:szCs w:val="20"/>
                <w:lang w:val="fr-FR"/>
              </w:rPr>
            </w:pPr>
            <w:r w:rsidRPr="004137A0">
              <w:rPr>
                <w:rFonts w:eastAsia="MS Gothic"/>
                <w:b/>
                <w:bCs/>
                <w:sz w:val="20"/>
                <w:szCs w:val="20"/>
                <w:lang w:val="fr-FR"/>
              </w:rPr>
              <w:t>III. Pertinence et actualité/</w:t>
            </w:r>
            <w:r>
              <w:rPr>
                <w:rFonts w:eastAsia="MS Gothic"/>
                <w:b/>
                <w:bCs/>
                <w:sz w:val="20"/>
                <w:szCs w:val="20"/>
                <w:lang w:val="fr-FR"/>
              </w:rPr>
              <w:t>u</w:t>
            </w:r>
            <w:r w:rsidRPr="004137A0">
              <w:rPr>
                <w:rFonts w:eastAsia="MS Gothic"/>
                <w:b/>
                <w:bCs/>
                <w:sz w:val="20"/>
                <w:szCs w:val="20"/>
                <w:lang w:val="fr-FR"/>
              </w:rPr>
              <w:t>rgence et expérience (</w:t>
            </w:r>
            <w:r>
              <w:rPr>
                <w:rFonts w:eastAsia="MS Gothic"/>
                <w:b/>
                <w:bCs/>
                <w:sz w:val="20"/>
                <w:szCs w:val="20"/>
                <w:lang w:val="fr-FR"/>
              </w:rPr>
              <w:t>1</w:t>
            </w:r>
            <w:r w:rsidRPr="004137A0">
              <w:rPr>
                <w:rFonts w:eastAsia="MS Gothic"/>
                <w:b/>
                <w:bCs/>
                <w:sz w:val="20"/>
                <w:szCs w:val="20"/>
                <w:lang w:val="fr-FR"/>
              </w:rPr>
              <w:t xml:space="preserve"> page</w:t>
            </w:r>
            <w:r>
              <w:rPr>
                <w:rFonts w:eastAsia="MS Gothic"/>
                <w:b/>
                <w:bCs/>
                <w:sz w:val="20"/>
                <w:szCs w:val="20"/>
                <w:lang w:val="fr-FR"/>
              </w:rPr>
              <w:t xml:space="preserve"> maximum</w:t>
            </w:r>
            <w:r w:rsidRPr="004137A0">
              <w:rPr>
                <w:rFonts w:eastAsia="MS Gothic"/>
                <w:b/>
                <w:bCs/>
                <w:sz w:val="20"/>
                <w:szCs w:val="20"/>
                <w:lang w:val="fr-FR"/>
              </w:rPr>
              <w:t>)</w:t>
            </w:r>
          </w:p>
          <w:p w14:paraId="4FC752CE" w14:textId="77777777" w:rsidR="00EB1566" w:rsidRPr="004137A0" w:rsidRDefault="00EB1566" w:rsidP="00B809A3">
            <w:pPr>
              <w:pStyle w:val="ListParagraph"/>
              <w:keepNext/>
              <w:keepLines/>
              <w:numPr>
                <w:ilvl w:val="0"/>
                <w:numId w:val="9"/>
              </w:numPr>
              <w:tabs>
                <w:tab w:val="left" w:pos="360"/>
              </w:tabs>
              <w:spacing w:after="0"/>
              <w:ind w:left="250" w:hanging="250"/>
              <w:outlineLvl w:val="0"/>
              <w:rPr>
                <w:rFonts w:eastAsia="MS Gothic"/>
                <w:i/>
                <w:iCs/>
                <w:color w:val="595959" w:themeColor="text1" w:themeTint="A6"/>
                <w:sz w:val="20"/>
                <w:szCs w:val="20"/>
                <w:lang w:val="fr-FR"/>
              </w:rPr>
            </w:pPr>
            <w:r w:rsidRPr="004137A0">
              <w:rPr>
                <w:rFonts w:eastAsia="MS Gothic"/>
                <w:i/>
                <w:iCs/>
                <w:color w:val="595959" w:themeColor="text1" w:themeTint="A6"/>
                <w:sz w:val="20"/>
                <w:szCs w:val="20"/>
                <w:lang w:val="fr-FR"/>
              </w:rPr>
              <w:t>Décrivez pourquoi ce concept est pertinent pour accroître la participation des femmes aux processus de paix formels ou à la mise en œuvre d'un accord de paix (</w:t>
            </w:r>
            <w:r>
              <w:rPr>
                <w:rFonts w:eastAsia="MS Gothic"/>
                <w:i/>
                <w:iCs/>
                <w:color w:val="595959" w:themeColor="text1" w:themeTint="A6"/>
                <w:sz w:val="20"/>
                <w:szCs w:val="20"/>
                <w:lang w:val="fr-FR"/>
              </w:rPr>
              <w:t>1</w:t>
            </w:r>
            <w:r w:rsidRPr="004137A0">
              <w:rPr>
                <w:rFonts w:eastAsia="MS Gothic"/>
                <w:i/>
                <w:iCs/>
                <w:color w:val="595959" w:themeColor="text1" w:themeTint="A6"/>
                <w:sz w:val="20"/>
                <w:szCs w:val="20"/>
                <w:vertAlign w:val="superscript"/>
                <w:lang w:val="fr-FR"/>
              </w:rPr>
              <w:t>er</w:t>
            </w:r>
            <w:r>
              <w:rPr>
                <w:rFonts w:eastAsia="MS Gothic"/>
                <w:i/>
                <w:iCs/>
                <w:color w:val="595959" w:themeColor="text1" w:themeTint="A6"/>
                <w:sz w:val="20"/>
                <w:szCs w:val="20"/>
                <w:lang w:val="fr-FR"/>
              </w:rPr>
              <w:t xml:space="preserve"> et 2</w:t>
            </w:r>
            <w:r w:rsidRPr="004137A0">
              <w:rPr>
                <w:rFonts w:eastAsia="MS Gothic"/>
                <w:i/>
                <w:iCs/>
                <w:color w:val="595959" w:themeColor="text1" w:themeTint="A6"/>
                <w:sz w:val="20"/>
                <w:szCs w:val="20"/>
                <w:vertAlign w:val="superscript"/>
                <w:lang w:val="fr-FR"/>
              </w:rPr>
              <w:t>e</w:t>
            </w:r>
            <w:r>
              <w:rPr>
                <w:rFonts w:eastAsia="MS Gothic"/>
                <w:i/>
                <w:iCs/>
                <w:color w:val="595959" w:themeColor="text1" w:themeTint="A6"/>
                <w:sz w:val="20"/>
                <w:szCs w:val="20"/>
                <w:lang w:val="fr-FR"/>
              </w:rPr>
              <w:t xml:space="preserve"> volet</w:t>
            </w:r>
            <w:r w:rsidRPr="004137A0">
              <w:rPr>
                <w:rFonts w:eastAsia="MS Gothic"/>
                <w:i/>
                <w:iCs/>
                <w:color w:val="595959" w:themeColor="text1" w:themeTint="A6"/>
                <w:sz w:val="20"/>
                <w:szCs w:val="20"/>
                <w:lang w:val="fr-FR"/>
              </w:rPr>
              <w:t>).</w:t>
            </w:r>
          </w:p>
          <w:p w14:paraId="2CC08DEA" w14:textId="77777777" w:rsidR="00EB1566" w:rsidRPr="004137A0" w:rsidRDefault="00EB1566" w:rsidP="00B809A3">
            <w:pPr>
              <w:pStyle w:val="ListParagraph"/>
              <w:keepNext/>
              <w:keepLines/>
              <w:numPr>
                <w:ilvl w:val="0"/>
                <w:numId w:val="9"/>
              </w:numPr>
              <w:tabs>
                <w:tab w:val="left" w:pos="360"/>
              </w:tabs>
              <w:spacing w:after="0"/>
              <w:ind w:left="250" w:hanging="250"/>
              <w:outlineLvl w:val="0"/>
              <w:rPr>
                <w:rFonts w:eastAsia="MS Gothic"/>
                <w:i/>
                <w:iCs/>
                <w:color w:val="595959" w:themeColor="text1" w:themeTint="A6"/>
                <w:sz w:val="20"/>
                <w:szCs w:val="20"/>
                <w:lang w:val="fr-FR"/>
              </w:rPr>
            </w:pPr>
            <w:r w:rsidRPr="004137A0">
              <w:rPr>
                <w:rFonts w:eastAsia="MS Gothic"/>
                <w:i/>
                <w:iCs/>
                <w:color w:val="595959" w:themeColor="text1" w:themeTint="A6"/>
                <w:sz w:val="20"/>
                <w:szCs w:val="20"/>
                <w:lang w:val="fr-FR"/>
              </w:rPr>
              <w:t>Décrivez pourquoi le soutien est nécessaire rapidement et de toute urgence ? Indiquez un bref calendrier de l'initiative proposée dans les six mois, avec les dates et les lieux, si possible</w:t>
            </w:r>
          </w:p>
          <w:p w14:paraId="44385D7B" w14:textId="7211251E" w:rsidR="00136AB4" w:rsidRPr="00A40008" w:rsidDel="00125063" w:rsidRDefault="00EB1566" w:rsidP="00EB1566">
            <w:pPr>
              <w:pStyle w:val="ListParagraph"/>
              <w:keepNext/>
              <w:keepLines/>
              <w:numPr>
                <w:ilvl w:val="0"/>
                <w:numId w:val="9"/>
              </w:numPr>
              <w:tabs>
                <w:tab w:val="left" w:pos="360"/>
              </w:tabs>
              <w:spacing w:after="0"/>
              <w:ind w:left="250" w:hanging="250"/>
              <w:outlineLvl w:val="0"/>
              <w:rPr>
                <w:rFonts w:eastAsia="MS Gothic"/>
                <w:i/>
                <w:iCs/>
                <w:color w:val="595959" w:themeColor="text1" w:themeTint="A6"/>
                <w:sz w:val="20"/>
                <w:szCs w:val="20"/>
                <w:lang w:val="fr-FR"/>
              </w:rPr>
            </w:pPr>
            <w:r w:rsidRPr="004137A0">
              <w:rPr>
                <w:rFonts w:eastAsia="MS Gothic"/>
                <w:i/>
                <w:iCs/>
                <w:color w:val="595959" w:themeColor="text1" w:themeTint="A6"/>
                <w:sz w:val="20"/>
                <w:szCs w:val="20"/>
                <w:lang w:val="fr-FR"/>
              </w:rPr>
              <w:t>Veuillez fournir des informations sur votre expérience en matière de participation des femmes aux processus/accords de paix et pourquoi vous êtes bien placée pour contribuer à résoudre le problème.</w:t>
            </w:r>
          </w:p>
        </w:tc>
      </w:tr>
      <w:tr w:rsidR="00671CF6" w:rsidRPr="00A40008" w:rsidDel="00125063" w14:paraId="1C3D866A" w14:textId="1514AD3A" w:rsidTr="17354D90">
        <w:tc>
          <w:tcPr>
            <w:tcW w:w="9715" w:type="dxa"/>
            <w:tcBorders>
              <w:top w:val="single" w:sz="4" w:space="0" w:color="auto"/>
            </w:tcBorders>
            <w:shd w:val="clear" w:color="auto" w:fill="auto"/>
          </w:tcPr>
          <w:p w14:paraId="29577C05" w14:textId="3BD27D10" w:rsidR="00671CF6" w:rsidRPr="00A40008" w:rsidDel="00125063" w:rsidRDefault="00671CF6" w:rsidP="17354D90">
            <w:pPr>
              <w:keepNext/>
              <w:keepLines/>
              <w:tabs>
                <w:tab w:val="left" w:pos="360"/>
              </w:tabs>
              <w:outlineLvl w:val="0"/>
              <w:rPr>
                <w:rFonts w:eastAsia="MS Gothic"/>
                <w:i/>
                <w:iCs/>
                <w:sz w:val="20"/>
                <w:szCs w:val="20"/>
                <w:lang w:val="fr-FR"/>
              </w:rPr>
            </w:pPr>
          </w:p>
        </w:tc>
      </w:tr>
    </w:tbl>
    <w:p w14:paraId="2A1FEF76" w14:textId="77777777" w:rsidR="00805BC1" w:rsidRPr="00A40008" w:rsidRDefault="00805BC1" w:rsidP="00805BC1">
      <w:pPr>
        <w:pStyle w:val="NoSpacing"/>
        <w:rPr>
          <w:rFonts w:eastAsia="Times New Roman" w:cs="Calibri"/>
          <w:sz w:val="24"/>
          <w:szCs w:val="24"/>
          <w:lang w:val="fr-FR"/>
        </w:rPr>
      </w:pPr>
    </w:p>
    <w:tbl>
      <w:tblPr>
        <w:tblStyle w:val="TableGrid"/>
        <w:tblW w:w="9715" w:type="dxa"/>
        <w:tblLook w:val="04A0" w:firstRow="1" w:lastRow="0" w:firstColumn="1" w:lastColumn="0" w:noHBand="0" w:noVBand="1"/>
      </w:tblPr>
      <w:tblGrid>
        <w:gridCol w:w="2695"/>
        <w:gridCol w:w="2340"/>
        <w:gridCol w:w="4680"/>
      </w:tblGrid>
      <w:tr w:rsidR="006004E7" w:rsidRPr="00A40008" w14:paraId="3F4BE6D0" w14:textId="77777777" w:rsidTr="005F39A6">
        <w:trPr>
          <w:trHeight w:val="323"/>
          <w:tblHeader/>
        </w:trPr>
        <w:tc>
          <w:tcPr>
            <w:tcW w:w="9715" w:type="dxa"/>
            <w:gridSpan w:val="3"/>
            <w:tcBorders>
              <w:bottom w:val="single" w:sz="4" w:space="0" w:color="auto"/>
            </w:tcBorders>
            <w:shd w:val="clear" w:color="auto" w:fill="D9E2F3" w:themeFill="accent1" w:themeFillTint="33"/>
          </w:tcPr>
          <w:p w14:paraId="32A70F6C" w14:textId="009A08C2" w:rsidR="00EB1566" w:rsidRPr="00670E6A" w:rsidRDefault="00EB1566" w:rsidP="00EB1566">
            <w:pPr>
              <w:keepNext/>
              <w:keepLines/>
              <w:tabs>
                <w:tab w:val="left" w:pos="360"/>
              </w:tabs>
              <w:spacing w:after="0"/>
              <w:outlineLvl w:val="0"/>
              <w:rPr>
                <w:rFonts w:eastAsia="MS Gothic"/>
                <w:b/>
                <w:bCs/>
                <w:sz w:val="20"/>
                <w:szCs w:val="20"/>
                <w:lang w:val="fr-FR"/>
              </w:rPr>
            </w:pPr>
            <w:r>
              <w:rPr>
                <w:rFonts w:eastAsia="MS Gothic"/>
                <w:b/>
                <w:bCs/>
                <w:sz w:val="20"/>
                <w:szCs w:val="20"/>
                <w:lang w:val="fr-FR"/>
              </w:rPr>
              <w:t>I</w:t>
            </w:r>
            <w:r w:rsidRPr="00670E6A">
              <w:rPr>
                <w:rFonts w:eastAsia="MS Gothic"/>
                <w:b/>
                <w:bCs/>
                <w:sz w:val="20"/>
                <w:szCs w:val="20"/>
                <w:lang w:val="fr-FR"/>
              </w:rPr>
              <w:t xml:space="preserve">V. </w:t>
            </w:r>
            <w:r w:rsidRPr="00E60668">
              <w:rPr>
                <w:rFonts w:eastAsia="MS Gothic" w:cstheme="minorHAnsi"/>
                <w:b/>
                <w:bCs/>
                <w:sz w:val="20"/>
                <w:szCs w:val="20"/>
                <w:lang w:val="fr-CA"/>
              </w:rPr>
              <w:t>Risques et mesures d'atténuation</w:t>
            </w:r>
            <w:r w:rsidRPr="00670E6A">
              <w:rPr>
                <w:rFonts w:eastAsia="MS Gothic"/>
                <w:b/>
                <w:bCs/>
                <w:sz w:val="20"/>
                <w:szCs w:val="20"/>
                <w:lang w:val="fr-FR"/>
              </w:rPr>
              <w:t xml:space="preserve"> </w:t>
            </w:r>
            <w:r w:rsidRPr="00AB30C0">
              <w:rPr>
                <w:rFonts w:eastAsia="MS Gothic"/>
                <w:b/>
                <w:bCs/>
                <w:sz w:val="20"/>
                <w:szCs w:val="20"/>
                <w:lang w:val="fr-FR"/>
              </w:rPr>
              <w:t>y compris pour les femmes artisanes de paix</w:t>
            </w:r>
          </w:p>
          <w:p w14:paraId="29E1321A" w14:textId="4E07716F" w:rsidR="006004E7" w:rsidRPr="00A40008" w:rsidRDefault="00EB1566" w:rsidP="00EB1566">
            <w:pPr>
              <w:keepNext/>
              <w:keepLines/>
              <w:tabs>
                <w:tab w:val="left" w:pos="360"/>
              </w:tabs>
              <w:spacing w:after="0" w:line="240" w:lineRule="auto"/>
              <w:outlineLvl w:val="0"/>
              <w:rPr>
                <w:rFonts w:eastAsia="MS Gothic" w:cstheme="minorHAnsi"/>
                <w:i/>
                <w:iCs/>
                <w:sz w:val="20"/>
                <w:szCs w:val="20"/>
                <w:lang w:val="fr-FR"/>
              </w:rPr>
            </w:pPr>
            <w:r w:rsidRPr="00AB30C0">
              <w:rPr>
                <w:rFonts w:eastAsia="MS Gothic" w:cstheme="minorHAnsi"/>
                <w:i/>
                <w:iCs/>
                <w:color w:val="595959" w:themeColor="text1" w:themeTint="A6"/>
                <w:sz w:val="20"/>
                <w:szCs w:val="20"/>
                <w:lang w:val="fr-CA"/>
              </w:rPr>
              <w:t xml:space="preserve">À l'aide du tableau ci-dessous, énumérez les risques qui pourraient impacter les résultats et la réalisation des activités prévues. Les risques doivent comprendre les risques programmatiques, opérationnels et contextuels. Pour chaque risque, détaillez les mesures d’atténuation que vous envisagez de prendre. Les risques liés au COVID-19 relatifs à la protection du personnel et des bénéficiaires doivent être pris en compte. </w:t>
            </w:r>
            <w:r w:rsidRPr="00AB30C0">
              <w:rPr>
                <w:rFonts w:eastAsia="MS Gothic" w:cstheme="minorHAnsi"/>
                <w:i/>
                <w:iCs/>
                <w:color w:val="595959" w:themeColor="text1" w:themeTint="A6"/>
                <w:sz w:val="20"/>
                <w:szCs w:val="20"/>
                <w:lang w:val="fr-FR"/>
              </w:rPr>
              <w:t>Ajoutez des lignes si nécessaire.</w:t>
            </w:r>
          </w:p>
        </w:tc>
      </w:tr>
      <w:tr w:rsidR="00EB1566" w:rsidRPr="00A40008" w14:paraId="230E5F1F" w14:textId="77777777" w:rsidTr="005F39A6">
        <w:trPr>
          <w:trHeight w:val="242"/>
        </w:trPr>
        <w:tc>
          <w:tcPr>
            <w:tcW w:w="2695" w:type="dxa"/>
            <w:tcBorders>
              <w:top w:val="single" w:sz="4" w:space="0" w:color="auto"/>
              <w:bottom w:val="single" w:sz="4" w:space="0" w:color="auto"/>
            </w:tcBorders>
            <w:shd w:val="clear" w:color="auto" w:fill="D9D9D9" w:themeFill="background1" w:themeFillShade="D9"/>
          </w:tcPr>
          <w:p w14:paraId="5DE28B75" w14:textId="784D1882" w:rsidR="00EB1566" w:rsidRPr="00A40008" w:rsidRDefault="00EB1566" w:rsidP="00EB1566">
            <w:pPr>
              <w:keepNext/>
              <w:keepLines/>
              <w:tabs>
                <w:tab w:val="left" w:pos="360"/>
              </w:tabs>
              <w:outlineLvl w:val="0"/>
              <w:rPr>
                <w:rFonts w:eastAsia="MS Gothic" w:cstheme="minorHAnsi"/>
                <w:sz w:val="20"/>
                <w:szCs w:val="20"/>
                <w:lang w:val="fr-FR"/>
              </w:rPr>
            </w:pPr>
            <w:r w:rsidRPr="00670E6A">
              <w:rPr>
                <w:rFonts w:eastAsia="MS Gothic" w:cstheme="minorHAnsi"/>
                <w:sz w:val="20"/>
                <w:szCs w:val="20"/>
                <w:lang w:val="fr-FR"/>
              </w:rPr>
              <w:t>Ris</w:t>
            </w:r>
            <w:r>
              <w:rPr>
                <w:rFonts w:eastAsia="MS Gothic" w:cstheme="minorHAnsi"/>
                <w:sz w:val="20"/>
                <w:szCs w:val="20"/>
                <w:lang w:val="fr-FR"/>
              </w:rPr>
              <w:t>que</w:t>
            </w:r>
          </w:p>
        </w:tc>
        <w:tc>
          <w:tcPr>
            <w:tcW w:w="2340" w:type="dxa"/>
            <w:tcBorders>
              <w:top w:val="single" w:sz="4" w:space="0" w:color="auto"/>
              <w:bottom w:val="single" w:sz="4" w:space="0" w:color="auto"/>
            </w:tcBorders>
            <w:shd w:val="clear" w:color="auto" w:fill="D9D9D9" w:themeFill="background1" w:themeFillShade="D9"/>
          </w:tcPr>
          <w:p w14:paraId="570CF5CC" w14:textId="10436B16" w:rsidR="00EB1566" w:rsidRPr="00A40008" w:rsidRDefault="00EB1566" w:rsidP="00EB1566">
            <w:pPr>
              <w:keepNext/>
              <w:keepLines/>
              <w:tabs>
                <w:tab w:val="left" w:pos="360"/>
              </w:tabs>
              <w:outlineLvl w:val="0"/>
              <w:rPr>
                <w:rFonts w:eastAsia="MS Gothic" w:cstheme="minorHAnsi"/>
                <w:sz w:val="20"/>
                <w:szCs w:val="20"/>
                <w:lang w:val="fr-FR"/>
              </w:rPr>
            </w:pPr>
            <w:r w:rsidRPr="009233EF">
              <w:rPr>
                <w:rFonts w:eastAsia="MS Gothic" w:cstheme="minorHAnsi"/>
                <w:sz w:val="20"/>
                <w:szCs w:val="20"/>
                <w:lang w:val="fr-FR" w:eastAsia="en-GB"/>
              </w:rPr>
              <w:t>Niveau de risque (très élevé, élevé, moyen ou faible)</w:t>
            </w:r>
          </w:p>
        </w:tc>
        <w:tc>
          <w:tcPr>
            <w:tcW w:w="4680" w:type="dxa"/>
            <w:tcBorders>
              <w:top w:val="single" w:sz="4" w:space="0" w:color="auto"/>
              <w:bottom w:val="single" w:sz="4" w:space="0" w:color="auto"/>
            </w:tcBorders>
            <w:shd w:val="clear" w:color="auto" w:fill="D9D9D9" w:themeFill="background1" w:themeFillShade="D9"/>
          </w:tcPr>
          <w:p w14:paraId="273E7B56" w14:textId="31687FBD" w:rsidR="00EB1566" w:rsidRPr="00A40008" w:rsidRDefault="00EB1566" w:rsidP="00EB1566">
            <w:pPr>
              <w:keepNext/>
              <w:keepLines/>
              <w:tabs>
                <w:tab w:val="left" w:pos="360"/>
              </w:tabs>
              <w:outlineLvl w:val="0"/>
              <w:rPr>
                <w:rFonts w:eastAsia="MS Gothic" w:cstheme="minorHAnsi"/>
                <w:sz w:val="20"/>
                <w:szCs w:val="20"/>
                <w:lang w:val="fr-FR"/>
              </w:rPr>
            </w:pPr>
            <w:r w:rsidRPr="009233EF">
              <w:rPr>
                <w:rFonts w:eastAsia="MS Gothic" w:cstheme="minorHAnsi"/>
                <w:sz w:val="20"/>
                <w:szCs w:val="20"/>
                <w:lang w:val="fr-FR" w:eastAsia="en-GB"/>
              </w:rPr>
              <w:t>Stratégie d'atténuation</w:t>
            </w:r>
          </w:p>
        </w:tc>
      </w:tr>
      <w:tr w:rsidR="006004E7" w:rsidRPr="00A40008" w14:paraId="17057402" w14:textId="77777777" w:rsidTr="003675C6">
        <w:trPr>
          <w:trHeight w:val="20"/>
        </w:trPr>
        <w:tc>
          <w:tcPr>
            <w:tcW w:w="2695" w:type="dxa"/>
            <w:tcBorders>
              <w:top w:val="single" w:sz="4" w:space="0" w:color="auto"/>
              <w:bottom w:val="single" w:sz="4" w:space="0" w:color="auto"/>
            </w:tcBorders>
            <w:shd w:val="clear" w:color="auto" w:fill="auto"/>
          </w:tcPr>
          <w:p w14:paraId="7963E9AC" w14:textId="77777777" w:rsidR="006004E7" w:rsidRPr="00A40008" w:rsidRDefault="006004E7" w:rsidP="005F39A6">
            <w:pPr>
              <w:keepNext/>
              <w:keepLines/>
              <w:tabs>
                <w:tab w:val="left" w:pos="360"/>
              </w:tabs>
              <w:spacing w:after="0" w:line="240" w:lineRule="auto"/>
              <w:outlineLvl w:val="0"/>
              <w:rPr>
                <w:rFonts w:eastAsia="MS Gothic" w:cstheme="minorHAnsi"/>
                <w:i/>
                <w:iCs/>
                <w:sz w:val="20"/>
                <w:szCs w:val="20"/>
                <w:lang w:val="fr-FR"/>
              </w:rPr>
            </w:pPr>
          </w:p>
        </w:tc>
        <w:tc>
          <w:tcPr>
            <w:tcW w:w="2340" w:type="dxa"/>
            <w:tcBorders>
              <w:top w:val="single" w:sz="4" w:space="0" w:color="auto"/>
              <w:bottom w:val="single" w:sz="4" w:space="0" w:color="auto"/>
            </w:tcBorders>
            <w:shd w:val="clear" w:color="auto" w:fill="auto"/>
          </w:tcPr>
          <w:p w14:paraId="09085B48" w14:textId="77777777" w:rsidR="006004E7" w:rsidRPr="00A40008" w:rsidRDefault="006004E7" w:rsidP="005F39A6">
            <w:pPr>
              <w:keepNext/>
              <w:keepLines/>
              <w:tabs>
                <w:tab w:val="left" w:pos="360"/>
              </w:tabs>
              <w:spacing w:after="0" w:line="240" w:lineRule="auto"/>
              <w:outlineLvl w:val="0"/>
              <w:rPr>
                <w:rFonts w:eastAsia="MS Gothic" w:cstheme="minorHAnsi"/>
                <w:i/>
                <w:iCs/>
                <w:sz w:val="20"/>
                <w:szCs w:val="20"/>
                <w:lang w:val="fr-FR"/>
              </w:rPr>
            </w:pPr>
          </w:p>
        </w:tc>
        <w:tc>
          <w:tcPr>
            <w:tcW w:w="4680" w:type="dxa"/>
            <w:tcBorders>
              <w:top w:val="single" w:sz="4" w:space="0" w:color="auto"/>
              <w:bottom w:val="single" w:sz="4" w:space="0" w:color="auto"/>
            </w:tcBorders>
            <w:shd w:val="clear" w:color="auto" w:fill="auto"/>
          </w:tcPr>
          <w:p w14:paraId="20A28CEF" w14:textId="77777777" w:rsidR="006004E7" w:rsidRPr="00A40008" w:rsidRDefault="006004E7" w:rsidP="005F39A6">
            <w:pPr>
              <w:keepNext/>
              <w:keepLines/>
              <w:tabs>
                <w:tab w:val="left" w:pos="360"/>
              </w:tabs>
              <w:spacing w:after="0" w:line="240" w:lineRule="auto"/>
              <w:outlineLvl w:val="0"/>
              <w:rPr>
                <w:rFonts w:eastAsia="MS Gothic" w:cstheme="minorHAnsi"/>
                <w:i/>
                <w:iCs/>
                <w:sz w:val="20"/>
                <w:szCs w:val="20"/>
                <w:lang w:val="fr-FR"/>
              </w:rPr>
            </w:pPr>
          </w:p>
        </w:tc>
      </w:tr>
      <w:tr w:rsidR="006004E7" w:rsidRPr="00A40008" w14:paraId="4CD42A9B" w14:textId="77777777" w:rsidTr="003675C6">
        <w:trPr>
          <w:trHeight w:val="20"/>
        </w:trPr>
        <w:tc>
          <w:tcPr>
            <w:tcW w:w="2695" w:type="dxa"/>
            <w:tcBorders>
              <w:top w:val="single" w:sz="4" w:space="0" w:color="auto"/>
              <w:bottom w:val="single" w:sz="4" w:space="0" w:color="auto"/>
            </w:tcBorders>
            <w:shd w:val="clear" w:color="auto" w:fill="auto"/>
          </w:tcPr>
          <w:p w14:paraId="474039A2" w14:textId="77777777" w:rsidR="006004E7" w:rsidRPr="00A40008" w:rsidRDefault="006004E7" w:rsidP="005F39A6">
            <w:pPr>
              <w:keepNext/>
              <w:keepLines/>
              <w:tabs>
                <w:tab w:val="left" w:pos="360"/>
              </w:tabs>
              <w:spacing w:after="0" w:line="240" w:lineRule="auto"/>
              <w:outlineLvl w:val="0"/>
              <w:rPr>
                <w:rFonts w:eastAsia="MS Gothic" w:cstheme="minorHAnsi"/>
                <w:i/>
                <w:iCs/>
                <w:sz w:val="20"/>
                <w:szCs w:val="20"/>
                <w:lang w:val="fr-FR"/>
              </w:rPr>
            </w:pPr>
          </w:p>
        </w:tc>
        <w:tc>
          <w:tcPr>
            <w:tcW w:w="2340" w:type="dxa"/>
            <w:tcBorders>
              <w:top w:val="single" w:sz="4" w:space="0" w:color="auto"/>
              <w:bottom w:val="single" w:sz="4" w:space="0" w:color="auto"/>
            </w:tcBorders>
            <w:shd w:val="clear" w:color="auto" w:fill="auto"/>
          </w:tcPr>
          <w:p w14:paraId="05EFCB94" w14:textId="77777777" w:rsidR="006004E7" w:rsidRPr="00A40008" w:rsidRDefault="006004E7" w:rsidP="005F39A6">
            <w:pPr>
              <w:keepNext/>
              <w:keepLines/>
              <w:tabs>
                <w:tab w:val="left" w:pos="360"/>
              </w:tabs>
              <w:spacing w:after="0" w:line="240" w:lineRule="auto"/>
              <w:outlineLvl w:val="0"/>
              <w:rPr>
                <w:rFonts w:eastAsia="MS Gothic" w:cstheme="minorHAnsi"/>
                <w:i/>
                <w:iCs/>
                <w:sz w:val="20"/>
                <w:szCs w:val="20"/>
                <w:lang w:val="fr-FR"/>
              </w:rPr>
            </w:pPr>
          </w:p>
        </w:tc>
        <w:tc>
          <w:tcPr>
            <w:tcW w:w="4680" w:type="dxa"/>
            <w:tcBorders>
              <w:top w:val="single" w:sz="4" w:space="0" w:color="auto"/>
              <w:bottom w:val="single" w:sz="4" w:space="0" w:color="auto"/>
            </w:tcBorders>
            <w:shd w:val="clear" w:color="auto" w:fill="auto"/>
          </w:tcPr>
          <w:p w14:paraId="5B61AA6E" w14:textId="77777777" w:rsidR="006004E7" w:rsidRPr="00A40008" w:rsidRDefault="006004E7" w:rsidP="005F39A6">
            <w:pPr>
              <w:keepNext/>
              <w:keepLines/>
              <w:tabs>
                <w:tab w:val="left" w:pos="360"/>
              </w:tabs>
              <w:spacing w:after="0" w:line="240" w:lineRule="auto"/>
              <w:outlineLvl w:val="0"/>
              <w:rPr>
                <w:rFonts w:eastAsia="MS Gothic" w:cstheme="minorHAnsi"/>
                <w:i/>
                <w:iCs/>
                <w:sz w:val="20"/>
                <w:szCs w:val="20"/>
                <w:lang w:val="fr-FR"/>
              </w:rPr>
            </w:pPr>
          </w:p>
        </w:tc>
      </w:tr>
      <w:tr w:rsidR="003675C6" w:rsidRPr="00A40008" w14:paraId="06EBBD1C" w14:textId="77777777" w:rsidTr="003675C6">
        <w:trPr>
          <w:trHeight w:val="20"/>
        </w:trPr>
        <w:tc>
          <w:tcPr>
            <w:tcW w:w="2695" w:type="dxa"/>
            <w:tcBorders>
              <w:top w:val="single" w:sz="4" w:space="0" w:color="auto"/>
              <w:bottom w:val="single" w:sz="4" w:space="0" w:color="auto"/>
            </w:tcBorders>
            <w:shd w:val="clear" w:color="auto" w:fill="auto"/>
          </w:tcPr>
          <w:p w14:paraId="34352F19" w14:textId="77777777" w:rsidR="003675C6" w:rsidRPr="00A40008" w:rsidRDefault="003675C6" w:rsidP="005F39A6">
            <w:pPr>
              <w:keepNext/>
              <w:keepLines/>
              <w:tabs>
                <w:tab w:val="left" w:pos="360"/>
              </w:tabs>
              <w:spacing w:after="0" w:line="240" w:lineRule="auto"/>
              <w:outlineLvl w:val="0"/>
              <w:rPr>
                <w:rFonts w:eastAsia="MS Gothic" w:cstheme="minorHAnsi"/>
                <w:i/>
                <w:iCs/>
                <w:sz w:val="20"/>
                <w:szCs w:val="20"/>
                <w:lang w:val="fr-FR"/>
              </w:rPr>
            </w:pPr>
          </w:p>
        </w:tc>
        <w:tc>
          <w:tcPr>
            <w:tcW w:w="2340" w:type="dxa"/>
            <w:tcBorders>
              <w:top w:val="single" w:sz="4" w:space="0" w:color="auto"/>
              <w:bottom w:val="single" w:sz="4" w:space="0" w:color="auto"/>
            </w:tcBorders>
            <w:shd w:val="clear" w:color="auto" w:fill="auto"/>
          </w:tcPr>
          <w:p w14:paraId="775CAAA5" w14:textId="77777777" w:rsidR="003675C6" w:rsidRPr="00A40008" w:rsidRDefault="003675C6" w:rsidP="005F39A6">
            <w:pPr>
              <w:keepNext/>
              <w:keepLines/>
              <w:tabs>
                <w:tab w:val="left" w:pos="360"/>
              </w:tabs>
              <w:spacing w:after="0" w:line="240" w:lineRule="auto"/>
              <w:outlineLvl w:val="0"/>
              <w:rPr>
                <w:rFonts w:eastAsia="MS Gothic" w:cstheme="minorHAnsi"/>
                <w:i/>
                <w:iCs/>
                <w:sz w:val="20"/>
                <w:szCs w:val="20"/>
                <w:lang w:val="fr-FR"/>
              </w:rPr>
            </w:pPr>
          </w:p>
        </w:tc>
        <w:tc>
          <w:tcPr>
            <w:tcW w:w="4680" w:type="dxa"/>
            <w:tcBorders>
              <w:top w:val="single" w:sz="4" w:space="0" w:color="auto"/>
              <w:bottom w:val="single" w:sz="4" w:space="0" w:color="auto"/>
            </w:tcBorders>
            <w:shd w:val="clear" w:color="auto" w:fill="auto"/>
          </w:tcPr>
          <w:p w14:paraId="390B709B" w14:textId="77777777" w:rsidR="003675C6" w:rsidRPr="00A40008" w:rsidRDefault="003675C6" w:rsidP="005F39A6">
            <w:pPr>
              <w:keepNext/>
              <w:keepLines/>
              <w:tabs>
                <w:tab w:val="left" w:pos="360"/>
              </w:tabs>
              <w:spacing w:after="0" w:line="240" w:lineRule="auto"/>
              <w:outlineLvl w:val="0"/>
              <w:rPr>
                <w:rFonts w:eastAsia="MS Gothic" w:cstheme="minorHAnsi"/>
                <w:i/>
                <w:iCs/>
                <w:sz w:val="20"/>
                <w:szCs w:val="20"/>
                <w:lang w:val="fr-FR"/>
              </w:rPr>
            </w:pPr>
          </w:p>
        </w:tc>
      </w:tr>
    </w:tbl>
    <w:p w14:paraId="723E31FC" w14:textId="77777777" w:rsidR="00CD5B08" w:rsidRPr="00A40008" w:rsidRDefault="00CD5B08" w:rsidP="00805BC1">
      <w:pPr>
        <w:pStyle w:val="NoSpacing"/>
        <w:rPr>
          <w:rFonts w:eastAsia="Times New Roman" w:cs="Calibri"/>
          <w:sz w:val="24"/>
          <w:szCs w:val="24"/>
          <w:lang w:val="fr-FR"/>
        </w:rPr>
      </w:pPr>
    </w:p>
    <w:p w14:paraId="1DA18219" w14:textId="77777777" w:rsidR="00CD5B08" w:rsidRPr="00A40008" w:rsidRDefault="00CD5B08" w:rsidP="00805BC1">
      <w:pPr>
        <w:pStyle w:val="NoSpacing"/>
        <w:rPr>
          <w:rFonts w:eastAsia="Times New Roman" w:cs="Calibri"/>
          <w:sz w:val="24"/>
          <w:szCs w:val="24"/>
          <w:lang w:val="fr-FR"/>
        </w:rPr>
      </w:pPr>
    </w:p>
    <w:tbl>
      <w:tblPr>
        <w:tblStyle w:val="TableGrid"/>
        <w:tblW w:w="9715" w:type="dxa"/>
        <w:tblLook w:val="04A0" w:firstRow="1" w:lastRow="0" w:firstColumn="1" w:lastColumn="0" w:noHBand="0" w:noVBand="1"/>
      </w:tblPr>
      <w:tblGrid>
        <w:gridCol w:w="9715"/>
      </w:tblGrid>
      <w:tr w:rsidR="00805BC1" w:rsidRPr="00A40008" w14:paraId="7E746DE1" w14:textId="77777777" w:rsidTr="00991313">
        <w:trPr>
          <w:trHeight w:val="512"/>
          <w:tblHeader/>
        </w:trPr>
        <w:tc>
          <w:tcPr>
            <w:tcW w:w="9715" w:type="dxa"/>
            <w:tcBorders>
              <w:bottom w:val="single" w:sz="4" w:space="0" w:color="auto"/>
            </w:tcBorders>
            <w:shd w:val="clear" w:color="auto" w:fill="D9E2F3" w:themeFill="accent1" w:themeFillTint="33"/>
          </w:tcPr>
          <w:p w14:paraId="434928AE" w14:textId="05AE017B" w:rsidR="00EB1566" w:rsidRPr="00684EAF" w:rsidRDefault="00221398" w:rsidP="00EB1566">
            <w:pPr>
              <w:keepNext/>
              <w:keepLines/>
              <w:tabs>
                <w:tab w:val="left" w:pos="360"/>
              </w:tabs>
              <w:spacing w:after="0"/>
              <w:outlineLvl w:val="0"/>
              <w:rPr>
                <w:rFonts w:eastAsia="MS Gothic" w:cstheme="minorHAnsi"/>
                <w:b/>
                <w:bCs/>
                <w:sz w:val="20"/>
                <w:szCs w:val="20"/>
                <w:lang w:val="fr-FR"/>
              </w:rPr>
            </w:pPr>
            <w:bookmarkStart w:id="1" w:name="_Toc51680022"/>
            <w:bookmarkStart w:id="2" w:name="_Toc51680233"/>
            <w:bookmarkStart w:id="3" w:name="_Toc51680657"/>
            <w:bookmarkStart w:id="4" w:name="_Toc51680868"/>
            <w:bookmarkStart w:id="5" w:name="_Toc51682002"/>
            <w:r w:rsidRPr="00A40008">
              <w:rPr>
                <w:rFonts w:eastAsia="MS Gothic" w:cstheme="minorHAnsi"/>
                <w:b/>
                <w:bCs/>
                <w:sz w:val="20"/>
                <w:szCs w:val="20"/>
                <w:lang w:val="fr-FR"/>
              </w:rPr>
              <w:lastRenderedPageBreak/>
              <w:t>V</w:t>
            </w:r>
            <w:r w:rsidR="00805BC1" w:rsidRPr="00A40008">
              <w:rPr>
                <w:rFonts w:eastAsia="MS Gothic" w:cstheme="minorHAnsi"/>
                <w:b/>
                <w:bCs/>
                <w:sz w:val="20"/>
                <w:szCs w:val="20"/>
                <w:lang w:val="fr-FR"/>
              </w:rPr>
              <w:t>.</w:t>
            </w:r>
            <w:bookmarkStart w:id="6" w:name="_Toc51682021"/>
            <w:bookmarkEnd w:id="1"/>
            <w:bookmarkEnd w:id="2"/>
            <w:bookmarkEnd w:id="3"/>
            <w:bookmarkEnd w:id="4"/>
            <w:bookmarkEnd w:id="5"/>
            <w:r w:rsidR="00EB1566" w:rsidRPr="00684EAF">
              <w:rPr>
                <w:rFonts w:eastAsia="MS Gothic" w:cstheme="minorHAnsi"/>
                <w:b/>
                <w:bCs/>
                <w:sz w:val="20"/>
                <w:szCs w:val="20"/>
                <w:lang w:val="fr-FR"/>
              </w:rPr>
              <w:t xml:space="preserve"> Collaborations </w:t>
            </w:r>
            <w:r w:rsidR="006376B5">
              <w:rPr>
                <w:rFonts w:eastAsia="MS Gothic" w:cstheme="minorHAnsi"/>
                <w:b/>
                <w:bCs/>
                <w:sz w:val="20"/>
                <w:szCs w:val="20"/>
                <w:lang w:val="fr-FR"/>
              </w:rPr>
              <w:t>et</w:t>
            </w:r>
            <w:r w:rsidR="00EB1566" w:rsidRPr="00684EAF">
              <w:rPr>
                <w:rFonts w:eastAsia="MS Gothic" w:cstheme="minorHAnsi"/>
                <w:b/>
                <w:bCs/>
                <w:sz w:val="20"/>
                <w:szCs w:val="20"/>
                <w:lang w:val="fr-FR"/>
              </w:rPr>
              <w:t xml:space="preserve"> Coordination</w:t>
            </w:r>
            <w:bookmarkEnd w:id="6"/>
            <w:r w:rsidR="00EB1566" w:rsidRPr="00684EAF">
              <w:rPr>
                <w:rFonts w:eastAsia="MS Gothic" w:cstheme="minorHAnsi"/>
                <w:b/>
                <w:bCs/>
                <w:sz w:val="20"/>
                <w:szCs w:val="20"/>
                <w:lang w:val="fr-FR"/>
              </w:rPr>
              <w:t xml:space="preserve"> (½ page</w:t>
            </w:r>
            <w:r w:rsidR="006376B5">
              <w:rPr>
                <w:rFonts w:eastAsia="MS Gothic" w:cstheme="minorHAnsi"/>
                <w:b/>
                <w:bCs/>
                <w:sz w:val="20"/>
                <w:szCs w:val="20"/>
                <w:lang w:val="fr-FR"/>
              </w:rPr>
              <w:t xml:space="preserve"> maximum</w:t>
            </w:r>
            <w:r w:rsidR="00EB1566" w:rsidRPr="00684EAF">
              <w:rPr>
                <w:rFonts w:eastAsia="MS Gothic" w:cstheme="minorHAnsi"/>
                <w:b/>
                <w:bCs/>
                <w:sz w:val="20"/>
                <w:szCs w:val="20"/>
                <w:lang w:val="fr-FR"/>
              </w:rPr>
              <w:t>)</w:t>
            </w:r>
          </w:p>
          <w:p w14:paraId="5F90FBE3" w14:textId="77777777" w:rsidR="000A176D" w:rsidRPr="000A176D" w:rsidRDefault="006376B5" w:rsidP="00EB1566">
            <w:pPr>
              <w:keepNext/>
              <w:keepLines/>
              <w:tabs>
                <w:tab w:val="left" w:pos="360"/>
              </w:tabs>
              <w:spacing w:after="0" w:line="240" w:lineRule="auto"/>
              <w:outlineLvl w:val="0"/>
              <w:rPr>
                <w:rFonts w:eastAsia="MS Gothic" w:cstheme="minorHAnsi"/>
                <w:i/>
                <w:iCs/>
                <w:color w:val="595959" w:themeColor="text1" w:themeTint="A6"/>
                <w:sz w:val="20"/>
                <w:szCs w:val="20"/>
                <w:lang w:val="fr-CA"/>
              </w:rPr>
            </w:pPr>
            <w:r w:rsidRPr="000A176D">
              <w:rPr>
                <w:rFonts w:eastAsia="MS Gothic" w:cstheme="minorHAnsi"/>
                <w:i/>
                <w:iCs/>
                <w:color w:val="595959" w:themeColor="text1" w:themeTint="A6"/>
                <w:sz w:val="20"/>
                <w:szCs w:val="20"/>
                <w:lang w:val="fr-CA"/>
              </w:rPr>
              <w:t xml:space="preserve">Décrivez les autres organisations, organismes gouvernementaux ou réseaux/associations qui collaboreront dans le cadre du projet. Il ne s'agit pas de partenaires d'exécution officiels. </w:t>
            </w:r>
          </w:p>
          <w:p w14:paraId="7231E03D" w14:textId="67A5D2B3" w:rsidR="00805BC1" w:rsidRPr="00A40008" w:rsidRDefault="006376B5" w:rsidP="00EB1566">
            <w:pPr>
              <w:keepNext/>
              <w:keepLines/>
              <w:tabs>
                <w:tab w:val="left" w:pos="360"/>
              </w:tabs>
              <w:spacing w:after="0" w:line="240" w:lineRule="auto"/>
              <w:outlineLvl w:val="0"/>
              <w:rPr>
                <w:rFonts w:eastAsia="MS Gothic" w:cstheme="minorHAnsi"/>
                <w:i/>
                <w:iCs/>
                <w:sz w:val="20"/>
                <w:szCs w:val="20"/>
                <w:lang w:val="fr-FR"/>
              </w:rPr>
            </w:pPr>
            <w:r w:rsidRPr="000A176D">
              <w:rPr>
                <w:rFonts w:eastAsia="MS Gothic" w:cstheme="minorHAnsi"/>
                <w:i/>
                <w:iCs/>
                <w:color w:val="595959" w:themeColor="text1" w:themeTint="A6"/>
                <w:sz w:val="20"/>
                <w:szCs w:val="20"/>
                <w:lang w:val="fr-CA"/>
              </w:rPr>
              <w:t>Décrire comment ces collaborations aideront à une appropriation nationale/régionale/locale et comment ces organisations ont été impliquées dans la conception du projet ou le seront dans les activités du projet.</w:t>
            </w:r>
          </w:p>
        </w:tc>
      </w:tr>
      <w:tr w:rsidR="00805BC1" w:rsidRPr="00A40008" w14:paraId="7CEAEBA3" w14:textId="77777777" w:rsidTr="00991313">
        <w:tc>
          <w:tcPr>
            <w:tcW w:w="9715" w:type="dxa"/>
            <w:tcBorders>
              <w:top w:val="single" w:sz="4" w:space="0" w:color="auto"/>
            </w:tcBorders>
            <w:shd w:val="clear" w:color="auto" w:fill="auto"/>
          </w:tcPr>
          <w:p w14:paraId="53A85C54" w14:textId="77777777" w:rsidR="00805BC1" w:rsidRPr="00A40008" w:rsidRDefault="00805BC1" w:rsidP="00991313">
            <w:pPr>
              <w:keepNext/>
              <w:keepLines/>
              <w:tabs>
                <w:tab w:val="left" w:pos="360"/>
              </w:tabs>
              <w:outlineLvl w:val="0"/>
              <w:rPr>
                <w:rFonts w:eastAsia="MS Gothic" w:cstheme="minorHAnsi"/>
                <w:i/>
                <w:iCs/>
                <w:sz w:val="20"/>
                <w:szCs w:val="20"/>
                <w:lang w:val="fr-FR"/>
              </w:rPr>
            </w:pPr>
          </w:p>
        </w:tc>
      </w:tr>
    </w:tbl>
    <w:p w14:paraId="454C277D" w14:textId="77777777" w:rsidR="00805BC1" w:rsidRPr="00A40008" w:rsidRDefault="00805BC1" w:rsidP="00805BC1">
      <w:pPr>
        <w:spacing w:after="0"/>
        <w:jc w:val="both"/>
        <w:rPr>
          <w:sz w:val="24"/>
          <w:szCs w:val="24"/>
          <w:lang w:val="fr-FR"/>
        </w:rPr>
      </w:pPr>
    </w:p>
    <w:tbl>
      <w:tblPr>
        <w:tblStyle w:val="TableGrid"/>
        <w:tblW w:w="9715" w:type="dxa"/>
        <w:tblLook w:val="04A0" w:firstRow="1" w:lastRow="0" w:firstColumn="1" w:lastColumn="0" w:noHBand="0" w:noVBand="1"/>
      </w:tblPr>
      <w:tblGrid>
        <w:gridCol w:w="9715"/>
      </w:tblGrid>
      <w:tr w:rsidR="00805BC1" w:rsidRPr="00A40008" w14:paraId="4EA19FAB" w14:textId="67427907" w:rsidTr="00991313">
        <w:trPr>
          <w:trHeight w:val="512"/>
          <w:tblHeader/>
        </w:trPr>
        <w:tc>
          <w:tcPr>
            <w:tcW w:w="9715" w:type="dxa"/>
            <w:tcBorders>
              <w:bottom w:val="single" w:sz="4" w:space="0" w:color="auto"/>
            </w:tcBorders>
            <w:shd w:val="clear" w:color="auto" w:fill="D9E2F3" w:themeFill="accent1" w:themeFillTint="33"/>
          </w:tcPr>
          <w:p w14:paraId="6311644C" w14:textId="77777777" w:rsidR="000A176D" w:rsidRDefault="0018681A" w:rsidP="000A176D">
            <w:pPr>
              <w:keepNext/>
              <w:keepLines/>
              <w:tabs>
                <w:tab w:val="left" w:pos="360"/>
              </w:tabs>
              <w:spacing w:after="0"/>
              <w:outlineLvl w:val="0"/>
              <w:rPr>
                <w:rFonts w:eastAsia="MS Gothic" w:cstheme="minorHAnsi"/>
                <w:b/>
                <w:bCs/>
                <w:sz w:val="20"/>
                <w:szCs w:val="20"/>
                <w:lang w:val="fr-FR"/>
              </w:rPr>
            </w:pPr>
            <w:bookmarkStart w:id="7" w:name="_Toc51680031"/>
            <w:bookmarkStart w:id="8" w:name="_Toc51680242"/>
            <w:bookmarkStart w:id="9" w:name="_Toc51680666"/>
            <w:bookmarkStart w:id="10" w:name="_Toc51680877"/>
            <w:bookmarkStart w:id="11" w:name="_Toc51682011"/>
            <w:r w:rsidRPr="00A40008">
              <w:rPr>
                <w:rFonts w:eastAsia="MS Gothic" w:cstheme="minorHAnsi"/>
                <w:b/>
                <w:bCs/>
                <w:sz w:val="20"/>
                <w:szCs w:val="20"/>
                <w:lang w:val="fr-FR"/>
              </w:rPr>
              <w:t>VI</w:t>
            </w:r>
            <w:r w:rsidR="00805BC1" w:rsidRPr="00A40008">
              <w:rPr>
                <w:rFonts w:eastAsia="MS Gothic" w:cstheme="minorHAnsi"/>
                <w:b/>
                <w:bCs/>
                <w:sz w:val="20"/>
                <w:szCs w:val="20"/>
                <w:lang w:val="fr-FR"/>
              </w:rPr>
              <w:t xml:space="preserve">. </w:t>
            </w:r>
            <w:r w:rsidR="000A176D" w:rsidRPr="002A718B">
              <w:rPr>
                <w:rFonts w:eastAsia="MS Gothic" w:cstheme="minorHAnsi"/>
                <w:b/>
                <w:bCs/>
                <w:sz w:val="20"/>
                <w:szCs w:val="20"/>
                <w:lang w:val="fr-CA"/>
              </w:rPr>
              <w:t>Dispositions en matière de suivi, d'évaluation et de gestion</w:t>
            </w:r>
            <w:r w:rsidR="000A176D" w:rsidRPr="00A40008">
              <w:rPr>
                <w:rFonts w:eastAsia="MS Gothic" w:cstheme="minorHAnsi"/>
                <w:b/>
                <w:bCs/>
                <w:sz w:val="20"/>
                <w:szCs w:val="20"/>
                <w:lang w:val="fr-FR"/>
              </w:rPr>
              <w:t xml:space="preserve"> </w:t>
            </w:r>
            <w:r w:rsidR="00805BC1" w:rsidRPr="00A40008">
              <w:rPr>
                <w:rFonts w:eastAsia="MS Gothic" w:cstheme="minorHAnsi"/>
                <w:b/>
                <w:bCs/>
                <w:sz w:val="20"/>
                <w:szCs w:val="20"/>
                <w:lang w:val="fr-FR"/>
              </w:rPr>
              <w:t>Arrangements</w:t>
            </w:r>
            <w:bookmarkEnd w:id="7"/>
            <w:bookmarkEnd w:id="8"/>
            <w:bookmarkEnd w:id="9"/>
            <w:bookmarkEnd w:id="10"/>
            <w:bookmarkEnd w:id="11"/>
            <w:r w:rsidRPr="00A40008">
              <w:rPr>
                <w:rFonts w:eastAsia="MS Gothic" w:cstheme="minorHAnsi"/>
                <w:b/>
                <w:bCs/>
                <w:sz w:val="20"/>
                <w:szCs w:val="20"/>
                <w:lang w:val="fr-FR"/>
              </w:rPr>
              <w:t xml:space="preserve"> (½ page</w:t>
            </w:r>
            <w:r w:rsidR="000A176D">
              <w:rPr>
                <w:rFonts w:eastAsia="MS Gothic" w:cstheme="minorHAnsi"/>
                <w:b/>
                <w:bCs/>
                <w:sz w:val="20"/>
                <w:szCs w:val="20"/>
                <w:lang w:val="fr-FR"/>
              </w:rPr>
              <w:t xml:space="preserve"> maximum</w:t>
            </w:r>
            <w:r w:rsidRPr="00A40008">
              <w:rPr>
                <w:rFonts w:eastAsia="MS Gothic" w:cstheme="minorHAnsi"/>
                <w:b/>
                <w:bCs/>
                <w:sz w:val="20"/>
                <w:szCs w:val="20"/>
                <w:lang w:val="fr-FR"/>
              </w:rPr>
              <w:t>)</w:t>
            </w:r>
            <w:bookmarkStart w:id="12" w:name="_Toc51680032"/>
            <w:bookmarkStart w:id="13" w:name="_Toc51680243"/>
            <w:bookmarkStart w:id="14" w:name="_Toc51680667"/>
            <w:bookmarkStart w:id="15" w:name="_Toc51680878"/>
            <w:bookmarkStart w:id="16" w:name="_Toc51682012"/>
          </w:p>
          <w:p w14:paraId="0BA4DC3C" w14:textId="427DEC92" w:rsidR="00805BC1" w:rsidRPr="00B66810" w:rsidRDefault="000A176D" w:rsidP="00B66810">
            <w:pPr>
              <w:keepNext/>
              <w:keepLines/>
              <w:tabs>
                <w:tab w:val="left" w:pos="360"/>
              </w:tabs>
              <w:spacing w:after="0"/>
              <w:outlineLvl w:val="0"/>
              <w:rPr>
                <w:rFonts w:eastAsia="MS Gothic" w:cstheme="minorHAnsi"/>
                <w:i/>
                <w:iCs/>
                <w:color w:val="595959" w:themeColor="text1" w:themeTint="A6"/>
                <w:sz w:val="20"/>
                <w:szCs w:val="20"/>
                <w:lang w:val="fr-CA"/>
              </w:rPr>
            </w:pPr>
            <w:r w:rsidRPr="000A176D">
              <w:rPr>
                <w:rFonts w:eastAsia="MS Gothic" w:cstheme="minorHAnsi"/>
                <w:i/>
                <w:iCs/>
                <w:color w:val="595959" w:themeColor="text1" w:themeTint="A6"/>
                <w:sz w:val="20"/>
                <w:szCs w:val="20"/>
                <w:lang w:val="fr-CA"/>
              </w:rPr>
              <w:t>Décrivez la façon dont vous allez suivre vo</w:t>
            </w:r>
            <w:r>
              <w:rPr>
                <w:rFonts w:eastAsia="MS Gothic" w:cstheme="minorHAnsi"/>
                <w:i/>
                <w:iCs/>
                <w:color w:val="595959" w:themeColor="text1" w:themeTint="A6"/>
                <w:sz w:val="20"/>
                <w:szCs w:val="20"/>
                <w:lang w:val="fr-CA"/>
              </w:rPr>
              <w:t xml:space="preserve">s interventions </w:t>
            </w:r>
            <w:r w:rsidRPr="000A176D">
              <w:rPr>
                <w:rFonts w:eastAsia="MS Gothic" w:cstheme="minorHAnsi"/>
                <w:i/>
                <w:iCs/>
                <w:color w:val="595959" w:themeColor="text1" w:themeTint="A6"/>
                <w:sz w:val="20"/>
                <w:szCs w:val="20"/>
                <w:lang w:val="fr-CA"/>
              </w:rPr>
              <w:t>et évaluer les résultats</w:t>
            </w:r>
            <w:r w:rsidR="00B66810">
              <w:rPr>
                <w:rFonts w:eastAsia="MS Gothic" w:cstheme="minorHAnsi"/>
                <w:i/>
                <w:iCs/>
                <w:color w:val="595959" w:themeColor="text1" w:themeTint="A6"/>
                <w:sz w:val="20"/>
                <w:szCs w:val="20"/>
                <w:lang w:val="fr-CA"/>
              </w:rPr>
              <w:t xml:space="preserve"> </w:t>
            </w:r>
            <w:r w:rsidR="00B66810" w:rsidRPr="00B66810">
              <w:rPr>
                <w:rFonts w:eastAsia="MS Gothic" w:cstheme="minorHAnsi"/>
                <w:i/>
                <w:iCs/>
                <w:color w:val="595959" w:themeColor="text1" w:themeTint="A6"/>
                <w:sz w:val="20"/>
                <w:szCs w:val="20"/>
                <w:lang w:val="fr-CA"/>
              </w:rPr>
              <w:t xml:space="preserve">et </w:t>
            </w:r>
            <w:r w:rsidR="00B66810">
              <w:rPr>
                <w:rFonts w:eastAsia="MS Gothic" w:cstheme="minorHAnsi"/>
                <w:i/>
                <w:iCs/>
                <w:color w:val="595959" w:themeColor="text1" w:themeTint="A6"/>
                <w:sz w:val="20"/>
                <w:szCs w:val="20"/>
                <w:lang w:val="fr-CA"/>
              </w:rPr>
              <w:t>les</w:t>
            </w:r>
            <w:r w:rsidR="00B66810" w:rsidRPr="00B66810">
              <w:rPr>
                <w:rFonts w:eastAsia="MS Gothic" w:cstheme="minorHAnsi"/>
                <w:i/>
                <w:iCs/>
                <w:color w:val="595959" w:themeColor="text1" w:themeTint="A6"/>
                <w:sz w:val="20"/>
                <w:szCs w:val="20"/>
                <w:lang w:val="fr-CA"/>
              </w:rPr>
              <w:t xml:space="preserve"> approches ou méthodologies </w:t>
            </w:r>
            <w:r w:rsidR="00B66810">
              <w:rPr>
                <w:rFonts w:eastAsia="MS Gothic" w:cstheme="minorHAnsi"/>
                <w:i/>
                <w:iCs/>
                <w:color w:val="595959" w:themeColor="text1" w:themeTint="A6"/>
                <w:sz w:val="20"/>
                <w:szCs w:val="20"/>
                <w:lang w:val="fr-CA"/>
              </w:rPr>
              <w:t xml:space="preserve">que </w:t>
            </w:r>
            <w:r w:rsidR="00B66810" w:rsidRPr="00B66810">
              <w:rPr>
                <w:rFonts w:eastAsia="MS Gothic" w:cstheme="minorHAnsi"/>
                <w:i/>
                <w:iCs/>
                <w:color w:val="595959" w:themeColor="text1" w:themeTint="A6"/>
                <w:sz w:val="20"/>
                <w:szCs w:val="20"/>
                <w:lang w:val="fr-CA"/>
              </w:rPr>
              <w:t>vous utiliserez</w:t>
            </w:r>
            <w:r w:rsidR="00B66810">
              <w:rPr>
                <w:rFonts w:eastAsia="MS Gothic" w:cstheme="minorHAnsi"/>
                <w:i/>
                <w:iCs/>
                <w:color w:val="595959" w:themeColor="text1" w:themeTint="A6"/>
                <w:sz w:val="20"/>
                <w:szCs w:val="20"/>
                <w:lang w:val="fr-CA"/>
              </w:rPr>
              <w:t xml:space="preserve">. </w:t>
            </w:r>
            <w:r w:rsidR="00B66810" w:rsidRPr="00B66810">
              <w:rPr>
                <w:rFonts w:eastAsia="MS Gothic" w:cstheme="minorHAnsi"/>
                <w:i/>
                <w:iCs/>
                <w:color w:val="595959" w:themeColor="text1" w:themeTint="A6"/>
                <w:sz w:val="20"/>
                <w:szCs w:val="20"/>
                <w:lang w:val="fr-CA"/>
              </w:rPr>
              <w:t>La description doit inclure les mesures visant à garantir le principe de "ne pas nuire"</w:t>
            </w:r>
            <w:r w:rsidR="00B66810">
              <w:rPr>
                <w:rFonts w:eastAsia="MS Gothic" w:cstheme="minorHAnsi"/>
                <w:i/>
                <w:iCs/>
                <w:color w:val="595959" w:themeColor="text1" w:themeTint="A6"/>
                <w:sz w:val="20"/>
                <w:szCs w:val="20"/>
                <w:lang w:val="fr-CA"/>
              </w:rPr>
              <w:t xml:space="preserve">. </w:t>
            </w:r>
            <w:r w:rsidR="00B66810" w:rsidRPr="00B66810">
              <w:rPr>
                <w:rFonts w:eastAsia="MS Gothic" w:cstheme="minorHAnsi"/>
                <w:i/>
                <w:iCs/>
                <w:color w:val="595959" w:themeColor="text1" w:themeTint="A6"/>
                <w:sz w:val="20"/>
                <w:szCs w:val="20"/>
                <w:lang w:val="fr-CA"/>
              </w:rPr>
              <w:t xml:space="preserve">La description doit être conforme à ce qui est proposé dans l'annexe A (Cadre de résultats). </w:t>
            </w:r>
            <w:bookmarkEnd w:id="12"/>
            <w:bookmarkEnd w:id="13"/>
            <w:bookmarkEnd w:id="14"/>
            <w:bookmarkEnd w:id="15"/>
            <w:bookmarkEnd w:id="16"/>
            <w:r w:rsidR="00805BC1" w:rsidRPr="00A40008">
              <w:rPr>
                <w:rFonts w:eastAsia="MS Gothic" w:cstheme="minorHAnsi"/>
                <w:i/>
                <w:iCs/>
                <w:color w:val="595959" w:themeColor="text1" w:themeTint="A6"/>
                <w:sz w:val="20"/>
                <w:szCs w:val="20"/>
                <w:lang w:val="fr-FR"/>
              </w:rPr>
              <w:t xml:space="preserve"> </w:t>
            </w:r>
          </w:p>
        </w:tc>
      </w:tr>
      <w:tr w:rsidR="00805BC1" w:rsidRPr="00A40008" w14:paraId="61DCF356" w14:textId="668084A1" w:rsidTr="00991313">
        <w:tc>
          <w:tcPr>
            <w:tcW w:w="9715" w:type="dxa"/>
            <w:tcBorders>
              <w:top w:val="single" w:sz="4" w:space="0" w:color="auto"/>
            </w:tcBorders>
            <w:shd w:val="clear" w:color="auto" w:fill="auto"/>
          </w:tcPr>
          <w:p w14:paraId="297753F7" w14:textId="4F17FE38" w:rsidR="00535CF9" w:rsidRPr="00A40008" w:rsidRDefault="00535CF9" w:rsidP="00991313">
            <w:pPr>
              <w:keepNext/>
              <w:keepLines/>
              <w:tabs>
                <w:tab w:val="left" w:pos="360"/>
              </w:tabs>
              <w:outlineLvl w:val="0"/>
              <w:rPr>
                <w:rFonts w:eastAsia="MS Gothic" w:cstheme="minorHAnsi"/>
                <w:i/>
                <w:iCs/>
                <w:sz w:val="20"/>
                <w:szCs w:val="20"/>
                <w:lang w:val="fr-FR"/>
              </w:rPr>
            </w:pPr>
          </w:p>
        </w:tc>
      </w:tr>
    </w:tbl>
    <w:p w14:paraId="74700474" w14:textId="77777777" w:rsidR="00805BC1" w:rsidRPr="00A40008" w:rsidRDefault="00805BC1" w:rsidP="00805BC1">
      <w:pPr>
        <w:spacing w:after="0"/>
        <w:jc w:val="both"/>
        <w:rPr>
          <w:sz w:val="24"/>
          <w:szCs w:val="24"/>
          <w:lang w:val="fr-FR"/>
        </w:rPr>
      </w:pPr>
    </w:p>
    <w:p w14:paraId="3751AB30" w14:textId="77777777" w:rsidR="00805BC1" w:rsidRPr="00A40008" w:rsidRDefault="00805BC1" w:rsidP="00805BC1">
      <w:pPr>
        <w:spacing w:after="0"/>
        <w:jc w:val="both"/>
        <w:rPr>
          <w:sz w:val="24"/>
          <w:szCs w:val="24"/>
          <w:lang w:val="fr-FR"/>
        </w:rPr>
      </w:pPr>
    </w:p>
    <w:p w14:paraId="3674849A" w14:textId="77777777" w:rsidR="000F44C2" w:rsidRPr="00A40008" w:rsidRDefault="000F44C2" w:rsidP="00805BC1">
      <w:pPr>
        <w:spacing w:after="0"/>
        <w:jc w:val="both"/>
        <w:rPr>
          <w:sz w:val="24"/>
          <w:szCs w:val="24"/>
          <w:lang w:val="fr-FR"/>
        </w:rPr>
      </w:pPr>
    </w:p>
    <w:p w14:paraId="57061670" w14:textId="77777777" w:rsidR="000F44C2" w:rsidRPr="00A40008" w:rsidRDefault="000F44C2" w:rsidP="00805BC1">
      <w:pPr>
        <w:spacing w:after="0"/>
        <w:jc w:val="both"/>
        <w:rPr>
          <w:sz w:val="24"/>
          <w:szCs w:val="24"/>
          <w:lang w:val="fr-FR"/>
        </w:rPr>
        <w:sectPr w:rsidR="000F44C2" w:rsidRPr="00A40008" w:rsidSect="00991313">
          <w:pgSz w:w="12240" w:h="15840"/>
          <w:pgMar w:top="1792" w:right="1440" w:bottom="1260" w:left="1440" w:header="720" w:footer="720" w:gutter="0"/>
          <w:cols w:space="720"/>
          <w:docGrid w:linePitch="360"/>
        </w:sectPr>
      </w:pPr>
    </w:p>
    <w:p w14:paraId="1F97A1BA" w14:textId="58EF4C47" w:rsidR="00805BC1" w:rsidRPr="00A40008" w:rsidRDefault="00805BC1" w:rsidP="00805BC1">
      <w:pPr>
        <w:spacing w:after="0"/>
        <w:rPr>
          <w:b/>
          <w:sz w:val="24"/>
          <w:szCs w:val="24"/>
          <w:lang w:val="fr-FR"/>
        </w:rPr>
      </w:pPr>
      <w:r w:rsidRPr="00A40008">
        <w:rPr>
          <w:b/>
          <w:color w:val="00B0F0"/>
          <w:sz w:val="24"/>
          <w:szCs w:val="24"/>
          <w:lang w:val="fr-FR"/>
        </w:rPr>
        <w:lastRenderedPageBreak/>
        <w:t xml:space="preserve">Annex A: </w:t>
      </w:r>
      <w:r w:rsidR="00B66810">
        <w:rPr>
          <w:b/>
          <w:color w:val="00B0F0"/>
          <w:sz w:val="24"/>
          <w:szCs w:val="24"/>
          <w:lang w:val="fr-FR"/>
        </w:rPr>
        <w:t>Cadre de Résultats</w:t>
      </w:r>
      <w:r w:rsidR="0015427D" w:rsidRPr="00A40008">
        <w:rPr>
          <w:b/>
          <w:sz w:val="24"/>
          <w:szCs w:val="24"/>
          <w:lang w:val="fr-FR"/>
        </w:rPr>
        <w:t xml:space="preserve"> </w:t>
      </w:r>
    </w:p>
    <w:tbl>
      <w:tblPr>
        <w:tblW w:w="1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4754"/>
        <w:gridCol w:w="2340"/>
        <w:gridCol w:w="1816"/>
        <w:gridCol w:w="1710"/>
      </w:tblGrid>
      <w:tr w:rsidR="00805BC1" w:rsidRPr="00A40008" w14:paraId="0CFDB0F1" w14:textId="77777777" w:rsidTr="00B4584D">
        <w:trPr>
          <w:trHeight w:val="556"/>
          <w:tblHeader/>
        </w:trPr>
        <w:tc>
          <w:tcPr>
            <w:tcW w:w="2711" w:type="dxa"/>
            <w:tcBorders>
              <w:top w:val="single" w:sz="4" w:space="0" w:color="auto"/>
              <w:bottom w:val="single" w:sz="4" w:space="0" w:color="auto"/>
            </w:tcBorders>
            <w:shd w:val="clear" w:color="auto" w:fill="000000" w:themeFill="text1"/>
            <w:vAlign w:val="center"/>
          </w:tcPr>
          <w:p w14:paraId="1F7E67E7" w14:textId="20021B0A" w:rsidR="00805BC1" w:rsidRPr="00A40008" w:rsidRDefault="00444F7E" w:rsidP="00991313">
            <w:pPr>
              <w:spacing w:after="0"/>
              <w:rPr>
                <w:b/>
                <w:color w:val="FFFFFF"/>
                <w:lang w:val="fr-FR"/>
              </w:rPr>
            </w:pPr>
            <w:r w:rsidRPr="000D26EA">
              <w:rPr>
                <w:b/>
                <w:color w:val="FFFFFF"/>
                <w:lang w:val="fr-FR"/>
              </w:rPr>
              <w:t>Résultats</w:t>
            </w:r>
          </w:p>
        </w:tc>
        <w:tc>
          <w:tcPr>
            <w:tcW w:w="4754" w:type="dxa"/>
            <w:tcBorders>
              <w:top w:val="single" w:sz="4" w:space="0" w:color="auto"/>
              <w:bottom w:val="single" w:sz="4" w:space="0" w:color="auto"/>
            </w:tcBorders>
            <w:shd w:val="clear" w:color="auto" w:fill="000000" w:themeFill="text1"/>
            <w:vAlign w:val="center"/>
          </w:tcPr>
          <w:p w14:paraId="4F64D040" w14:textId="518619C1" w:rsidR="00805BC1" w:rsidRPr="00A40008" w:rsidRDefault="00805BC1" w:rsidP="00991313">
            <w:pPr>
              <w:spacing w:after="0"/>
              <w:rPr>
                <w:b/>
                <w:color w:val="FFFFFF"/>
                <w:lang w:val="fr-FR"/>
              </w:rPr>
            </w:pPr>
            <w:r w:rsidRPr="00A40008">
              <w:rPr>
                <w:b/>
                <w:color w:val="FFFFFF"/>
                <w:lang w:val="fr-FR"/>
              </w:rPr>
              <w:t>Indicat</w:t>
            </w:r>
            <w:r w:rsidR="00444F7E">
              <w:rPr>
                <w:b/>
                <w:color w:val="FFFFFF"/>
                <w:lang w:val="fr-FR"/>
              </w:rPr>
              <w:t>eu</w:t>
            </w:r>
            <w:r w:rsidRPr="00A40008">
              <w:rPr>
                <w:b/>
                <w:color w:val="FFFFFF"/>
                <w:lang w:val="fr-FR"/>
              </w:rPr>
              <w:t>rs</w:t>
            </w:r>
          </w:p>
        </w:tc>
        <w:tc>
          <w:tcPr>
            <w:tcW w:w="2340" w:type="dxa"/>
            <w:tcBorders>
              <w:top w:val="single" w:sz="4" w:space="0" w:color="auto"/>
              <w:bottom w:val="single" w:sz="4" w:space="0" w:color="auto"/>
            </w:tcBorders>
            <w:shd w:val="clear" w:color="auto" w:fill="000000" w:themeFill="text1"/>
            <w:vAlign w:val="center"/>
          </w:tcPr>
          <w:p w14:paraId="6995FE17" w14:textId="1F06F906" w:rsidR="00805BC1" w:rsidRPr="00A40008" w:rsidRDefault="00444F7E" w:rsidP="00991313">
            <w:pPr>
              <w:spacing w:after="0"/>
              <w:rPr>
                <w:b/>
                <w:color w:val="FFFFFF"/>
                <w:lang w:val="fr-FR"/>
              </w:rPr>
            </w:pPr>
            <w:r w:rsidRPr="000D26EA">
              <w:rPr>
                <w:b/>
                <w:color w:val="FFFFFF"/>
                <w:lang w:val="fr-FR"/>
              </w:rPr>
              <w:t>Moyens de vérification/sources d'information</w:t>
            </w:r>
          </w:p>
        </w:tc>
        <w:tc>
          <w:tcPr>
            <w:tcW w:w="1816" w:type="dxa"/>
            <w:tcBorders>
              <w:top w:val="single" w:sz="4" w:space="0" w:color="auto"/>
              <w:bottom w:val="single" w:sz="4" w:space="0" w:color="auto"/>
            </w:tcBorders>
            <w:shd w:val="clear" w:color="auto" w:fill="000000" w:themeFill="text1"/>
            <w:vAlign w:val="center"/>
          </w:tcPr>
          <w:p w14:paraId="3A41A633" w14:textId="1112989C" w:rsidR="00805BC1" w:rsidRPr="00A40008" w:rsidRDefault="00805BC1" w:rsidP="00991313">
            <w:pPr>
              <w:spacing w:after="0"/>
              <w:rPr>
                <w:b/>
                <w:color w:val="FFFFFF"/>
                <w:lang w:val="fr-FR"/>
              </w:rPr>
            </w:pPr>
            <w:r w:rsidRPr="00A40008">
              <w:rPr>
                <w:b/>
                <w:color w:val="FFFFFF"/>
                <w:lang w:val="fr-FR"/>
              </w:rPr>
              <w:t>Activit</w:t>
            </w:r>
            <w:r w:rsidR="00444F7E">
              <w:rPr>
                <w:b/>
                <w:color w:val="FFFFFF"/>
                <w:lang w:val="fr-FR"/>
              </w:rPr>
              <w:t>é</w:t>
            </w:r>
            <w:r w:rsidRPr="00A40008">
              <w:rPr>
                <w:b/>
                <w:color w:val="FFFFFF"/>
                <w:lang w:val="fr-FR"/>
              </w:rPr>
              <w:t>s</w:t>
            </w:r>
          </w:p>
        </w:tc>
        <w:tc>
          <w:tcPr>
            <w:tcW w:w="1710" w:type="dxa"/>
            <w:tcBorders>
              <w:top w:val="single" w:sz="4" w:space="0" w:color="auto"/>
              <w:bottom w:val="single" w:sz="4" w:space="0" w:color="auto"/>
            </w:tcBorders>
            <w:shd w:val="clear" w:color="auto" w:fill="000000" w:themeFill="text1"/>
            <w:vAlign w:val="center"/>
          </w:tcPr>
          <w:p w14:paraId="0391D74F" w14:textId="77777777" w:rsidR="00805BC1" w:rsidRPr="00A40008" w:rsidRDefault="00805BC1" w:rsidP="00991313">
            <w:pPr>
              <w:spacing w:after="0"/>
              <w:rPr>
                <w:b/>
                <w:color w:val="FFFFFF"/>
                <w:lang w:val="fr-FR"/>
              </w:rPr>
            </w:pPr>
            <w:r w:rsidRPr="00A40008">
              <w:rPr>
                <w:b/>
                <w:color w:val="FFFFFF"/>
                <w:lang w:val="fr-FR"/>
              </w:rPr>
              <w:t>Budget</w:t>
            </w:r>
          </w:p>
        </w:tc>
      </w:tr>
      <w:tr w:rsidR="00B13DB5" w:rsidRPr="00A40008" w14:paraId="435E4D65" w14:textId="77777777" w:rsidTr="00B874F2">
        <w:trPr>
          <w:trHeight w:val="250"/>
        </w:trPr>
        <w:tc>
          <w:tcPr>
            <w:tcW w:w="2711" w:type="dxa"/>
            <w:tcBorders>
              <w:top w:val="single" w:sz="4" w:space="0" w:color="auto"/>
              <w:bottom w:val="single" w:sz="4" w:space="0" w:color="auto"/>
            </w:tcBorders>
            <w:shd w:val="clear" w:color="auto" w:fill="D9D9D9" w:themeFill="background1" w:themeFillShade="D9"/>
          </w:tcPr>
          <w:p w14:paraId="6F95C995" w14:textId="21A5768D" w:rsidR="00B13DB5" w:rsidRPr="00A40008" w:rsidRDefault="00176D0B" w:rsidP="00B13DB5">
            <w:pPr>
              <w:spacing w:after="0" w:line="240" w:lineRule="auto"/>
              <w:rPr>
                <w:b/>
                <w:sz w:val="14"/>
                <w:szCs w:val="14"/>
                <w:lang w:val="fr-FR"/>
              </w:rPr>
            </w:pPr>
            <w:r w:rsidRPr="00176D0B">
              <w:rPr>
                <w:i/>
                <w:iCs/>
                <w:sz w:val="14"/>
                <w:szCs w:val="14"/>
                <w:lang w:val="fr-FR"/>
              </w:rPr>
              <w:t>Élabore</w:t>
            </w:r>
            <w:r w:rsidR="00602148">
              <w:rPr>
                <w:i/>
                <w:iCs/>
                <w:sz w:val="14"/>
                <w:szCs w:val="14"/>
                <w:lang w:val="fr-FR"/>
              </w:rPr>
              <w:t>r</w:t>
            </w:r>
            <w:r w:rsidRPr="00176D0B">
              <w:rPr>
                <w:i/>
                <w:iCs/>
                <w:sz w:val="14"/>
                <w:szCs w:val="14"/>
                <w:lang w:val="fr-FR"/>
              </w:rPr>
              <w:t xml:space="preserve"> un énoncé de résultat approprié et des </w:t>
            </w:r>
            <w:r>
              <w:rPr>
                <w:i/>
                <w:iCs/>
                <w:sz w:val="14"/>
                <w:szCs w:val="14"/>
                <w:lang w:val="fr-FR"/>
              </w:rPr>
              <w:t>produits</w:t>
            </w:r>
            <w:r w:rsidRPr="00176D0B">
              <w:rPr>
                <w:i/>
                <w:iCs/>
                <w:sz w:val="14"/>
                <w:szCs w:val="14"/>
                <w:lang w:val="fr-FR"/>
              </w:rPr>
              <w:t xml:space="preserve"> pour chaque résultat. Un seul résultat est recommandé. La déclaration d'impact doit être utilisée et ne peut pas être modifiée.</w:t>
            </w:r>
          </w:p>
        </w:tc>
        <w:tc>
          <w:tcPr>
            <w:tcW w:w="4754" w:type="dxa"/>
            <w:tcBorders>
              <w:top w:val="single" w:sz="4" w:space="0" w:color="auto"/>
              <w:bottom w:val="single" w:sz="4" w:space="0" w:color="auto"/>
            </w:tcBorders>
            <w:shd w:val="clear" w:color="auto" w:fill="D9D9D9" w:themeFill="background1" w:themeFillShade="D9"/>
          </w:tcPr>
          <w:p w14:paraId="606356DB" w14:textId="00653C6F" w:rsidR="00B13DB5" w:rsidRPr="00176D0B" w:rsidRDefault="00176D0B" w:rsidP="00176D0B">
            <w:pPr>
              <w:spacing w:after="0" w:line="240" w:lineRule="auto"/>
              <w:ind w:right="135"/>
              <w:rPr>
                <w:i/>
                <w:iCs/>
                <w:sz w:val="14"/>
                <w:szCs w:val="14"/>
                <w:lang w:val="fr-FR"/>
              </w:rPr>
            </w:pPr>
            <w:r w:rsidRPr="00176D0B">
              <w:rPr>
                <w:i/>
                <w:iCs/>
                <w:sz w:val="14"/>
                <w:szCs w:val="14"/>
                <w:lang w:val="fr-FR"/>
              </w:rPr>
              <w:t>Sélectionne</w:t>
            </w:r>
            <w:r w:rsidR="00602148">
              <w:rPr>
                <w:i/>
                <w:iCs/>
                <w:sz w:val="14"/>
                <w:szCs w:val="14"/>
                <w:lang w:val="fr-FR"/>
              </w:rPr>
              <w:t>r</w:t>
            </w:r>
            <w:r w:rsidRPr="00176D0B">
              <w:rPr>
                <w:i/>
                <w:iCs/>
                <w:sz w:val="14"/>
                <w:szCs w:val="14"/>
                <w:lang w:val="fr-FR"/>
              </w:rPr>
              <w:t xml:space="preserve"> parmi les indicateurs de niveau d'impact requis. Pour le niveau des résultats, inclu</w:t>
            </w:r>
            <w:r w:rsidR="00602148">
              <w:rPr>
                <w:i/>
                <w:iCs/>
                <w:sz w:val="14"/>
                <w:szCs w:val="14"/>
                <w:lang w:val="fr-FR"/>
              </w:rPr>
              <w:t>re</w:t>
            </w:r>
            <w:r w:rsidRPr="00176D0B">
              <w:rPr>
                <w:i/>
                <w:iCs/>
                <w:sz w:val="14"/>
                <w:szCs w:val="14"/>
                <w:lang w:val="fr-FR"/>
              </w:rPr>
              <w:t xml:space="preserve"> les deux indicateurs de portée (directs/indirects) et développez 1-2 indicateurs. Chaque </w:t>
            </w:r>
            <w:r>
              <w:rPr>
                <w:i/>
                <w:iCs/>
                <w:sz w:val="14"/>
                <w:szCs w:val="14"/>
                <w:lang w:val="fr-FR"/>
              </w:rPr>
              <w:t>produit</w:t>
            </w:r>
            <w:r w:rsidRPr="00176D0B">
              <w:rPr>
                <w:i/>
                <w:iCs/>
                <w:sz w:val="14"/>
                <w:szCs w:val="14"/>
                <w:lang w:val="fr-FR"/>
              </w:rPr>
              <w:t xml:space="preserve"> doit avoir 1-2 indicateurs. </w:t>
            </w:r>
            <w:r w:rsidR="002A29DE" w:rsidRPr="00176D0B">
              <w:rPr>
                <w:i/>
                <w:iCs/>
                <w:sz w:val="14"/>
                <w:szCs w:val="14"/>
                <w:lang w:val="fr-FR"/>
              </w:rPr>
              <w:t>Veuillez-vous</w:t>
            </w:r>
            <w:r w:rsidRPr="00176D0B">
              <w:rPr>
                <w:i/>
                <w:iCs/>
                <w:sz w:val="14"/>
                <w:szCs w:val="14"/>
                <w:lang w:val="fr-FR"/>
              </w:rPr>
              <w:t xml:space="preserve"> assurer que les indicateurs sont réduits au minimum et qu'ils sont S.M.A.R.T</w:t>
            </w:r>
            <w:r>
              <w:rPr>
                <w:i/>
                <w:iCs/>
                <w:sz w:val="14"/>
                <w:szCs w:val="14"/>
                <w:lang w:val="fr-FR"/>
              </w:rPr>
              <w:t>.</w:t>
            </w:r>
            <w:r w:rsidRPr="00A40008">
              <w:rPr>
                <w:rStyle w:val="FootnoteReference"/>
                <w:sz w:val="14"/>
                <w:szCs w:val="14"/>
                <w:lang w:val="fr-FR"/>
              </w:rPr>
              <w:t xml:space="preserve"> </w:t>
            </w:r>
            <w:r w:rsidRPr="00A40008">
              <w:rPr>
                <w:rStyle w:val="FootnoteReference"/>
                <w:sz w:val="14"/>
                <w:szCs w:val="14"/>
                <w:lang w:val="fr-FR"/>
              </w:rPr>
              <w:footnoteReference w:id="4"/>
            </w:r>
          </w:p>
        </w:tc>
        <w:tc>
          <w:tcPr>
            <w:tcW w:w="2340" w:type="dxa"/>
            <w:tcBorders>
              <w:top w:val="single" w:sz="4" w:space="0" w:color="auto"/>
              <w:bottom w:val="single" w:sz="4" w:space="0" w:color="auto"/>
              <w:right w:val="single" w:sz="4" w:space="0" w:color="auto"/>
            </w:tcBorders>
            <w:shd w:val="clear" w:color="auto" w:fill="D9D9D9" w:themeFill="background1" w:themeFillShade="D9"/>
          </w:tcPr>
          <w:p w14:paraId="5E0807F8" w14:textId="41E4242D" w:rsidR="00B13DB5" w:rsidRPr="00A40008" w:rsidRDefault="00176D0B" w:rsidP="00B13DB5">
            <w:pPr>
              <w:spacing w:after="0" w:line="240" w:lineRule="auto"/>
              <w:rPr>
                <w:bCs/>
                <w:color w:val="FFFFFF"/>
                <w:sz w:val="14"/>
                <w:szCs w:val="14"/>
                <w:lang w:val="fr-FR"/>
              </w:rPr>
            </w:pPr>
            <w:r w:rsidRPr="00176D0B">
              <w:rPr>
                <w:i/>
                <w:iCs/>
                <w:sz w:val="14"/>
                <w:szCs w:val="14"/>
                <w:lang w:val="fr-FR"/>
              </w:rPr>
              <w:t>La méthode de collecte de données à utiliser et la provenance des informations. Envisager des méthodologies adaptatives/alternatives pour minimiser les risques.</w:t>
            </w:r>
          </w:p>
        </w:tc>
        <w:tc>
          <w:tcPr>
            <w:tcW w:w="1816"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75268AF5" w14:textId="5E279A19" w:rsidR="00B13DB5" w:rsidRPr="00A40008" w:rsidRDefault="00313E7A" w:rsidP="00B13DB5">
            <w:pPr>
              <w:spacing w:after="0" w:line="240" w:lineRule="auto"/>
              <w:rPr>
                <w:b/>
                <w:color w:val="FFFFFF"/>
                <w:sz w:val="14"/>
                <w:szCs w:val="14"/>
                <w:lang w:val="fr-FR"/>
              </w:rPr>
            </w:pPr>
            <w:r w:rsidRPr="00313E7A">
              <w:rPr>
                <w:i/>
                <w:iCs/>
                <w:sz w:val="14"/>
                <w:szCs w:val="14"/>
                <w:lang w:val="fr-FR"/>
              </w:rPr>
              <w:t xml:space="preserve">Inclure les activités pour chaque </w:t>
            </w:r>
            <w:r>
              <w:rPr>
                <w:i/>
                <w:iCs/>
                <w:sz w:val="14"/>
                <w:szCs w:val="14"/>
                <w:lang w:val="fr-FR"/>
              </w:rPr>
              <w:t>produit</w:t>
            </w:r>
            <w:r w:rsidRPr="00313E7A">
              <w:rPr>
                <w:i/>
                <w:iCs/>
                <w:sz w:val="14"/>
                <w:szCs w:val="14"/>
                <w:lang w:val="fr-FR"/>
              </w:rPr>
              <w:t>. Ne</w:t>
            </w:r>
            <w:r w:rsidR="00602148">
              <w:rPr>
                <w:i/>
                <w:iCs/>
                <w:sz w:val="14"/>
                <w:szCs w:val="14"/>
                <w:lang w:val="fr-FR"/>
              </w:rPr>
              <w:t xml:space="preserve"> pas</w:t>
            </w:r>
            <w:r w:rsidRPr="00313E7A">
              <w:rPr>
                <w:i/>
                <w:iCs/>
                <w:sz w:val="14"/>
                <w:szCs w:val="14"/>
                <w:lang w:val="fr-FR"/>
              </w:rPr>
              <w:t xml:space="preserve"> développe</w:t>
            </w:r>
            <w:r w:rsidR="00602148">
              <w:rPr>
                <w:i/>
                <w:iCs/>
                <w:sz w:val="14"/>
                <w:szCs w:val="14"/>
                <w:lang w:val="fr-FR"/>
              </w:rPr>
              <w:t>r</w:t>
            </w:r>
            <w:r w:rsidRPr="00313E7A">
              <w:rPr>
                <w:i/>
                <w:iCs/>
                <w:sz w:val="14"/>
                <w:szCs w:val="14"/>
                <w:lang w:val="fr-FR"/>
              </w:rPr>
              <w:t xml:space="preserve"> d'activités au niveau de l'impact ou des résultats.</w:t>
            </w:r>
          </w:p>
        </w:tc>
        <w:tc>
          <w:tcPr>
            <w:tcW w:w="1710"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62ADDF59" w14:textId="26ACA446" w:rsidR="00B13DB5" w:rsidRPr="00A40008" w:rsidRDefault="00313E7A" w:rsidP="00B13DB5">
            <w:pPr>
              <w:spacing w:after="0" w:line="240" w:lineRule="auto"/>
              <w:rPr>
                <w:b/>
                <w:color w:val="FFFFFF"/>
                <w:sz w:val="14"/>
                <w:szCs w:val="14"/>
                <w:lang w:val="fr-FR"/>
              </w:rPr>
            </w:pPr>
            <w:r w:rsidRPr="00313E7A">
              <w:rPr>
                <w:i/>
                <w:iCs/>
                <w:sz w:val="14"/>
                <w:szCs w:val="14"/>
                <w:lang w:val="fr-FR"/>
              </w:rPr>
              <w:t xml:space="preserve">Pour chaque </w:t>
            </w:r>
            <w:r>
              <w:rPr>
                <w:i/>
                <w:iCs/>
                <w:sz w:val="14"/>
                <w:szCs w:val="14"/>
                <w:lang w:val="fr-FR"/>
              </w:rPr>
              <w:t>produit</w:t>
            </w:r>
            <w:r w:rsidRPr="00313E7A">
              <w:rPr>
                <w:i/>
                <w:iCs/>
                <w:sz w:val="14"/>
                <w:szCs w:val="14"/>
                <w:lang w:val="fr-FR"/>
              </w:rPr>
              <w:t>, entr</w:t>
            </w:r>
            <w:r w:rsidR="00602148">
              <w:rPr>
                <w:i/>
                <w:iCs/>
                <w:sz w:val="14"/>
                <w:szCs w:val="14"/>
                <w:lang w:val="fr-FR"/>
              </w:rPr>
              <w:t>er</w:t>
            </w:r>
            <w:r w:rsidRPr="00313E7A">
              <w:rPr>
                <w:i/>
                <w:iCs/>
                <w:sz w:val="14"/>
                <w:szCs w:val="14"/>
                <w:lang w:val="fr-FR"/>
              </w:rPr>
              <w:t xml:space="preserve"> le budget. Cela devrait s'aligner sur le budget de l'annexe B.</w:t>
            </w:r>
          </w:p>
        </w:tc>
      </w:tr>
      <w:tr w:rsidR="00B13DB5" w:rsidRPr="00A40008" w14:paraId="121658C4" w14:textId="77777777" w:rsidTr="00B4584D">
        <w:trPr>
          <w:trHeight w:val="250"/>
        </w:trPr>
        <w:tc>
          <w:tcPr>
            <w:tcW w:w="2711" w:type="dxa"/>
            <w:tcBorders>
              <w:top w:val="single" w:sz="4" w:space="0" w:color="auto"/>
              <w:bottom w:val="single" w:sz="4" w:space="0" w:color="auto"/>
            </w:tcBorders>
            <w:shd w:val="clear" w:color="auto" w:fill="B6DDE8"/>
          </w:tcPr>
          <w:p w14:paraId="7B79CCB6" w14:textId="6D1EFA6B" w:rsidR="00B13DB5" w:rsidRPr="00A40008" w:rsidRDefault="00B13DB5" w:rsidP="00B13DB5">
            <w:pPr>
              <w:spacing w:after="0" w:line="240" w:lineRule="auto"/>
              <w:rPr>
                <w:b/>
                <w:sz w:val="20"/>
                <w:szCs w:val="20"/>
                <w:lang w:val="fr-FR"/>
              </w:rPr>
            </w:pPr>
            <w:r w:rsidRPr="00A40008">
              <w:rPr>
                <w:b/>
                <w:sz w:val="20"/>
                <w:szCs w:val="20"/>
                <w:lang w:val="fr-FR"/>
              </w:rPr>
              <w:t>Impac</w:t>
            </w:r>
            <w:r w:rsidR="00085B3A" w:rsidRPr="00A40008">
              <w:rPr>
                <w:b/>
                <w:sz w:val="20"/>
                <w:szCs w:val="20"/>
                <w:lang w:val="fr-FR"/>
              </w:rPr>
              <w:t>t (</w:t>
            </w:r>
            <w:r w:rsidR="00313E7A">
              <w:rPr>
                <w:b/>
                <w:sz w:val="20"/>
                <w:szCs w:val="20"/>
                <w:lang w:val="fr-FR"/>
              </w:rPr>
              <w:t>r</w:t>
            </w:r>
            <w:r w:rsidR="00085B3A" w:rsidRPr="00A40008">
              <w:rPr>
                <w:b/>
                <w:sz w:val="20"/>
                <w:szCs w:val="20"/>
                <w:lang w:val="fr-FR"/>
              </w:rPr>
              <w:t>equi</w:t>
            </w:r>
            <w:r w:rsidR="00313E7A">
              <w:rPr>
                <w:b/>
                <w:sz w:val="20"/>
                <w:szCs w:val="20"/>
                <w:lang w:val="fr-FR"/>
              </w:rPr>
              <w:t>s</w:t>
            </w:r>
            <w:r w:rsidR="00085B3A" w:rsidRPr="00A40008">
              <w:rPr>
                <w:b/>
                <w:sz w:val="20"/>
                <w:szCs w:val="20"/>
                <w:lang w:val="fr-FR"/>
              </w:rPr>
              <w:t>)</w:t>
            </w:r>
          </w:p>
          <w:p w14:paraId="0AAF670B" w14:textId="5767E952" w:rsidR="00B13DB5" w:rsidRPr="00A40008" w:rsidRDefault="00313E7A" w:rsidP="00B13DB5">
            <w:pPr>
              <w:spacing w:after="0" w:line="240" w:lineRule="auto"/>
              <w:rPr>
                <w:bCs/>
                <w:sz w:val="12"/>
                <w:szCs w:val="12"/>
                <w:lang w:val="fr-FR"/>
              </w:rPr>
            </w:pPr>
            <w:r w:rsidRPr="00313E7A">
              <w:rPr>
                <w:sz w:val="20"/>
                <w:szCs w:val="20"/>
                <w:lang w:val="fr-FR"/>
              </w:rPr>
              <w:t>Représentation et leadership accrus des femmes dans les processus de paix formels et/ou la mise en œuvre des accords de paix</w:t>
            </w:r>
            <w:r>
              <w:rPr>
                <w:sz w:val="20"/>
                <w:szCs w:val="20"/>
                <w:lang w:val="fr-FR"/>
              </w:rPr>
              <w:t>.</w:t>
            </w:r>
          </w:p>
        </w:tc>
        <w:tc>
          <w:tcPr>
            <w:tcW w:w="4754" w:type="dxa"/>
            <w:tcBorders>
              <w:top w:val="single" w:sz="4" w:space="0" w:color="auto"/>
              <w:bottom w:val="single" w:sz="4" w:space="0" w:color="auto"/>
            </w:tcBorders>
            <w:shd w:val="clear" w:color="auto" w:fill="B6DDE8"/>
          </w:tcPr>
          <w:p w14:paraId="6101CBAF" w14:textId="52202533" w:rsidR="00C1781A" w:rsidRPr="00A40008" w:rsidRDefault="00602148" w:rsidP="00C1781A">
            <w:pPr>
              <w:spacing w:after="0" w:line="240" w:lineRule="auto"/>
              <w:rPr>
                <w:bCs/>
                <w:sz w:val="18"/>
                <w:szCs w:val="18"/>
                <w:lang w:val="fr-FR"/>
              </w:rPr>
            </w:pPr>
            <w:r w:rsidRPr="00A40008">
              <w:rPr>
                <w:bCs/>
                <w:sz w:val="18"/>
                <w:szCs w:val="18"/>
                <w:lang w:val="fr-FR"/>
              </w:rPr>
              <w:t>Sélect</w:t>
            </w:r>
            <w:r>
              <w:rPr>
                <w:bCs/>
                <w:sz w:val="18"/>
                <w:szCs w:val="18"/>
                <w:lang w:val="fr-FR"/>
              </w:rPr>
              <w:t>ionner</w:t>
            </w:r>
            <w:r w:rsidR="00313E7A">
              <w:rPr>
                <w:bCs/>
                <w:sz w:val="18"/>
                <w:szCs w:val="18"/>
                <w:lang w:val="fr-FR"/>
              </w:rPr>
              <w:t xml:space="preserve"> au moins</w:t>
            </w:r>
            <w:r w:rsidR="00C1781A" w:rsidRPr="00A40008">
              <w:rPr>
                <w:bCs/>
                <w:sz w:val="18"/>
                <w:szCs w:val="18"/>
                <w:lang w:val="fr-FR"/>
              </w:rPr>
              <w:t xml:space="preserve"> 2 </w:t>
            </w:r>
            <w:r w:rsidR="00313E7A">
              <w:rPr>
                <w:bCs/>
                <w:sz w:val="18"/>
                <w:szCs w:val="18"/>
                <w:lang w:val="fr-FR"/>
              </w:rPr>
              <w:t>ou</w:t>
            </w:r>
            <w:r w:rsidR="00C1781A" w:rsidRPr="00A40008">
              <w:rPr>
                <w:bCs/>
                <w:sz w:val="18"/>
                <w:szCs w:val="18"/>
                <w:lang w:val="fr-FR"/>
              </w:rPr>
              <w:t xml:space="preserve"> 3 </w:t>
            </w:r>
            <w:r w:rsidR="00313E7A">
              <w:rPr>
                <w:bCs/>
                <w:sz w:val="18"/>
                <w:szCs w:val="18"/>
                <w:lang w:val="fr-FR"/>
              </w:rPr>
              <w:t>i</w:t>
            </w:r>
            <w:r w:rsidR="00C1781A" w:rsidRPr="00A40008">
              <w:rPr>
                <w:bCs/>
                <w:sz w:val="18"/>
                <w:szCs w:val="18"/>
                <w:lang w:val="fr-FR"/>
              </w:rPr>
              <w:t>ndicat</w:t>
            </w:r>
            <w:r w:rsidR="00313E7A">
              <w:rPr>
                <w:bCs/>
                <w:sz w:val="18"/>
                <w:szCs w:val="18"/>
                <w:lang w:val="fr-FR"/>
              </w:rPr>
              <w:t>eu</w:t>
            </w:r>
            <w:r w:rsidR="00C1781A" w:rsidRPr="00A40008">
              <w:rPr>
                <w:bCs/>
                <w:sz w:val="18"/>
                <w:szCs w:val="18"/>
                <w:lang w:val="fr-FR"/>
              </w:rPr>
              <w:t>rs:</w:t>
            </w:r>
          </w:p>
          <w:p w14:paraId="1FB4EE34" w14:textId="77777777" w:rsidR="00602148" w:rsidRDefault="00602148" w:rsidP="00602148">
            <w:pPr>
              <w:pStyle w:val="ListParagraph"/>
              <w:numPr>
                <w:ilvl w:val="0"/>
                <w:numId w:val="4"/>
              </w:numPr>
              <w:spacing w:after="0" w:line="240" w:lineRule="auto"/>
              <w:ind w:left="236" w:hanging="236"/>
              <w:rPr>
                <w:bCs/>
                <w:sz w:val="18"/>
                <w:szCs w:val="18"/>
                <w:lang w:val="fr-FR"/>
              </w:rPr>
            </w:pPr>
            <w:r w:rsidRPr="00602148">
              <w:rPr>
                <w:bCs/>
                <w:sz w:val="18"/>
                <w:szCs w:val="18"/>
                <w:lang w:val="fr-FR"/>
              </w:rPr>
              <w:t>Nombre de femmes qui participent aux processus de paix formels ou aux négociations (par rôle [médiatrice/conseillère/partie prenante])</w:t>
            </w:r>
          </w:p>
          <w:p w14:paraId="7DED4735" w14:textId="77777777" w:rsidR="00602148" w:rsidRDefault="00602148" w:rsidP="00602148">
            <w:pPr>
              <w:pStyle w:val="ListParagraph"/>
              <w:numPr>
                <w:ilvl w:val="0"/>
                <w:numId w:val="4"/>
              </w:numPr>
              <w:spacing w:after="0" w:line="240" w:lineRule="auto"/>
              <w:ind w:left="236" w:hanging="236"/>
              <w:rPr>
                <w:bCs/>
                <w:sz w:val="18"/>
                <w:szCs w:val="18"/>
                <w:lang w:val="fr-FR"/>
              </w:rPr>
            </w:pPr>
            <w:r w:rsidRPr="00602148">
              <w:rPr>
                <w:bCs/>
                <w:sz w:val="18"/>
                <w:szCs w:val="18"/>
                <w:lang w:val="fr-FR"/>
              </w:rPr>
              <w:t>Existence d'éléments</w:t>
            </w:r>
            <w:r>
              <w:rPr>
                <w:bCs/>
                <w:sz w:val="18"/>
                <w:szCs w:val="18"/>
                <w:lang w:val="fr-FR"/>
              </w:rPr>
              <w:t xml:space="preserve"> </w:t>
            </w:r>
            <w:r w:rsidRPr="00602148">
              <w:rPr>
                <w:bCs/>
                <w:sz w:val="18"/>
                <w:szCs w:val="18"/>
                <w:lang w:val="fr-FR"/>
              </w:rPr>
              <w:t>/</w:t>
            </w:r>
            <w:r>
              <w:rPr>
                <w:bCs/>
                <w:sz w:val="18"/>
                <w:szCs w:val="18"/>
                <w:lang w:val="fr-FR"/>
              </w:rPr>
              <w:t xml:space="preserve"> de </w:t>
            </w:r>
            <w:r w:rsidRPr="00602148">
              <w:rPr>
                <w:bCs/>
                <w:sz w:val="18"/>
                <w:szCs w:val="18"/>
                <w:lang w:val="fr-FR"/>
              </w:rPr>
              <w:t>dispositions sensibles au genre dans les accords de paix, les dialogues et/ou les processus décisionnels</w:t>
            </w:r>
          </w:p>
          <w:p w14:paraId="0610CD78" w14:textId="660ED08B" w:rsidR="00B13DB5" w:rsidRPr="00602148" w:rsidRDefault="00602148" w:rsidP="00602148">
            <w:pPr>
              <w:pStyle w:val="ListParagraph"/>
              <w:numPr>
                <w:ilvl w:val="0"/>
                <w:numId w:val="4"/>
              </w:numPr>
              <w:spacing w:after="0" w:line="240" w:lineRule="auto"/>
              <w:ind w:left="236" w:hanging="236"/>
              <w:rPr>
                <w:bCs/>
                <w:sz w:val="18"/>
                <w:szCs w:val="18"/>
                <w:lang w:val="fr-FR"/>
              </w:rPr>
            </w:pPr>
            <w:r w:rsidRPr="00602148">
              <w:rPr>
                <w:bCs/>
                <w:sz w:val="18"/>
                <w:szCs w:val="18"/>
                <w:lang w:val="fr-FR"/>
              </w:rPr>
              <w:t>Types de stratégies utilisées/mises en œuvre pour participer/contribuer au processus de paix et/ou à la mise en œuvre des accords de paix</w:t>
            </w:r>
          </w:p>
        </w:tc>
        <w:tc>
          <w:tcPr>
            <w:tcW w:w="2340" w:type="dxa"/>
            <w:tcBorders>
              <w:top w:val="single" w:sz="4" w:space="0" w:color="auto"/>
              <w:bottom w:val="single" w:sz="4" w:space="0" w:color="auto"/>
            </w:tcBorders>
            <w:shd w:val="clear" w:color="auto" w:fill="B6DDE8"/>
          </w:tcPr>
          <w:p w14:paraId="4DA7181C" w14:textId="65E7FB2D" w:rsidR="00B13DB5" w:rsidRPr="00A40008" w:rsidRDefault="00890D91" w:rsidP="00B13DB5">
            <w:pPr>
              <w:rPr>
                <w:bCs/>
                <w:color w:val="FFFFFF"/>
                <w:sz w:val="20"/>
                <w:szCs w:val="20"/>
                <w:lang w:val="fr-FR"/>
              </w:rPr>
            </w:pPr>
            <w:r>
              <w:rPr>
                <w:bCs/>
                <w:color w:val="595959" w:themeColor="text1" w:themeTint="A6"/>
                <w:sz w:val="20"/>
                <w:szCs w:val="20"/>
                <w:lang w:val="fr-FR"/>
              </w:rPr>
              <w:t>Revue documentaire ou entrevues</w:t>
            </w:r>
          </w:p>
        </w:tc>
        <w:tc>
          <w:tcPr>
            <w:tcW w:w="1816" w:type="dxa"/>
            <w:tcBorders>
              <w:top w:val="single" w:sz="4" w:space="0" w:color="auto"/>
              <w:bottom w:val="single" w:sz="4" w:space="0" w:color="auto"/>
              <w:tl2br w:val="single" w:sz="4" w:space="0" w:color="auto"/>
            </w:tcBorders>
            <w:shd w:val="clear" w:color="auto" w:fill="B6DDE8"/>
            <w:vAlign w:val="center"/>
          </w:tcPr>
          <w:p w14:paraId="1E54C7C2" w14:textId="77777777" w:rsidR="00B13DB5" w:rsidRPr="00A40008" w:rsidRDefault="00B13DB5" w:rsidP="00B13DB5">
            <w:pPr>
              <w:rPr>
                <w:b/>
                <w:color w:val="FFFFFF"/>
                <w:lang w:val="fr-FR"/>
              </w:rPr>
            </w:pPr>
          </w:p>
        </w:tc>
        <w:tc>
          <w:tcPr>
            <w:tcW w:w="1710" w:type="dxa"/>
            <w:tcBorders>
              <w:top w:val="single" w:sz="4" w:space="0" w:color="auto"/>
              <w:bottom w:val="single" w:sz="4" w:space="0" w:color="auto"/>
              <w:tl2br w:val="single" w:sz="4" w:space="0" w:color="auto"/>
            </w:tcBorders>
            <w:shd w:val="clear" w:color="auto" w:fill="B6DDE8"/>
            <w:vAlign w:val="center"/>
          </w:tcPr>
          <w:p w14:paraId="3580324C" w14:textId="77777777" w:rsidR="00B13DB5" w:rsidRPr="00A40008" w:rsidRDefault="00B13DB5" w:rsidP="00B13DB5">
            <w:pPr>
              <w:rPr>
                <w:b/>
                <w:color w:val="FFFFFF"/>
                <w:lang w:val="fr-FR"/>
              </w:rPr>
            </w:pPr>
          </w:p>
        </w:tc>
      </w:tr>
      <w:tr w:rsidR="00B13DB5" w:rsidRPr="00A40008" w14:paraId="4E38C468" w14:textId="77777777" w:rsidTr="00991313">
        <w:trPr>
          <w:trHeight w:val="464"/>
        </w:trPr>
        <w:tc>
          <w:tcPr>
            <w:tcW w:w="2711" w:type="dxa"/>
            <w:shd w:val="clear" w:color="auto" w:fill="DBE5F1"/>
          </w:tcPr>
          <w:p w14:paraId="21B03402" w14:textId="55EFF8BE" w:rsidR="00B13DB5" w:rsidRPr="00A40008" w:rsidRDefault="00602148" w:rsidP="00B13DB5">
            <w:pPr>
              <w:rPr>
                <w:b/>
                <w:sz w:val="20"/>
                <w:lang w:val="fr-FR"/>
              </w:rPr>
            </w:pPr>
            <w:r>
              <w:rPr>
                <w:b/>
                <w:sz w:val="20"/>
                <w:lang w:val="fr-FR"/>
              </w:rPr>
              <w:t>Résultat</w:t>
            </w:r>
            <w:r w:rsidR="00B13DB5" w:rsidRPr="00A40008">
              <w:rPr>
                <w:rStyle w:val="FootnoteReference"/>
                <w:lang w:val="fr-FR"/>
              </w:rPr>
              <w:footnoteReference w:id="5"/>
            </w:r>
            <w:r w:rsidR="00B13DB5" w:rsidRPr="00A40008">
              <w:rPr>
                <w:b/>
                <w:sz w:val="20"/>
                <w:lang w:val="fr-FR"/>
              </w:rPr>
              <w:t xml:space="preserve"> </w:t>
            </w:r>
          </w:p>
          <w:p w14:paraId="7E5811CB" w14:textId="3505C542" w:rsidR="00DB05A9" w:rsidRPr="00A40008" w:rsidRDefault="00DB05A9" w:rsidP="00B13DB5">
            <w:pPr>
              <w:rPr>
                <w:b/>
                <w:sz w:val="20"/>
                <w:lang w:val="fr-FR"/>
              </w:rPr>
            </w:pPr>
            <w:r w:rsidRPr="00A40008">
              <w:rPr>
                <w:bCs/>
                <w:i/>
                <w:iCs/>
                <w:sz w:val="20"/>
                <w:szCs w:val="20"/>
                <w:lang w:val="fr-FR"/>
              </w:rPr>
              <w:t>*</w:t>
            </w:r>
            <w:r w:rsidR="002A29DE" w:rsidRPr="00A40008">
              <w:rPr>
                <w:bCs/>
                <w:i/>
                <w:iCs/>
                <w:sz w:val="20"/>
                <w:szCs w:val="20"/>
                <w:lang w:val="fr-FR"/>
              </w:rPr>
              <w:t>Dévelop</w:t>
            </w:r>
            <w:r w:rsidR="002A29DE">
              <w:rPr>
                <w:bCs/>
                <w:i/>
                <w:iCs/>
                <w:sz w:val="20"/>
                <w:szCs w:val="20"/>
                <w:lang w:val="fr-FR"/>
              </w:rPr>
              <w:t>per</w:t>
            </w:r>
            <w:r w:rsidRPr="00A40008">
              <w:rPr>
                <w:bCs/>
                <w:i/>
                <w:iCs/>
                <w:sz w:val="20"/>
                <w:szCs w:val="20"/>
                <w:lang w:val="fr-FR"/>
              </w:rPr>
              <w:t xml:space="preserve"> </w:t>
            </w:r>
            <w:r w:rsidR="00602148">
              <w:rPr>
                <w:bCs/>
                <w:i/>
                <w:iCs/>
                <w:sz w:val="20"/>
                <w:szCs w:val="20"/>
                <w:lang w:val="fr-FR"/>
              </w:rPr>
              <w:t>un énoncé de résultat approprié ici</w:t>
            </w:r>
          </w:p>
        </w:tc>
        <w:tc>
          <w:tcPr>
            <w:tcW w:w="4754" w:type="dxa"/>
            <w:shd w:val="clear" w:color="auto" w:fill="DBE5F1"/>
          </w:tcPr>
          <w:p w14:paraId="2E9CFB8F" w14:textId="77777777" w:rsidR="00602148" w:rsidRPr="00602148" w:rsidRDefault="00602148" w:rsidP="00602148">
            <w:pPr>
              <w:spacing w:after="0"/>
              <w:rPr>
                <w:bCs/>
                <w:sz w:val="18"/>
                <w:szCs w:val="20"/>
                <w:lang w:val="fr-FR"/>
              </w:rPr>
            </w:pPr>
            <w:r w:rsidRPr="00602148">
              <w:rPr>
                <w:bCs/>
                <w:sz w:val="18"/>
                <w:szCs w:val="20"/>
                <w:lang w:val="fr-FR"/>
              </w:rPr>
              <w:t xml:space="preserve">Inclure les deux indicateurs à ce niveau (effets) : </w:t>
            </w:r>
          </w:p>
          <w:p w14:paraId="576B74C4" w14:textId="4B50755D" w:rsidR="00602148" w:rsidRPr="00602148" w:rsidRDefault="00602148" w:rsidP="00602148">
            <w:pPr>
              <w:spacing w:after="0"/>
              <w:rPr>
                <w:bCs/>
                <w:sz w:val="18"/>
                <w:szCs w:val="20"/>
                <w:lang w:val="fr-FR"/>
              </w:rPr>
            </w:pPr>
            <w:r w:rsidRPr="00602148">
              <w:rPr>
                <w:bCs/>
                <w:sz w:val="18"/>
                <w:szCs w:val="20"/>
                <w:lang w:val="fr-FR"/>
              </w:rPr>
              <w:t>R1. Nombre de bénéficiaires directs du projet (désagrégé́ par sexe, groupe d'</w:t>
            </w:r>
            <w:proofErr w:type="spellStart"/>
            <w:r w:rsidRPr="00602148">
              <w:rPr>
                <w:bCs/>
                <w:sz w:val="18"/>
                <w:szCs w:val="20"/>
                <w:lang w:val="fr-FR"/>
              </w:rPr>
              <w:t>âge</w:t>
            </w:r>
            <w:proofErr w:type="spellEnd"/>
            <w:r w:rsidRPr="00602148">
              <w:rPr>
                <w:bCs/>
                <w:sz w:val="18"/>
                <w:szCs w:val="20"/>
                <w:lang w:val="fr-FR"/>
              </w:rPr>
              <w:t xml:space="preserve"> ou autres variables) </w:t>
            </w:r>
          </w:p>
          <w:p w14:paraId="506B588C" w14:textId="77777777" w:rsidR="00602148" w:rsidRPr="00602148" w:rsidRDefault="00602148" w:rsidP="00602148">
            <w:pPr>
              <w:spacing w:after="0"/>
              <w:rPr>
                <w:bCs/>
                <w:sz w:val="18"/>
                <w:szCs w:val="20"/>
                <w:lang w:val="fr-FR"/>
              </w:rPr>
            </w:pPr>
            <w:r w:rsidRPr="00602148">
              <w:rPr>
                <w:bCs/>
                <w:sz w:val="18"/>
                <w:szCs w:val="20"/>
                <w:lang w:val="fr-FR"/>
              </w:rPr>
              <w:t xml:space="preserve">R2. Nombre de bénéficiaires indirects du projet </w:t>
            </w:r>
          </w:p>
          <w:p w14:paraId="4E843BC7" w14:textId="22370D15" w:rsidR="00890D91" w:rsidRDefault="00890D91" w:rsidP="00602148">
            <w:pPr>
              <w:rPr>
                <w:bCs/>
                <w:sz w:val="18"/>
                <w:szCs w:val="20"/>
                <w:lang w:val="fr-FR"/>
              </w:rPr>
            </w:pPr>
          </w:p>
          <w:p w14:paraId="34FD927B" w14:textId="57E38DF9" w:rsidR="00890D91" w:rsidRDefault="00890D91" w:rsidP="00602148">
            <w:pPr>
              <w:rPr>
                <w:bCs/>
                <w:sz w:val="18"/>
                <w:szCs w:val="20"/>
                <w:lang w:val="fr-FR"/>
              </w:rPr>
            </w:pPr>
            <w:r w:rsidRPr="00890D91">
              <w:rPr>
                <w:b/>
                <w:sz w:val="18"/>
                <w:szCs w:val="20"/>
                <w:lang w:val="fr-FR"/>
              </w:rPr>
              <w:t>ET</w:t>
            </w:r>
            <w:r w:rsidRPr="00890D91">
              <w:rPr>
                <w:bCs/>
                <w:sz w:val="18"/>
                <w:szCs w:val="20"/>
                <w:lang w:val="fr-FR"/>
              </w:rPr>
              <w:t xml:space="preserve"> développer 1-2 indicateurs supplémentaires qui capturent le changement (résultat) d</w:t>
            </w:r>
            <w:r>
              <w:rPr>
                <w:bCs/>
                <w:sz w:val="18"/>
                <w:szCs w:val="20"/>
                <w:lang w:val="fr-FR"/>
              </w:rPr>
              <w:t xml:space="preserve">u </w:t>
            </w:r>
            <w:r w:rsidRPr="00890D91">
              <w:rPr>
                <w:bCs/>
                <w:sz w:val="18"/>
                <w:szCs w:val="20"/>
                <w:lang w:val="fr-FR"/>
              </w:rPr>
              <w:t>projet.</w:t>
            </w:r>
          </w:p>
          <w:p w14:paraId="1A89ECDF" w14:textId="77777777" w:rsidR="00890D91" w:rsidRDefault="00602148" w:rsidP="00602148">
            <w:pPr>
              <w:rPr>
                <w:bCs/>
                <w:sz w:val="18"/>
                <w:szCs w:val="20"/>
                <w:lang w:val="fr-FR"/>
              </w:rPr>
            </w:pPr>
            <w:r w:rsidRPr="00602148">
              <w:rPr>
                <w:bCs/>
                <w:sz w:val="18"/>
                <w:szCs w:val="20"/>
                <w:lang w:val="fr-FR"/>
              </w:rPr>
              <w:t xml:space="preserve">**Puis élaborer 1-2 indicateurs supplémentaires de votre choix, pour chacun de vos effets, qui capturent le changement lié à votre projet. </w:t>
            </w:r>
          </w:p>
          <w:p w14:paraId="13AF9A9A" w14:textId="485B63EB" w:rsidR="00B13DB5" w:rsidRPr="00A40008" w:rsidRDefault="00890D91" w:rsidP="00602148">
            <w:pPr>
              <w:rPr>
                <w:b/>
                <w:sz w:val="20"/>
                <w:lang w:val="fr-FR"/>
              </w:rPr>
            </w:pPr>
            <w:r>
              <w:rPr>
                <w:bCs/>
                <w:sz w:val="18"/>
                <w:szCs w:val="20"/>
                <w:lang w:val="fr-FR"/>
              </w:rPr>
              <w:t>Valeur de base</w:t>
            </w:r>
            <w:r w:rsidR="00B13DB5" w:rsidRPr="00A40008">
              <w:rPr>
                <w:bCs/>
                <w:sz w:val="18"/>
                <w:szCs w:val="20"/>
                <w:lang w:val="fr-FR"/>
              </w:rPr>
              <w:t xml:space="preserve">:      </w:t>
            </w:r>
            <w:r>
              <w:rPr>
                <w:bCs/>
                <w:sz w:val="18"/>
                <w:szCs w:val="20"/>
                <w:lang w:val="fr-FR"/>
              </w:rPr>
              <w:t>Cible</w:t>
            </w:r>
            <w:r w:rsidR="00B13DB5" w:rsidRPr="00A40008">
              <w:rPr>
                <w:bCs/>
                <w:sz w:val="18"/>
                <w:szCs w:val="20"/>
                <w:lang w:val="fr-FR"/>
              </w:rPr>
              <w:t>:</w:t>
            </w:r>
          </w:p>
        </w:tc>
        <w:tc>
          <w:tcPr>
            <w:tcW w:w="2340" w:type="dxa"/>
            <w:shd w:val="clear" w:color="auto" w:fill="DBE5F1"/>
          </w:tcPr>
          <w:p w14:paraId="52CAB12E" w14:textId="10847E91" w:rsidR="00B13DB5" w:rsidRPr="00A40008" w:rsidRDefault="00890D91" w:rsidP="00B13DB5">
            <w:pPr>
              <w:rPr>
                <w:i/>
                <w:iCs/>
                <w:sz w:val="20"/>
                <w:lang w:val="fr-FR"/>
              </w:rPr>
            </w:pPr>
            <w:r w:rsidRPr="00890D91">
              <w:rPr>
                <w:i/>
                <w:iCs/>
                <w:sz w:val="18"/>
                <w:szCs w:val="20"/>
                <w:lang w:val="fr-FR"/>
              </w:rPr>
              <w:t>Comment allez-vous collecter les informations ? Et, d'où allez-vous collecter les informations ?</w:t>
            </w:r>
          </w:p>
        </w:tc>
        <w:tc>
          <w:tcPr>
            <w:tcW w:w="1816" w:type="dxa"/>
            <w:tcBorders>
              <w:tl2br w:val="single" w:sz="4" w:space="0" w:color="auto"/>
              <w:tr2bl w:val="nil"/>
            </w:tcBorders>
            <w:shd w:val="clear" w:color="auto" w:fill="DBE5F1"/>
          </w:tcPr>
          <w:p w14:paraId="44FC0422" w14:textId="77777777" w:rsidR="00B13DB5" w:rsidRPr="00A40008" w:rsidRDefault="00B13DB5" w:rsidP="00B13DB5">
            <w:pPr>
              <w:ind w:left="162" w:hanging="180"/>
              <w:rPr>
                <w:sz w:val="20"/>
                <w:lang w:val="fr-FR"/>
              </w:rPr>
            </w:pPr>
          </w:p>
        </w:tc>
        <w:tc>
          <w:tcPr>
            <w:tcW w:w="1710" w:type="dxa"/>
            <w:tcBorders>
              <w:tl2br w:val="single" w:sz="4" w:space="0" w:color="auto"/>
            </w:tcBorders>
            <w:shd w:val="clear" w:color="auto" w:fill="DBE5F1"/>
          </w:tcPr>
          <w:p w14:paraId="13375EB3" w14:textId="77777777" w:rsidR="00B13DB5" w:rsidRPr="00A40008" w:rsidRDefault="00B13DB5" w:rsidP="00B13DB5">
            <w:pPr>
              <w:ind w:left="162" w:hanging="180"/>
              <w:rPr>
                <w:sz w:val="20"/>
                <w:lang w:val="fr-FR"/>
              </w:rPr>
            </w:pPr>
          </w:p>
        </w:tc>
      </w:tr>
      <w:tr w:rsidR="00982CCD" w:rsidRPr="00A40008" w14:paraId="256AE1EF" w14:textId="77777777" w:rsidTr="00982CCD">
        <w:trPr>
          <w:trHeight w:val="390"/>
        </w:trPr>
        <w:tc>
          <w:tcPr>
            <w:tcW w:w="2711" w:type="dxa"/>
            <w:shd w:val="clear" w:color="auto" w:fill="FFF2CC" w:themeFill="accent4" w:themeFillTint="33"/>
          </w:tcPr>
          <w:p w14:paraId="72D39947" w14:textId="61592F4B" w:rsidR="00982CCD" w:rsidRPr="00A40008" w:rsidRDefault="00303D1D" w:rsidP="00982CCD">
            <w:pPr>
              <w:rPr>
                <w:bCs/>
                <w:color w:val="FF0000"/>
                <w:sz w:val="20"/>
                <w:lang w:val="fr-FR"/>
              </w:rPr>
            </w:pPr>
            <w:r>
              <w:rPr>
                <w:b/>
                <w:bCs/>
                <w:sz w:val="20"/>
                <w:szCs w:val="20"/>
                <w:lang w:val="fr-FR"/>
              </w:rPr>
              <w:lastRenderedPageBreak/>
              <w:t>Produit</w:t>
            </w:r>
            <w:r w:rsidR="00982CCD" w:rsidRPr="00A40008">
              <w:rPr>
                <w:b/>
                <w:bCs/>
                <w:sz w:val="20"/>
                <w:szCs w:val="20"/>
                <w:lang w:val="fr-FR"/>
              </w:rPr>
              <w:t xml:space="preserve"> 1.1 : </w:t>
            </w:r>
            <w:r w:rsidR="002A29DE">
              <w:rPr>
                <w:b/>
                <w:bCs/>
                <w:sz w:val="20"/>
                <w:szCs w:val="20"/>
                <w:lang w:val="fr-FR"/>
              </w:rPr>
              <w:t>X</w:t>
            </w:r>
          </w:p>
        </w:tc>
        <w:tc>
          <w:tcPr>
            <w:tcW w:w="4754" w:type="dxa"/>
            <w:shd w:val="clear" w:color="auto" w:fill="FFF2CC" w:themeFill="accent4" w:themeFillTint="33"/>
          </w:tcPr>
          <w:p w14:paraId="64B6B7BB" w14:textId="13A6B12A" w:rsidR="00982CCD" w:rsidRPr="00A40008" w:rsidRDefault="00982CCD" w:rsidP="00982CCD">
            <w:pPr>
              <w:rPr>
                <w:i/>
                <w:iCs/>
                <w:sz w:val="20"/>
                <w:szCs w:val="20"/>
                <w:lang w:val="fr-FR"/>
              </w:rPr>
            </w:pPr>
            <w:r w:rsidRPr="00A40008">
              <w:rPr>
                <w:i/>
                <w:iCs/>
                <w:sz w:val="20"/>
                <w:szCs w:val="20"/>
                <w:lang w:val="fr-FR"/>
              </w:rPr>
              <w:t>(1-2 indicat</w:t>
            </w:r>
            <w:r w:rsidR="00303D1D">
              <w:rPr>
                <w:i/>
                <w:iCs/>
                <w:sz w:val="20"/>
                <w:szCs w:val="20"/>
                <w:lang w:val="fr-FR"/>
              </w:rPr>
              <w:t>eu</w:t>
            </w:r>
            <w:r w:rsidRPr="00A40008">
              <w:rPr>
                <w:i/>
                <w:iCs/>
                <w:sz w:val="20"/>
                <w:szCs w:val="20"/>
                <w:lang w:val="fr-FR"/>
              </w:rPr>
              <w:t>rs maximum)</w:t>
            </w:r>
          </w:p>
          <w:p w14:paraId="0E12740F" w14:textId="2E239E91" w:rsidR="00982CCD" w:rsidRPr="00A40008" w:rsidRDefault="00303D1D" w:rsidP="00982CCD">
            <w:pPr>
              <w:rPr>
                <w:i/>
                <w:iCs/>
                <w:sz w:val="20"/>
                <w:szCs w:val="20"/>
                <w:lang w:val="fr-FR"/>
              </w:rPr>
            </w:pPr>
            <w:r>
              <w:rPr>
                <w:rFonts w:cstheme="minorHAnsi"/>
                <w:bCs/>
                <w:sz w:val="18"/>
                <w:szCs w:val="20"/>
                <w:lang w:val="fr-FR"/>
              </w:rPr>
              <w:t>Valeur de base</w:t>
            </w:r>
            <w:r w:rsidR="00982CCD" w:rsidRPr="00A40008">
              <w:rPr>
                <w:rFonts w:cstheme="minorHAnsi"/>
                <w:bCs/>
                <w:sz w:val="18"/>
                <w:szCs w:val="20"/>
                <w:lang w:val="fr-FR"/>
              </w:rPr>
              <w:t xml:space="preserve">:       </w:t>
            </w:r>
            <w:r>
              <w:rPr>
                <w:rFonts w:cstheme="minorHAnsi"/>
                <w:bCs/>
                <w:sz w:val="18"/>
                <w:szCs w:val="20"/>
                <w:lang w:val="fr-FR"/>
              </w:rPr>
              <w:t>Cible</w:t>
            </w:r>
            <w:r w:rsidR="00982CCD" w:rsidRPr="00A40008">
              <w:rPr>
                <w:rFonts w:cstheme="minorHAnsi"/>
                <w:bCs/>
                <w:sz w:val="18"/>
                <w:szCs w:val="20"/>
                <w:lang w:val="fr-FR"/>
              </w:rPr>
              <w:t>:</w:t>
            </w:r>
          </w:p>
          <w:p w14:paraId="3AAC2E48" w14:textId="50443BCB" w:rsidR="00982CCD" w:rsidRPr="00A40008" w:rsidRDefault="00982CCD" w:rsidP="00982CCD">
            <w:pPr>
              <w:spacing w:after="0"/>
              <w:rPr>
                <w:rFonts w:cstheme="minorHAnsi"/>
                <w:bCs/>
                <w:sz w:val="20"/>
                <w:lang w:val="fr-FR"/>
              </w:rPr>
            </w:pPr>
          </w:p>
        </w:tc>
        <w:tc>
          <w:tcPr>
            <w:tcW w:w="2340" w:type="dxa"/>
            <w:shd w:val="clear" w:color="auto" w:fill="FFF2CC" w:themeFill="accent4" w:themeFillTint="33"/>
          </w:tcPr>
          <w:p w14:paraId="7A7852CD" w14:textId="2C5F1CCA" w:rsidR="00982CCD" w:rsidRPr="00A40008" w:rsidRDefault="00890D91" w:rsidP="00982CCD">
            <w:pPr>
              <w:spacing w:line="240" w:lineRule="auto"/>
              <w:rPr>
                <w:bCs/>
                <w:i/>
                <w:iCs/>
                <w:sz w:val="18"/>
                <w:szCs w:val="20"/>
                <w:lang w:val="fr-FR"/>
              </w:rPr>
            </w:pPr>
            <w:r w:rsidRPr="00890D91">
              <w:rPr>
                <w:rFonts w:cs="SimSun"/>
                <w:bCs/>
                <w:i/>
                <w:iCs/>
                <w:sz w:val="18"/>
                <w:szCs w:val="18"/>
                <w:lang w:val="fr-FR"/>
              </w:rPr>
              <w:t>Comment allez-vous collecter les informations ? Et, d'où allez-vous collecter les informations ?</w:t>
            </w:r>
          </w:p>
        </w:tc>
        <w:tc>
          <w:tcPr>
            <w:tcW w:w="1816" w:type="dxa"/>
            <w:shd w:val="clear" w:color="auto" w:fill="FFF2CC" w:themeFill="accent4" w:themeFillTint="33"/>
          </w:tcPr>
          <w:p w14:paraId="750D69B9" w14:textId="6037D149" w:rsidR="00982CCD" w:rsidRPr="00A40008" w:rsidRDefault="00890D91" w:rsidP="00982CCD">
            <w:pPr>
              <w:spacing w:line="240" w:lineRule="auto"/>
              <w:rPr>
                <w:bCs/>
                <w:i/>
                <w:iCs/>
                <w:sz w:val="18"/>
                <w:szCs w:val="20"/>
                <w:lang w:val="fr-FR"/>
              </w:rPr>
            </w:pPr>
            <w:r w:rsidRPr="00890D91">
              <w:rPr>
                <w:bCs/>
                <w:i/>
                <w:iCs/>
                <w:sz w:val="18"/>
                <w:szCs w:val="20"/>
                <w:lang w:val="fr-FR"/>
              </w:rPr>
              <w:t xml:space="preserve">Entrer </w:t>
            </w:r>
            <w:r>
              <w:rPr>
                <w:bCs/>
                <w:i/>
                <w:iCs/>
                <w:sz w:val="18"/>
                <w:szCs w:val="20"/>
                <w:lang w:val="fr-FR"/>
              </w:rPr>
              <w:t>les</w:t>
            </w:r>
            <w:r w:rsidRPr="00890D91">
              <w:rPr>
                <w:bCs/>
                <w:i/>
                <w:iCs/>
                <w:sz w:val="18"/>
                <w:szCs w:val="20"/>
                <w:lang w:val="fr-FR"/>
              </w:rPr>
              <w:t xml:space="preserve"> activités</w:t>
            </w:r>
          </w:p>
        </w:tc>
        <w:tc>
          <w:tcPr>
            <w:tcW w:w="1710" w:type="dxa"/>
            <w:shd w:val="clear" w:color="auto" w:fill="FFF2CC" w:themeFill="accent4" w:themeFillTint="33"/>
          </w:tcPr>
          <w:p w14:paraId="1E9DC3BD" w14:textId="5CB8193D" w:rsidR="00982CCD" w:rsidRPr="00A40008" w:rsidRDefault="00890D91" w:rsidP="00982CCD">
            <w:pPr>
              <w:spacing w:line="240" w:lineRule="auto"/>
              <w:rPr>
                <w:bCs/>
                <w:i/>
                <w:iCs/>
                <w:sz w:val="18"/>
                <w:szCs w:val="20"/>
                <w:lang w:val="fr-FR"/>
              </w:rPr>
            </w:pPr>
            <w:r w:rsidRPr="00890D91">
              <w:rPr>
                <w:i/>
                <w:iCs/>
                <w:sz w:val="18"/>
                <w:szCs w:val="18"/>
                <w:lang w:val="fr-FR"/>
              </w:rPr>
              <w:t>Entrez le budget total alloué à ce</w:t>
            </w:r>
            <w:r>
              <w:rPr>
                <w:i/>
                <w:iCs/>
                <w:sz w:val="18"/>
                <w:szCs w:val="18"/>
                <w:lang w:val="fr-FR"/>
              </w:rPr>
              <w:t xml:space="preserve"> produit</w:t>
            </w:r>
          </w:p>
        </w:tc>
      </w:tr>
      <w:tr w:rsidR="00982CCD" w:rsidRPr="00A40008" w14:paraId="334E1A8D" w14:textId="77777777" w:rsidTr="00982CCD">
        <w:trPr>
          <w:trHeight w:val="440"/>
        </w:trPr>
        <w:tc>
          <w:tcPr>
            <w:tcW w:w="2711" w:type="dxa"/>
            <w:shd w:val="clear" w:color="auto" w:fill="FFF2CC" w:themeFill="accent4" w:themeFillTint="33"/>
          </w:tcPr>
          <w:p w14:paraId="106A511D" w14:textId="7450F879" w:rsidR="00982CCD" w:rsidRPr="00A40008" w:rsidRDefault="00303D1D" w:rsidP="00982CCD">
            <w:pPr>
              <w:rPr>
                <w:sz w:val="20"/>
                <w:lang w:val="fr-FR"/>
              </w:rPr>
            </w:pPr>
            <w:r>
              <w:rPr>
                <w:b/>
                <w:bCs/>
                <w:sz w:val="20"/>
                <w:szCs w:val="20"/>
                <w:lang w:val="fr-FR"/>
              </w:rPr>
              <w:t>Produit</w:t>
            </w:r>
            <w:r w:rsidR="00982CCD" w:rsidRPr="00A40008">
              <w:rPr>
                <w:b/>
                <w:bCs/>
                <w:sz w:val="20"/>
                <w:szCs w:val="20"/>
                <w:lang w:val="fr-FR"/>
              </w:rPr>
              <w:t xml:space="preserve"> 1.2 : </w:t>
            </w:r>
            <w:r w:rsidR="002A29DE">
              <w:rPr>
                <w:b/>
                <w:bCs/>
                <w:sz w:val="20"/>
                <w:szCs w:val="20"/>
                <w:lang w:val="fr-FR"/>
              </w:rPr>
              <w:t>X</w:t>
            </w:r>
          </w:p>
        </w:tc>
        <w:tc>
          <w:tcPr>
            <w:tcW w:w="4754" w:type="dxa"/>
            <w:shd w:val="clear" w:color="auto" w:fill="FFF2CC" w:themeFill="accent4" w:themeFillTint="33"/>
          </w:tcPr>
          <w:p w14:paraId="53827B0E" w14:textId="4BB702D2" w:rsidR="00982CCD" w:rsidRPr="00A40008" w:rsidRDefault="00982CCD" w:rsidP="00982CCD">
            <w:pPr>
              <w:rPr>
                <w:i/>
                <w:iCs/>
                <w:sz w:val="20"/>
                <w:szCs w:val="20"/>
                <w:lang w:val="fr-FR"/>
              </w:rPr>
            </w:pPr>
            <w:r w:rsidRPr="00A40008">
              <w:rPr>
                <w:i/>
                <w:iCs/>
                <w:sz w:val="20"/>
                <w:szCs w:val="20"/>
                <w:lang w:val="fr-FR"/>
              </w:rPr>
              <w:t>(1-2 indicat</w:t>
            </w:r>
            <w:r w:rsidR="00303D1D">
              <w:rPr>
                <w:i/>
                <w:iCs/>
                <w:sz w:val="20"/>
                <w:szCs w:val="20"/>
                <w:lang w:val="fr-FR"/>
              </w:rPr>
              <w:t>eu</w:t>
            </w:r>
            <w:r w:rsidRPr="00A40008">
              <w:rPr>
                <w:i/>
                <w:iCs/>
                <w:sz w:val="20"/>
                <w:szCs w:val="20"/>
                <w:lang w:val="fr-FR"/>
              </w:rPr>
              <w:t>rs maximum)</w:t>
            </w:r>
          </w:p>
          <w:p w14:paraId="4FB7BC13" w14:textId="2DB34C60" w:rsidR="00982CCD" w:rsidRPr="00A40008" w:rsidRDefault="00303D1D" w:rsidP="00982CCD">
            <w:pPr>
              <w:rPr>
                <w:i/>
                <w:iCs/>
                <w:sz w:val="20"/>
                <w:szCs w:val="20"/>
                <w:lang w:val="fr-FR"/>
              </w:rPr>
            </w:pPr>
            <w:r>
              <w:rPr>
                <w:rFonts w:cstheme="minorHAnsi"/>
                <w:bCs/>
                <w:sz w:val="18"/>
                <w:szCs w:val="20"/>
                <w:lang w:val="fr-FR"/>
              </w:rPr>
              <w:t>Valeur de base</w:t>
            </w:r>
            <w:r w:rsidR="00982CCD" w:rsidRPr="00A40008">
              <w:rPr>
                <w:rFonts w:cstheme="minorHAnsi"/>
                <w:bCs/>
                <w:sz w:val="18"/>
                <w:szCs w:val="20"/>
                <w:lang w:val="fr-FR"/>
              </w:rPr>
              <w:t xml:space="preserve">:       </w:t>
            </w:r>
            <w:r>
              <w:rPr>
                <w:rFonts w:cstheme="minorHAnsi"/>
                <w:bCs/>
                <w:sz w:val="18"/>
                <w:szCs w:val="20"/>
                <w:lang w:val="fr-FR"/>
              </w:rPr>
              <w:t>Cible</w:t>
            </w:r>
            <w:r w:rsidR="00982CCD" w:rsidRPr="00A40008">
              <w:rPr>
                <w:rFonts w:cstheme="minorHAnsi"/>
                <w:bCs/>
                <w:sz w:val="18"/>
                <w:szCs w:val="20"/>
                <w:lang w:val="fr-FR"/>
              </w:rPr>
              <w:t>:</w:t>
            </w:r>
          </w:p>
          <w:p w14:paraId="59B67D5B" w14:textId="041FD030" w:rsidR="00982CCD" w:rsidRPr="00A40008" w:rsidRDefault="00982CCD" w:rsidP="00982CCD">
            <w:pPr>
              <w:spacing w:after="0"/>
              <w:rPr>
                <w:rFonts w:cstheme="minorHAnsi"/>
                <w:sz w:val="20"/>
                <w:lang w:val="fr-FR"/>
              </w:rPr>
            </w:pPr>
          </w:p>
        </w:tc>
        <w:tc>
          <w:tcPr>
            <w:tcW w:w="2340" w:type="dxa"/>
            <w:shd w:val="clear" w:color="auto" w:fill="FFF2CC" w:themeFill="accent4" w:themeFillTint="33"/>
          </w:tcPr>
          <w:p w14:paraId="48F3F243" w14:textId="2190A011" w:rsidR="00982CCD" w:rsidRPr="00A40008" w:rsidRDefault="00890D91" w:rsidP="00982CCD">
            <w:pPr>
              <w:rPr>
                <w:sz w:val="20"/>
                <w:lang w:val="fr-FR"/>
              </w:rPr>
            </w:pPr>
            <w:r w:rsidRPr="00890D91">
              <w:rPr>
                <w:rFonts w:cs="SimSun"/>
                <w:bCs/>
                <w:i/>
                <w:iCs/>
                <w:sz w:val="18"/>
                <w:szCs w:val="18"/>
                <w:lang w:val="fr-FR"/>
              </w:rPr>
              <w:t>Comment allez-vous collecter les informations ? Et, d'où allez-vous collecter les informations ?</w:t>
            </w:r>
          </w:p>
        </w:tc>
        <w:tc>
          <w:tcPr>
            <w:tcW w:w="1816" w:type="dxa"/>
            <w:shd w:val="clear" w:color="auto" w:fill="FFF2CC" w:themeFill="accent4" w:themeFillTint="33"/>
          </w:tcPr>
          <w:p w14:paraId="51A1C4E3" w14:textId="077F4547" w:rsidR="00982CCD" w:rsidRPr="00A40008" w:rsidRDefault="00890D91" w:rsidP="00982CCD">
            <w:pPr>
              <w:rPr>
                <w:sz w:val="20"/>
                <w:lang w:val="fr-FR"/>
              </w:rPr>
            </w:pPr>
            <w:r w:rsidRPr="00890D91">
              <w:rPr>
                <w:bCs/>
                <w:i/>
                <w:iCs/>
                <w:sz w:val="18"/>
                <w:szCs w:val="20"/>
                <w:lang w:val="fr-FR"/>
              </w:rPr>
              <w:t xml:space="preserve">Entrer </w:t>
            </w:r>
            <w:r>
              <w:rPr>
                <w:bCs/>
                <w:i/>
                <w:iCs/>
                <w:sz w:val="18"/>
                <w:szCs w:val="20"/>
                <w:lang w:val="fr-FR"/>
              </w:rPr>
              <w:t>les</w:t>
            </w:r>
            <w:r w:rsidRPr="00890D91">
              <w:rPr>
                <w:bCs/>
                <w:i/>
                <w:iCs/>
                <w:sz w:val="18"/>
                <w:szCs w:val="20"/>
                <w:lang w:val="fr-FR"/>
              </w:rPr>
              <w:t xml:space="preserve"> activités</w:t>
            </w:r>
          </w:p>
        </w:tc>
        <w:tc>
          <w:tcPr>
            <w:tcW w:w="1710" w:type="dxa"/>
            <w:shd w:val="clear" w:color="auto" w:fill="FFF2CC" w:themeFill="accent4" w:themeFillTint="33"/>
          </w:tcPr>
          <w:p w14:paraId="460B1C6B" w14:textId="4F6859DD" w:rsidR="00982CCD" w:rsidRPr="00A40008" w:rsidRDefault="00890D91" w:rsidP="00982CCD">
            <w:pPr>
              <w:rPr>
                <w:sz w:val="20"/>
                <w:lang w:val="fr-FR"/>
              </w:rPr>
            </w:pPr>
            <w:r w:rsidRPr="00890D91">
              <w:rPr>
                <w:i/>
                <w:iCs/>
                <w:sz w:val="18"/>
                <w:szCs w:val="18"/>
                <w:lang w:val="fr-FR"/>
              </w:rPr>
              <w:t>Entrez le budget total alloué à ce</w:t>
            </w:r>
            <w:r>
              <w:rPr>
                <w:i/>
                <w:iCs/>
                <w:sz w:val="18"/>
                <w:szCs w:val="18"/>
                <w:lang w:val="fr-FR"/>
              </w:rPr>
              <w:t xml:space="preserve"> produit</w:t>
            </w:r>
          </w:p>
        </w:tc>
      </w:tr>
      <w:tr w:rsidR="00B13DB5" w:rsidRPr="00A40008" w14:paraId="3DC3076D" w14:textId="77777777" w:rsidTr="00982CCD">
        <w:trPr>
          <w:trHeight w:val="518"/>
        </w:trPr>
        <w:tc>
          <w:tcPr>
            <w:tcW w:w="2711" w:type="dxa"/>
            <w:shd w:val="clear" w:color="auto" w:fill="FFF2CC" w:themeFill="accent4" w:themeFillTint="33"/>
          </w:tcPr>
          <w:p w14:paraId="565D595B" w14:textId="469BD831" w:rsidR="00B13DB5" w:rsidRPr="00A40008" w:rsidRDefault="00303D1D" w:rsidP="00B13DB5">
            <w:pPr>
              <w:rPr>
                <w:sz w:val="20"/>
                <w:lang w:val="fr-FR"/>
              </w:rPr>
            </w:pPr>
            <w:r w:rsidRPr="00303D1D">
              <w:rPr>
                <w:i/>
                <w:iCs/>
                <w:sz w:val="20"/>
                <w:szCs w:val="20"/>
                <w:lang w:val="fr-FR"/>
              </w:rPr>
              <w:t xml:space="preserve">(ajouter des </w:t>
            </w:r>
            <w:r>
              <w:rPr>
                <w:i/>
                <w:iCs/>
                <w:sz w:val="20"/>
                <w:szCs w:val="20"/>
                <w:lang w:val="fr-FR"/>
              </w:rPr>
              <w:t>produits</w:t>
            </w:r>
            <w:r w:rsidRPr="00303D1D">
              <w:rPr>
                <w:i/>
                <w:iCs/>
                <w:sz w:val="20"/>
                <w:szCs w:val="20"/>
                <w:lang w:val="fr-FR"/>
              </w:rPr>
              <w:t xml:space="preserve"> supplémentaires si nécessaire)</w:t>
            </w:r>
          </w:p>
        </w:tc>
        <w:tc>
          <w:tcPr>
            <w:tcW w:w="4754" w:type="dxa"/>
            <w:shd w:val="clear" w:color="auto" w:fill="FFF2CC" w:themeFill="accent4" w:themeFillTint="33"/>
          </w:tcPr>
          <w:p w14:paraId="5639D27F" w14:textId="77777777" w:rsidR="00B13DB5" w:rsidRPr="00A40008" w:rsidRDefault="00B13DB5" w:rsidP="00B13DB5">
            <w:pPr>
              <w:rPr>
                <w:sz w:val="20"/>
                <w:lang w:val="fr-FR"/>
              </w:rPr>
            </w:pPr>
          </w:p>
        </w:tc>
        <w:tc>
          <w:tcPr>
            <w:tcW w:w="2340" w:type="dxa"/>
            <w:shd w:val="clear" w:color="auto" w:fill="FFF2CC" w:themeFill="accent4" w:themeFillTint="33"/>
          </w:tcPr>
          <w:p w14:paraId="034D3532" w14:textId="77777777" w:rsidR="00B13DB5" w:rsidRPr="00A40008" w:rsidRDefault="00B13DB5" w:rsidP="00B13DB5">
            <w:pPr>
              <w:rPr>
                <w:sz w:val="20"/>
                <w:lang w:val="fr-FR"/>
              </w:rPr>
            </w:pPr>
          </w:p>
        </w:tc>
        <w:tc>
          <w:tcPr>
            <w:tcW w:w="1816" w:type="dxa"/>
            <w:shd w:val="clear" w:color="auto" w:fill="FFF2CC" w:themeFill="accent4" w:themeFillTint="33"/>
          </w:tcPr>
          <w:p w14:paraId="43FE7796" w14:textId="77777777" w:rsidR="00B13DB5" w:rsidRPr="00A40008" w:rsidRDefault="00B13DB5" w:rsidP="00B13DB5">
            <w:pPr>
              <w:rPr>
                <w:sz w:val="20"/>
                <w:lang w:val="fr-FR"/>
              </w:rPr>
            </w:pPr>
          </w:p>
        </w:tc>
        <w:tc>
          <w:tcPr>
            <w:tcW w:w="1710" w:type="dxa"/>
            <w:shd w:val="clear" w:color="auto" w:fill="FFF2CC" w:themeFill="accent4" w:themeFillTint="33"/>
          </w:tcPr>
          <w:p w14:paraId="143E86B8" w14:textId="77777777" w:rsidR="00B13DB5" w:rsidRPr="00A40008" w:rsidRDefault="00B13DB5" w:rsidP="00B13DB5">
            <w:pPr>
              <w:rPr>
                <w:sz w:val="20"/>
                <w:lang w:val="fr-FR"/>
              </w:rPr>
            </w:pPr>
          </w:p>
        </w:tc>
      </w:tr>
    </w:tbl>
    <w:p w14:paraId="7E00BE7B" w14:textId="77777777" w:rsidR="00805BC1" w:rsidRPr="00A40008" w:rsidRDefault="00805BC1" w:rsidP="00805BC1">
      <w:pPr>
        <w:spacing w:after="0" w:line="240" w:lineRule="auto"/>
        <w:rPr>
          <w:b/>
          <w:lang w:val="fr-FR"/>
        </w:rPr>
        <w:sectPr w:rsidR="00805BC1" w:rsidRPr="00A40008" w:rsidSect="00F9456D">
          <w:headerReference w:type="default" r:id="rId13"/>
          <w:pgSz w:w="15840" w:h="12240" w:orient="landscape"/>
          <w:pgMar w:top="1702" w:right="1440" w:bottom="1440" w:left="1440" w:header="720" w:footer="720" w:gutter="0"/>
          <w:cols w:space="720"/>
          <w:docGrid w:linePitch="360"/>
        </w:sectPr>
      </w:pPr>
    </w:p>
    <w:p w14:paraId="2BF6EE85" w14:textId="10E2D15E" w:rsidR="00221398" w:rsidRPr="00A40008" w:rsidRDefault="00221398" w:rsidP="00221398">
      <w:pPr>
        <w:spacing w:after="0" w:line="240" w:lineRule="auto"/>
        <w:rPr>
          <w:b/>
          <w:color w:val="00B0F0"/>
          <w:sz w:val="24"/>
          <w:szCs w:val="24"/>
          <w:lang w:val="fr-FR"/>
        </w:rPr>
      </w:pPr>
      <w:r w:rsidRPr="00A40008">
        <w:rPr>
          <w:b/>
          <w:color w:val="00B0F0"/>
          <w:sz w:val="24"/>
          <w:szCs w:val="24"/>
          <w:lang w:val="fr-FR"/>
        </w:rPr>
        <w:lastRenderedPageBreak/>
        <w:t>Annex B</w:t>
      </w:r>
      <w:r w:rsidR="0093754D" w:rsidRPr="00A40008">
        <w:rPr>
          <w:b/>
          <w:color w:val="00B0F0"/>
          <w:sz w:val="24"/>
          <w:szCs w:val="24"/>
          <w:lang w:val="fr-FR"/>
        </w:rPr>
        <w:t>:</w:t>
      </w:r>
      <w:r w:rsidRPr="00A40008">
        <w:rPr>
          <w:b/>
          <w:color w:val="00B0F0"/>
          <w:sz w:val="24"/>
          <w:szCs w:val="24"/>
          <w:lang w:val="fr-FR"/>
        </w:rPr>
        <w:t xml:space="preserve"> Budget </w:t>
      </w:r>
      <w:r w:rsidR="00242C70">
        <w:rPr>
          <w:b/>
          <w:color w:val="00B0F0"/>
          <w:sz w:val="24"/>
          <w:szCs w:val="24"/>
          <w:lang w:val="fr-FR"/>
        </w:rPr>
        <w:t>pour les subventions de courte durée</w:t>
      </w:r>
    </w:p>
    <w:p w14:paraId="26DB36D0" w14:textId="66D3F4FF" w:rsidR="00A73D45" w:rsidRPr="00A40008" w:rsidRDefault="003354DC" w:rsidP="000E1B8E">
      <w:pPr>
        <w:spacing w:after="0" w:line="240" w:lineRule="auto"/>
        <w:rPr>
          <w:bCs/>
          <w:sz w:val="20"/>
          <w:szCs w:val="20"/>
          <w:lang w:val="fr-FR"/>
        </w:rPr>
      </w:pPr>
      <w:r w:rsidRPr="00A40008">
        <w:rPr>
          <w:bCs/>
          <w:sz w:val="20"/>
          <w:szCs w:val="20"/>
          <w:lang w:val="fr-FR"/>
        </w:rPr>
        <w:t>*</w:t>
      </w:r>
      <w:r w:rsidR="00242C70">
        <w:rPr>
          <w:bCs/>
          <w:sz w:val="20"/>
          <w:szCs w:val="20"/>
          <w:lang w:val="fr-FR"/>
        </w:rPr>
        <w:t>Veuillez noter que le</w:t>
      </w:r>
      <w:r w:rsidRPr="00A40008">
        <w:rPr>
          <w:bCs/>
          <w:sz w:val="20"/>
          <w:szCs w:val="20"/>
          <w:lang w:val="fr-FR"/>
        </w:rPr>
        <w:t xml:space="preserve"> maximum </w:t>
      </w:r>
      <w:r w:rsidR="00242C70">
        <w:rPr>
          <w:bCs/>
          <w:sz w:val="20"/>
          <w:szCs w:val="20"/>
          <w:lang w:val="fr-FR"/>
        </w:rPr>
        <w:t>pour les subventions de courte durée est</w:t>
      </w:r>
      <w:r w:rsidRPr="00A40008">
        <w:rPr>
          <w:bCs/>
          <w:sz w:val="20"/>
          <w:szCs w:val="20"/>
          <w:lang w:val="fr-FR"/>
        </w:rPr>
        <w:t xml:space="preserve"> $USD 100,000.</w:t>
      </w:r>
    </w:p>
    <w:p w14:paraId="3747E7A7" w14:textId="77777777" w:rsidR="000E1B8E" w:rsidRPr="00A40008" w:rsidRDefault="000E1B8E" w:rsidP="000E1B8E">
      <w:pPr>
        <w:spacing w:after="0" w:line="240" w:lineRule="auto"/>
        <w:rPr>
          <w:bCs/>
          <w:sz w:val="20"/>
          <w:szCs w:val="20"/>
          <w:lang w:val="fr-FR"/>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65"/>
        <w:gridCol w:w="2835"/>
      </w:tblGrid>
      <w:tr w:rsidR="00A73D45" w:rsidRPr="00A40008" w14:paraId="512D29AA" w14:textId="77777777" w:rsidTr="00B97A18">
        <w:trPr>
          <w:trHeight w:val="432"/>
        </w:trPr>
        <w:tc>
          <w:tcPr>
            <w:tcW w:w="5665" w:type="dxa"/>
            <w:shd w:val="clear" w:color="auto" w:fill="D9E2F3" w:themeFill="accent1" w:themeFillTint="33"/>
            <w:tcMar>
              <w:top w:w="0" w:type="dxa"/>
              <w:left w:w="108" w:type="dxa"/>
              <w:bottom w:w="0" w:type="dxa"/>
              <w:right w:w="108" w:type="dxa"/>
            </w:tcMar>
            <w:vAlign w:val="center"/>
            <w:hideMark/>
          </w:tcPr>
          <w:p w14:paraId="42D283EF" w14:textId="66CA6B84" w:rsidR="00A73D45" w:rsidRPr="00A40008" w:rsidRDefault="00A73D45" w:rsidP="005F39A6">
            <w:pPr>
              <w:rPr>
                <w:rFonts w:eastAsia="Times New Roman" w:cstheme="minorHAnsi"/>
                <w:i/>
                <w:iCs/>
                <w:sz w:val="20"/>
                <w:szCs w:val="20"/>
                <w:lang w:val="fr-FR"/>
              </w:rPr>
            </w:pPr>
            <w:r w:rsidRPr="00A40008">
              <w:rPr>
                <w:rFonts w:eastAsia="Times New Roman" w:cstheme="minorHAnsi"/>
                <w:b/>
                <w:bCs/>
                <w:sz w:val="20"/>
                <w:szCs w:val="20"/>
                <w:lang w:val="fr-FR"/>
              </w:rPr>
              <w:t>Cat</w:t>
            </w:r>
            <w:r w:rsidR="00242C70">
              <w:rPr>
                <w:rFonts w:eastAsia="Times New Roman" w:cstheme="minorHAnsi"/>
                <w:b/>
                <w:bCs/>
                <w:sz w:val="20"/>
                <w:szCs w:val="20"/>
                <w:lang w:val="fr-FR"/>
              </w:rPr>
              <w:t>é</w:t>
            </w:r>
            <w:r w:rsidRPr="00A40008">
              <w:rPr>
                <w:rFonts w:eastAsia="Times New Roman" w:cstheme="minorHAnsi"/>
                <w:b/>
                <w:bCs/>
                <w:sz w:val="20"/>
                <w:szCs w:val="20"/>
                <w:lang w:val="fr-FR"/>
              </w:rPr>
              <w:t>gories</w:t>
            </w:r>
            <w:r w:rsidR="00242C70">
              <w:rPr>
                <w:rFonts w:eastAsia="Times New Roman" w:cstheme="minorHAnsi"/>
                <w:b/>
                <w:bCs/>
                <w:sz w:val="20"/>
                <w:szCs w:val="20"/>
                <w:lang w:val="fr-FR"/>
              </w:rPr>
              <w:t xml:space="preserve"> du GNUD</w:t>
            </w:r>
            <w:r w:rsidRPr="00A40008">
              <w:rPr>
                <w:rFonts w:eastAsia="Times New Roman" w:cstheme="minorHAnsi"/>
                <w:b/>
                <w:bCs/>
                <w:sz w:val="20"/>
                <w:szCs w:val="20"/>
                <w:lang w:val="fr-FR"/>
              </w:rPr>
              <w:t xml:space="preserve"> </w:t>
            </w:r>
            <w:r w:rsidRPr="00A40008">
              <w:rPr>
                <w:rFonts w:eastAsia="Times New Roman" w:cstheme="minorHAnsi"/>
                <w:i/>
                <w:iCs/>
                <w:sz w:val="20"/>
                <w:szCs w:val="20"/>
                <w:lang w:val="fr-FR"/>
              </w:rPr>
              <w:t>(</w:t>
            </w:r>
            <w:r w:rsidR="00A0421D" w:rsidRPr="00A0421D">
              <w:rPr>
                <w:rFonts w:eastAsia="Times New Roman" w:cstheme="minorHAnsi"/>
                <w:i/>
                <w:iCs/>
                <w:sz w:val="20"/>
                <w:szCs w:val="20"/>
                <w:lang w:val="fr-FR"/>
              </w:rPr>
              <w:t>pour plus d'informations, voir l'encadré 1 ci-dessous)</w:t>
            </w:r>
          </w:p>
        </w:tc>
        <w:tc>
          <w:tcPr>
            <w:tcW w:w="2835" w:type="dxa"/>
            <w:shd w:val="clear" w:color="auto" w:fill="D9E2F3" w:themeFill="accent1" w:themeFillTint="33"/>
            <w:tcMar>
              <w:top w:w="0" w:type="dxa"/>
              <w:left w:w="10" w:type="dxa"/>
              <w:bottom w:w="0" w:type="dxa"/>
              <w:right w:w="10" w:type="dxa"/>
            </w:tcMar>
            <w:vAlign w:val="center"/>
            <w:hideMark/>
          </w:tcPr>
          <w:p w14:paraId="211C2E69" w14:textId="40B3036A" w:rsidR="00A73D45" w:rsidRPr="00A40008" w:rsidRDefault="00A0421D" w:rsidP="005F39A6">
            <w:pPr>
              <w:ind w:left="127" w:right="134"/>
              <w:rPr>
                <w:rFonts w:eastAsia="Times New Roman" w:cstheme="minorHAnsi"/>
                <w:b/>
                <w:bCs/>
                <w:sz w:val="20"/>
                <w:szCs w:val="20"/>
                <w:lang w:val="fr-FR"/>
              </w:rPr>
            </w:pPr>
            <w:r>
              <w:rPr>
                <w:rFonts w:eastAsia="Times New Roman" w:cstheme="minorHAnsi"/>
                <w:b/>
                <w:bCs/>
                <w:sz w:val="20"/>
                <w:szCs w:val="20"/>
                <w:lang w:val="fr-FR"/>
              </w:rPr>
              <w:t>Montant</w:t>
            </w:r>
            <w:r w:rsidR="00A73D45" w:rsidRPr="00A40008">
              <w:rPr>
                <w:rFonts w:eastAsia="Times New Roman" w:cstheme="minorHAnsi"/>
                <w:b/>
                <w:bCs/>
                <w:sz w:val="20"/>
                <w:szCs w:val="20"/>
                <w:lang w:val="fr-FR"/>
              </w:rPr>
              <w:t xml:space="preserve"> (USD)</w:t>
            </w:r>
          </w:p>
        </w:tc>
      </w:tr>
      <w:tr w:rsidR="00A0421D" w:rsidRPr="00A40008" w14:paraId="59991AA7" w14:textId="77777777" w:rsidTr="00DC5858">
        <w:trPr>
          <w:trHeight w:val="432"/>
        </w:trPr>
        <w:tc>
          <w:tcPr>
            <w:tcW w:w="5665" w:type="dxa"/>
            <w:tcMar>
              <w:top w:w="0" w:type="dxa"/>
              <w:left w:w="108" w:type="dxa"/>
              <w:bottom w:w="0" w:type="dxa"/>
              <w:right w:w="108" w:type="dxa"/>
            </w:tcMar>
            <w:hideMark/>
          </w:tcPr>
          <w:p w14:paraId="4CA44F73" w14:textId="548F0B4E" w:rsidR="00A0421D" w:rsidRPr="007977B0" w:rsidRDefault="00A0421D" w:rsidP="00A0421D">
            <w:pPr>
              <w:rPr>
                <w:rFonts w:eastAsia="Times New Roman" w:cstheme="minorHAnsi"/>
                <w:sz w:val="20"/>
                <w:szCs w:val="20"/>
                <w:lang w:val="fr-FR"/>
              </w:rPr>
            </w:pPr>
            <w:r w:rsidRPr="007977B0">
              <w:rPr>
                <w:sz w:val="20"/>
                <w:szCs w:val="20"/>
                <w:lang w:val="fr-FR"/>
              </w:rPr>
              <w:t>1. Frais de personnel et autres dépenses de personnel</w:t>
            </w:r>
          </w:p>
        </w:tc>
        <w:tc>
          <w:tcPr>
            <w:tcW w:w="2835" w:type="dxa"/>
            <w:tcMar>
              <w:top w:w="0" w:type="dxa"/>
              <w:left w:w="10" w:type="dxa"/>
              <w:bottom w:w="0" w:type="dxa"/>
              <w:right w:w="10" w:type="dxa"/>
            </w:tcMar>
            <w:vAlign w:val="center"/>
          </w:tcPr>
          <w:p w14:paraId="5688CFCF" w14:textId="1BF05378" w:rsidR="00A0421D" w:rsidRPr="00A40008" w:rsidRDefault="00A0421D" w:rsidP="00A0421D">
            <w:pPr>
              <w:ind w:left="450"/>
              <w:jc w:val="right"/>
              <w:rPr>
                <w:rFonts w:eastAsia="Times New Roman" w:cstheme="minorHAnsi"/>
                <w:sz w:val="20"/>
                <w:szCs w:val="20"/>
                <w:lang w:val="fr-FR"/>
              </w:rPr>
            </w:pPr>
          </w:p>
        </w:tc>
      </w:tr>
      <w:tr w:rsidR="00A0421D" w:rsidRPr="00A40008" w14:paraId="7DC86D1C" w14:textId="77777777" w:rsidTr="00B97A18">
        <w:trPr>
          <w:trHeight w:val="432"/>
        </w:trPr>
        <w:tc>
          <w:tcPr>
            <w:tcW w:w="5665" w:type="dxa"/>
            <w:tcMar>
              <w:top w:w="0" w:type="dxa"/>
              <w:left w:w="108" w:type="dxa"/>
              <w:bottom w:w="0" w:type="dxa"/>
              <w:right w:w="108" w:type="dxa"/>
            </w:tcMar>
            <w:vAlign w:val="center"/>
            <w:hideMark/>
          </w:tcPr>
          <w:p w14:paraId="61A06C6E" w14:textId="5290C38E" w:rsidR="00A0421D" w:rsidRPr="007977B0" w:rsidRDefault="00A0421D" w:rsidP="00A0421D">
            <w:pPr>
              <w:rPr>
                <w:rFonts w:eastAsia="Times New Roman" w:cstheme="minorHAnsi"/>
                <w:sz w:val="20"/>
                <w:szCs w:val="20"/>
                <w:lang w:val="fr-FR"/>
              </w:rPr>
            </w:pPr>
            <w:r w:rsidRPr="007977B0">
              <w:rPr>
                <w:rFonts w:eastAsia="Times New Roman" w:cstheme="minorHAnsi"/>
                <w:sz w:val="20"/>
                <w:szCs w:val="20"/>
                <w:lang w:val="fr-FR"/>
              </w:rPr>
              <w:t>2. Fournitures, produits de base et matériel</w:t>
            </w:r>
          </w:p>
        </w:tc>
        <w:tc>
          <w:tcPr>
            <w:tcW w:w="2835" w:type="dxa"/>
            <w:tcMar>
              <w:top w:w="0" w:type="dxa"/>
              <w:left w:w="10" w:type="dxa"/>
              <w:bottom w:w="0" w:type="dxa"/>
              <w:right w:w="10" w:type="dxa"/>
            </w:tcMar>
            <w:vAlign w:val="center"/>
          </w:tcPr>
          <w:p w14:paraId="626CAA26" w14:textId="6DBEEE1E" w:rsidR="00A0421D" w:rsidRPr="00A40008" w:rsidRDefault="00A0421D" w:rsidP="00A0421D">
            <w:pPr>
              <w:ind w:left="450"/>
              <w:jc w:val="right"/>
              <w:rPr>
                <w:rFonts w:eastAsia="Times New Roman" w:cstheme="minorHAnsi"/>
                <w:i/>
                <w:iCs/>
                <w:sz w:val="20"/>
                <w:szCs w:val="20"/>
                <w:lang w:val="fr-FR"/>
              </w:rPr>
            </w:pPr>
          </w:p>
        </w:tc>
      </w:tr>
      <w:tr w:rsidR="00A0421D" w:rsidRPr="00A40008" w14:paraId="6BF7FCB9" w14:textId="77777777" w:rsidTr="00B97A18">
        <w:trPr>
          <w:trHeight w:val="432"/>
        </w:trPr>
        <w:tc>
          <w:tcPr>
            <w:tcW w:w="5665" w:type="dxa"/>
            <w:tcMar>
              <w:top w:w="0" w:type="dxa"/>
              <w:left w:w="108" w:type="dxa"/>
              <w:bottom w:w="0" w:type="dxa"/>
              <w:right w:w="108" w:type="dxa"/>
            </w:tcMar>
            <w:vAlign w:val="center"/>
            <w:hideMark/>
          </w:tcPr>
          <w:p w14:paraId="0D0ECE4D" w14:textId="1509733A" w:rsidR="00A0421D" w:rsidRPr="007977B0" w:rsidRDefault="00A0421D" w:rsidP="00A0421D">
            <w:pPr>
              <w:rPr>
                <w:rFonts w:eastAsia="Times New Roman" w:cstheme="minorHAnsi"/>
                <w:sz w:val="20"/>
                <w:szCs w:val="20"/>
                <w:lang w:val="fr-FR"/>
              </w:rPr>
            </w:pPr>
            <w:r w:rsidRPr="007977B0">
              <w:rPr>
                <w:rFonts w:eastAsia="Times New Roman" w:cstheme="minorHAnsi"/>
                <w:sz w:val="20"/>
                <w:szCs w:val="20"/>
                <w:lang w:val="fr-FR"/>
              </w:rPr>
              <w:t xml:space="preserve">3. </w:t>
            </w:r>
            <w:r w:rsidRPr="007977B0">
              <w:rPr>
                <w:sz w:val="20"/>
                <w:szCs w:val="20"/>
                <w:lang w:val="fr-FR"/>
              </w:rPr>
              <w:t>Équipement, véhicules et mobilier, y compris les amortissements</w:t>
            </w:r>
          </w:p>
        </w:tc>
        <w:tc>
          <w:tcPr>
            <w:tcW w:w="2835" w:type="dxa"/>
            <w:tcMar>
              <w:top w:w="0" w:type="dxa"/>
              <w:left w:w="10" w:type="dxa"/>
              <w:bottom w:w="0" w:type="dxa"/>
              <w:right w:w="10" w:type="dxa"/>
            </w:tcMar>
            <w:vAlign w:val="center"/>
          </w:tcPr>
          <w:p w14:paraId="0C0D0EA8" w14:textId="50C1F8B2" w:rsidR="00A0421D" w:rsidRPr="00A40008" w:rsidRDefault="00A0421D" w:rsidP="00A0421D">
            <w:pPr>
              <w:ind w:left="450"/>
              <w:jc w:val="right"/>
              <w:rPr>
                <w:rFonts w:eastAsia="Times New Roman" w:cstheme="minorHAnsi"/>
                <w:sz w:val="20"/>
                <w:szCs w:val="20"/>
                <w:lang w:val="fr-FR"/>
              </w:rPr>
            </w:pPr>
          </w:p>
        </w:tc>
      </w:tr>
      <w:tr w:rsidR="00A0421D" w:rsidRPr="00A40008" w14:paraId="01817CD8" w14:textId="77777777" w:rsidTr="00B97A18">
        <w:trPr>
          <w:trHeight w:val="432"/>
        </w:trPr>
        <w:tc>
          <w:tcPr>
            <w:tcW w:w="5665" w:type="dxa"/>
            <w:tcMar>
              <w:top w:w="0" w:type="dxa"/>
              <w:left w:w="108" w:type="dxa"/>
              <w:bottom w:w="0" w:type="dxa"/>
              <w:right w:w="108" w:type="dxa"/>
            </w:tcMar>
            <w:vAlign w:val="center"/>
            <w:hideMark/>
          </w:tcPr>
          <w:p w14:paraId="23A7402B" w14:textId="3AFDD3C2" w:rsidR="00A0421D" w:rsidRPr="007977B0" w:rsidRDefault="00A0421D" w:rsidP="00A0421D">
            <w:pPr>
              <w:rPr>
                <w:rFonts w:eastAsia="Times New Roman" w:cstheme="minorHAnsi"/>
                <w:sz w:val="20"/>
                <w:szCs w:val="20"/>
                <w:lang w:val="fr-FR"/>
              </w:rPr>
            </w:pPr>
            <w:r w:rsidRPr="007977B0">
              <w:rPr>
                <w:rFonts w:eastAsia="Times New Roman" w:cstheme="minorHAnsi"/>
                <w:sz w:val="20"/>
                <w:szCs w:val="20"/>
                <w:lang w:val="fr-FR"/>
              </w:rPr>
              <w:t xml:space="preserve">4. </w:t>
            </w:r>
            <w:r w:rsidRPr="007977B0">
              <w:rPr>
                <w:sz w:val="20"/>
                <w:szCs w:val="20"/>
                <w:lang w:val="fr-FR"/>
              </w:rPr>
              <w:t>Prestations de services</w:t>
            </w:r>
          </w:p>
        </w:tc>
        <w:tc>
          <w:tcPr>
            <w:tcW w:w="2835" w:type="dxa"/>
            <w:tcMar>
              <w:top w:w="0" w:type="dxa"/>
              <w:left w:w="10" w:type="dxa"/>
              <w:bottom w:w="0" w:type="dxa"/>
              <w:right w:w="10" w:type="dxa"/>
            </w:tcMar>
            <w:vAlign w:val="center"/>
          </w:tcPr>
          <w:p w14:paraId="625567F1" w14:textId="3C6EB1FC" w:rsidR="00A0421D" w:rsidRPr="00A40008" w:rsidRDefault="00A0421D" w:rsidP="00A0421D">
            <w:pPr>
              <w:ind w:left="450"/>
              <w:jc w:val="right"/>
              <w:rPr>
                <w:rFonts w:eastAsia="Times New Roman" w:cstheme="minorHAnsi"/>
                <w:sz w:val="20"/>
                <w:szCs w:val="20"/>
                <w:lang w:val="fr-FR"/>
              </w:rPr>
            </w:pPr>
          </w:p>
        </w:tc>
      </w:tr>
      <w:tr w:rsidR="00A0421D" w:rsidRPr="00A40008" w14:paraId="4738EA98" w14:textId="77777777" w:rsidTr="00B97A18">
        <w:trPr>
          <w:trHeight w:val="432"/>
        </w:trPr>
        <w:tc>
          <w:tcPr>
            <w:tcW w:w="5665" w:type="dxa"/>
            <w:tcMar>
              <w:top w:w="0" w:type="dxa"/>
              <w:left w:w="108" w:type="dxa"/>
              <w:bottom w:w="0" w:type="dxa"/>
              <w:right w:w="108" w:type="dxa"/>
            </w:tcMar>
            <w:vAlign w:val="center"/>
            <w:hideMark/>
          </w:tcPr>
          <w:p w14:paraId="5F9F1A59" w14:textId="54ED590C" w:rsidR="00A0421D" w:rsidRPr="007977B0" w:rsidRDefault="00A0421D" w:rsidP="00A0421D">
            <w:pPr>
              <w:rPr>
                <w:rFonts w:eastAsia="Times New Roman" w:cstheme="minorHAnsi"/>
                <w:sz w:val="20"/>
                <w:szCs w:val="20"/>
                <w:lang w:val="fr-FR"/>
              </w:rPr>
            </w:pPr>
            <w:r w:rsidRPr="007977B0">
              <w:rPr>
                <w:rFonts w:eastAsia="Times New Roman" w:cstheme="minorHAnsi"/>
                <w:sz w:val="20"/>
                <w:szCs w:val="20"/>
                <w:lang w:val="fr-FR"/>
              </w:rPr>
              <w:t xml:space="preserve">5. </w:t>
            </w:r>
            <w:r w:rsidRPr="007977B0">
              <w:rPr>
                <w:sz w:val="20"/>
                <w:szCs w:val="20"/>
                <w:lang w:val="fr-FR"/>
              </w:rPr>
              <w:t>Voyages</w:t>
            </w:r>
          </w:p>
        </w:tc>
        <w:tc>
          <w:tcPr>
            <w:tcW w:w="2835" w:type="dxa"/>
            <w:tcMar>
              <w:top w:w="0" w:type="dxa"/>
              <w:left w:w="10" w:type="dxa"/>
              <w:bottom w:w="0" w:type="dxa"/>
              <w:right w:w="10" w:type="dxa"/>
            </w:tcMar>
            <w:vAlign w:val="center"/>
          </w:tcPr>
          <w:p w14:paraId="75C2A4CB" w14:textId="7DAEEAE8" w:rsidR="00A0421D" w:rsidRPr="00A40008" w:rsidRDefault="00A0421D" w:rsidP="00A0421D">
            <w:pPr>
              <w:ind w:left="450"/>
              <w:jc w:val="right"/>
              <w:rPr>
                <w:rFonts w:eastAsia="Times New Roman" w:cstheme="minorHAnsi"/>
                <w:sz w:val="20"/>
                <w:szCs w:val="20"/>
                <w:lang w:val="fr-FR"/>
              </w:rPr>
            </w:pPr>
          </w:p>
        </w:tc>
      </w:tr>
      <w:tr w:rsidR="00A0421D" w:rsidRPr="00A40008" w14:paraId="4C209D7D" w14:textId="77777777" w:rsidTr="00B97A18">
        <w:trPr>
          <w:trHeight w:val="432"/>
        </w:trPr>
        <w:tc>
          <w:tcPr>
            <w:tcW w:w="5665" w:type="dxa"/>
            <w:tcMar>
              <w:top w:w="0" w:type="dxa"/>
              <w:left w:w="108" w:type="dxa"/>
              <w:bottom w:w="0" w:type="dxa"/>
              <w:right w:w="108" w:type="dxa"/>
            </w:tcMar>
            <w:vAlign w:val="center"/>
            <w:hideMark/>
          </w:tcPr>
          <w:p w14:paraId="6D8CA3F4" w14:textId="6FBC6283" w:rsidR="00A0421D" w:rsidRPr="007977B0" w:rsidRDefault="00A0421D" w:rsidP="00A0421D">
            <w:pPr>
              <w:rPr>
                <w:rFonts w:eastAsia="Times New Roman" w:cstheme="minorHAnsi"/>
                <w:sz w:val="20"/>
                <w:szCs w:val="20"/>
                <w:lang w:val="fr-FR"/>
              </w:rPr>
            </w:pPr>
            <w:r w:rsidRPr="007977B0">
              <w:rPr>
                <w:rFonts w:eastAsia="Times New Roman" w:cstheme="minorHAnsi"/>
                <w:sz w:val="20"/>
                <w:szCs w:val="20"/>
                <w:lang w:val="fr-FR"/>
              </w:rPr>
              <w:t xml:space="preserve">6. </w:t>
            </w:r>
            <w:r w:rsidRPr="007977B0">
              <w:rPr>
                <w:sz w:val="20"/>
                <w:szCs w:val="20"/>
                <w:lang w:val="fr-FR"/>
              </w:rPr>
              <w:t>Transferts et subventions aux partenaires</w:t>
            </w:r>
          </w:p>
        </w:tc>
        <w:tc>
          <w:tcPr>
            <w:tcW w:w="2835" w:type="dxa"/>
            <w:tcMar>
              <w:top w:w="0" w:type="dxa"/>
              <w:left w:w="10" w:type="dxa"/>
              <w:bottom w:w="0" w:type="dxa"/>
              <w:right w:w="10" w:type="dxa"/>
            </w:tcMar>
            <w:vAlign w:val="center"/>
          </w:tcPr>
          <w:p w14:paraId="477AC692" w14:textId="77777777" w:rsidR="00A0421D" w:rsidRPr="00A40008" w:rsidRDefault="00A0421D" w:rsidP="00A0421D">
            <w:pPr>
              <w:ind w:left="450"/>
              <w:jc w:val="right"/>
              <w:rPr>
                <w:rFonts w:eastAsia="Times New Roman" w:cstheme="minorHAnsi"/>
                <w:sz w:val="20"/>
                <w:szCs w:val="20"/>
                <w:lang w:val="fr-FR"/>
              </w:rPr>
            </w:pPr>
          </w:p>
        </w:tc>
      </w:tr>
      <w:tr w:rsidR="00A0421D" w:rsidRPr="00A40008" w14:paraId="1EE3B12D" w14:textId="77777777" w:rsidTr="00B97A18">
        <w:trPr>
          <w:trHeight w:val="432"/>
        </w:trPr>
        <w:tc>
          <w:tcPr>
            <w:tcW w:w="5665" w:type="dxa"/>
            <w:tcMar>
              <w:top w:w="0" w:type="dxa"/>
              <w:left w:w="108" w:type="dxa"/>
              <w:bottom w:w="0" w:type="dxa"/>
              <w:right w:w="108" w:type="dxa"/>
            </w:tcMar>
            <w:vAlign w:val="center"/>
            <w:hideMark/>
          </w:tcPr>
          <w:p w14:paraId="1A46A512" w14:textId="7361027B" w:rsidR="00A0421D" w:rsidRPr="007977B0" w:rsidRDefault="00A0421D" w:rsidP="00A0421D">
            <w:pPr>
              <w:rPr>
                <w:rFonts w:eastAsia="Times New Roman" w:cstheme="minorHAnsi"/>
                <w:sz w:val="20"/>
                <w:szCs w:val="20"/>
                <w:lang w:val="fr-FR"/>
              </w:rPr>
            </w:pPr>
            <w:r w:rsidRPr="007977B0">
              <w:rPr>
                <w:rFonts w:eastAsia="Times New Roman" w:cstheme="minorHAnsi"/>
                <w:sz w:val="20"/>
                <w:szCs w:val="20"/>
                <w:lang w:val="fr-FR"/>
              </w:rPr>
              <w:t xml:space="preserve">7. </w:t>
            </w:r>
            <w:r w:rsidRPr="007977B0">
              <w:rPr>
                <w:sz w:val="20"/>
                <w:szCs w:val="20"/>
                <w:lang w:val="fr-FR"/>
              </w:rPr>
              <w:t>Frais généraux de fonctionnement et autres coûts directs</w:t>
            </w:r>
          </w:p>
        </w:tc>
        <w:tc>
          <w:tcPr>
            <w:tcW w:w="2835" w:type="dxa"/>
            <w:tcMar>
              <w:top w:w="0" w:type="dxa"/>
              <w:left w:w="10" w:type="dxa"/>
              <w:bottom w:w="0" w:type="dxa"/>
              <w:right w:w="10" w:type="dxa"/>
            </w:tcMar>
            <w:vAlign w:val="center"/>
          </w:tcPr>
          <w:p w14:paraId="23376328" w14:textId="36F60223" w:rsidR="00A0421D" w:rsidRPr="00A40008" w:rsidRDefault="00A0421D" w:rsidP="00A0421D">
            <w:pPr>
              <w:ind w:left="450"/>
              <w:jc w:val="right"/>
              <w:rPr>
                <w:rFonts w:eastAsia="Times New Roman" w:cstheme="minorHAnsi"/>
                <w:sz w:val="20"/>
                <w:szCs w:val="20"/>
                <w:lang w:val="fr-FR"/>
              </w:rPr>
            </w:pPr>
          </w:p>
        </w:tc>
      </w:tr>
      <w:tr w:rsidR="00A0421D" w:rsidRPr="00A40008" w14:paraId="11A6C68E" w14:textId="77777777" w:rsidTr="00B97A18">
        <w:trPr>
          <w:trHeight w:val="432"/>
        </w:trPr>
        <w:tc>
          <w:tcPr>
            <w:tcW w:w="5665" w:type="dxa"/>
            <w:tcMar>
              <w:top w:w="0" w:type="dxa"/>
              <w:left w:w="108" w:type="dxa"/>
              <w:bottom w:w="0" w:type="dxa"/>
              <w:right w:w="108" w:type="dxa"/>
            </w:tcMar>
            <w:vAlign w:val="center"/>
          </w:tcPr>
          <w:p w14:paraId="7A6193F1" w14:textId="07135A22" w:rsidR="00A0421D" w:rsidRPr="007977B0" w:rsidRDefault="00A0421D" w:rsidP="00A0421D">
            <w:pPr>
              <w:rPr>
                <w:rFonts w:eastAsia="Times New Roman" w:cstheme="minorHAnsi"/>
                <w:sz w:val="20"/>
                <w:szCs w:val="20"/>
                <w:lang w:val="fr-FR"/>
              </w:rPr>
            </w:pPr>
            <w:r w:rsidRPr="007977B0">
              <w:rPr>
                <w:rFonts w:eastAsia="Times New Roman" w:cstheme="minorHAnsi"/>
                <w:sz w:val="20"/>
                <w:szCs w:val="20"/>
                <w:lang w:val="fr-FR"/>
              </w:rPr>
              <w:t>8. Autre (veuillez spécifier)</w:t>
            </w:r>
          </w:p>
        </w:tc>
        <w:tc>
          <w:tcPr>
            <w:tcW w:w="2835" w:type="dxa"/>
            <w:tcMar>
              <w:top w:w="0" w:type="dxa"/>
              <w:left w:w="10" w:type="dxa"/>
              <w:bottom w:w="0" w:type="dxa"/>
              <w:right w:w="10" w:type="dxa"/>
            </w:tcMar>
            <w:vAlign w:val="center"/>
          </w:tcPr>
          <w:p w14:paraId="0C7578C5" w14:textId="77777777" w:rsidR="00A0421D" w:rsidRPr="00A40008" w:rsidRDefault="00A0421D" w:rsidP="00A0421D">
            <w:pPr>
              <w:ind w:left="450"/>
              <w:jc w:val="right"/>
              <w:rPr>
                <w:rFonts w:eastAsia="Times New Roman" w:cstheme="minorHAnsi"/>
                <w:sz w:val="20"/>
                <w:szCs w:val="20"/>
                <w:lang w:val="fr-FR"/>
              </w:rPr>
            </w:pPr>
          </w:p>
        </w:tc>
      </w:tr>
      <w:tr w:rsidR="00A0421D" w:rsidRPr="00A40008" w14:paraId="18CD3EBE" w14:textId="77777777" w:rsidTr="00B97A18">
        <w:trPr>
          <w:trHeight w:val="432"/>
        </w:trPr>
        <w:tc>
          <w:tcPr>
            <w:tcW w:w="5665" w:type="dxa"/>
            <w:shd w:val="clear" w:color="auto" w:fill="D9E2F3" w:themeFill="accent1" w:themeFillTint="33"/>
            <w:tcMar>
              <w:top w:w="0" w:type="dxa"/>
              <w:left w:w="108" w:type="dxa"/>
              <w:bottom w:w="0" w:type="dxa"/>
              <w:right w:w="108" w:type="dxa"/>
            </w:tcMar>
            <w:vAlign w:val="center"/>
          </w:tcPr>
          <w:p w14:paraId="2010D54E" w14:textId="3096DBDF" w:rsidR="00A0421D" w:rsidRPr="00A40008" w:rsidRDefault="00A0421D" w:rsidP="00A0421D">
            <w:pPr>
              <w:rPr>
                <w:rFonts w:eastAsia="Times New Roman" w:cstheme="minorHAnsi"/>
                <w:b/>
                <w:bCs/>
                <w:sz w:val="20"/>
                <w:szCs w:val="20"/>
                <w:lang w:val="fr-FR"/>
              </w:rPr>
            </w:pPr>
            <w:r w:rsidRPr="00A40008">
              <w:rPr>
                <w:rFonts w:eastAsia="Times New Roman" w:cstheme="minorHAnsi"/>
                <w:b/>
                <w:bCs/>
                <w:sz w:val="20"/>
                <w:szCs w:val="20"/>
                <w:lang w:val="fr-FR"/>
              </w:rPr>
              <w:t>S</w:t>
            </w:r>
            <w:r>
              <w:rPr>
                <w:rFonts w:eastAsia="Times New Roman" w:cstheme="minorHAnsi"/>
                <w:b/>
                <w:bCs/>
                <w:sz w:val="20"/>
                <w:szCs w:val="20"/>
                <w:lang w:val="fr-FR"/>
              </w:rPr>
              <w:t>ous</w:t>
            </w:r>
            <w:r w:rsidRPr="00A40008">
              <w:rPr>
                <w:rFonts w:eastAsia="Times New Roman" w:cstheme="minorHAnsi"/>
                <w:b/>
                <w:bCs/>
                <w:sz w:val="20"/>
                <w:szCs w:val="20"/>
                <w:lang w:val="fr-FR"/>
              </w:rPr>
              <w:t>-total</w:t>
            </w:r>
          </w:p>
        </w:tc>
        <w:tc>
          <w:tcPr>
            <w:tcW w:w="2835" w:type="dxa"/>
            <w:shd w:val="clear" w:color="auto" w:fill="D9E2F3" w:themeFill="accent1" w:themeFillTint="33"/>
            <w:tcMar>
              <w:top w:w="0" w:type="dxa"/>
              <w:left w:w="10" w:type="dxa"/>
              <w:bottom w:w="0" w:type="dxa"/>
              <w:right w:w="10" w:type="dxa"/>
            </w:tcMar>
            <w:vAlign w:val="center"/>
          </w:tcPr>
          <w:p w14:paraId="40D3CF87" w14:textId="77777777" w:rsidR="00A0421D" w:rsidRPr="00A40008" w:rsidRDefault="00A0421D" w:rsidP="00A0421D">
            <w:pPr>
              <w:ind w:left="450"/>
              <w:jc w:val="right"/>
              <w:rPr>
                <w:rFonts w:eastAsia="Times New Roman" w:cstheme="minorHAnsi"/>
                <w:i/>
                <w:iCs/>
                <w:sz w:val="20"/>
                <w:szCs w:val="20"/>
                <w:lang w:val="fr-FR"/>
              </w:rPr>
            </w:pPr>
          </w:p>
        </w:tc>
      </w:tr>
      <w:tr w:rsidR="00A0421D" w:rsidRPr="00A40008" w14:paraId="773FFA46" w14:textId="77777777" w:rsidTr="00B97A18">
        <w:trPr>
          <w:trHeight w:val="432"/>
        </w:trPr>
        <w:tc>
          <w:tcPr>
            <w:tcW w:w="5665" w:type="dxa"/>
            <w:tcMar>
              <w:top w:w="0" w:type="dxa"/>
              <w:left w:w="108" w:type="dxa"/>
              <w:bottom w:w="0" w:type="dxa"/>
              <w:right w:w="108" w:type="dxa"/>
            </w:tcMar>
            <w:vAlign w:val="center"/>
          </w:tcPr>
          <w:p w14:paraId="6089304B" w14:textId="1556AD34" w:rsidR="00A0421D" w:rsidRPr="00A40008" w:rsidRDefault="00A0421D" w:rsidP="00A0421D">
            <w:pPr>
              <w:spacing w:after="0"/>
              <w:rPr>
                <w:rFonts w:eastAsia="Times New Roman" w:cstheme="minorHAnsi"/>
                <w:sz w:val="20"/>
                <w:szCs w:val="20"/>
                <w:lang w:val="fr-FR"/>
              </w:rPr>
            </w:pPr>
            <w:r w:rsidRPr="007977B0">
              <w:rPr>
                <w:rFonts w:eastAsia="Times New Roman" w:cstheme="minorHAnsi"/>
                <w:sz w:val="20"/>
                <w:szCs w:val="20"/>
                <w:lang w:val="fr-FR"/>
              </w:rPr>
              <w:t>9.</w:t>
            </w:r>
            <w:r w:rsidRPr="00A40008">
              <w:rPr>
                <w:rFonts w:eastAsia="Times New Roman" w:cstheme="minorHAnsi"/>
                <w:b/>
                <w:bCs/>
                <w:sz w:val="20"/>
                <w:szCs w:val="20"/>
                <w:lang w:val="fr-FR"/>
              </w:rPr>
              <w:t xml:space="preserve"> </w:t>
            </w:r>
            <w:r w:rsidRPr="00252C8A">
              <w:rPr>
                <w:sz w:val="20"/>
                <w:szCs w:val="20"/>
                <w:lang w:val="fr-FR"/>
              </w:rPr>
              <w:t>Coûts indirects de fonctionnement*</w:t>
            </w:r>
          </w:p>
          <w:p w14:paraId="14ECCA8E" w14:textId="1A22E59E" w:rsidR="00A0421D" w:rsidRPr="00A40008" w:rsidRDefault="00A0421D" w:rsidP="00A0421D">
            <w:pPr>
              <w:spacing w:after="0"/>
              <w:rPr>
                <w:rFonts w:eastAsia="Times New Roman" w:cstheme="minorHAnsi"/>
                <w:sz w:val="20"/>
                <w:szCs w:val="20"/>
                <w:lang w:val="fr-FR"/>
              </w:rPr>
            </w:pPr>
            <w:r w:rsidRPr="00A0421D">
              <w:rPr>
                <w:iCs/>
                <w:sz w:val="16"/>
                <w:szCs w:val="16"/>
                <w:lang w:val="fr-FR"/>
              </w:rPr>
              <w:t xml:space="preserve">* veuillez noter que le </w:t>
            </w:r>
            <w:r>
              <w:rPr>
                <w:iCs/>
                <w:sz w:val="16"/>
                <w:szCs w:val="16"/>
                <w:lang w:val="fr-FR"/>
              </w:rPr>
              <w:t>montant</w:t>
            </w:r>
            <w:r w:rsidRPr="00A0421D">
              <w:rPr>
                <w:iCs/>
                <w:sz w:val="16"/>
                <w:szCs w:val="16"/>
                <w:lang w:val="fr-FR"/>
              </w:rPr>
              <w:t xml:space="preserve"> ne doit pas dépasser 7% du total des catégories 1-7.</w:t>
            </w:r>
          </w:p>
        </w:tc>
        <w:tc>
          <w:tcPr>
            <w:tcW w:w="2835" w:type="dxa"/>
            <w:tcMar>
              <w:top w:w="0" w:type="dxa"/>
              <w:left w:w="10" w:type="dxa"/>
              <w:bottom w:w="0" w:type="dxa"/>
              <w:right w:w="10" w:type="dxa"/>
            </w:tcMar>
            <w:vAlign w:val="center"/>
          </w:tcPr>
          <w:p w14:paraId="5B2360A8" w14:textId="3608EBFB" w:rsidR="00A0421D" w:rsidRPr="00A40008" w:rsidRDefault="00A0421D" w:rsidP="00A0421D">
            <w:pPr>
              <w:ind w:left="450"/>
              <w:jc w:val="right"/>
              <w:rPr>
                <w:rFonts w:eastAsia="Times New Roman" w:cstheme="minorHAnsi"/>
                <w:i/>
                <w:iCs/>
                <w:sz w:val="20"/>
                <w:szCs w:val="20"/>
                <w:lang w:val="fr-FR"/>
              </w:rPr>
            </w:pPr>
          </w:p>
        </w:tc>
      </w:tr>
      <w:tr w:rsidR="00A0421D" w:rsidRPr="00A40008" w14:paraId="2ACFFA6B" w14:textId="77777777" w:rsidTr="00B97A18">
        <w:trPr>
          <w:trHeight w:val="432"/>
        </w:trPr>
        <w:tc>
          <w:tcPr>
            <w:tcW w:w="5665" w:type="dxa"/>
            <w:shd w:val="clear" w:color="auto" w:fill="D9E2F3" w:themeFill="accent1" w:themeFillTint="33"/>
            <w:tcMar>
              <w:top w:w="0" w:type="dxa"/>
              <w:left w:w="108" w:type="dxa"/>
              <w:bottom w:w="0" w:type="dxa"/>
              <w:right w:w="108" w:type="dxa"/>
            </w:tcMar>
            <w:vAlign w:val="center"/>
            <w:hideMark/>
          </w:tcPr>
          <w:p w14:paraId="6C714930" w14:textId="77777777" w:rsidR="00A0421D" w:rsidRPr="00A40008" w:rsidRDefault="00A0421D" w:rsidP="00A0421D">
            <w:pPr>
              <w:rPr>
                <w:rFonts w:eastAsia="Times New Roman" w:cstheme="minorHAnsi"/>
                <w:sz w:val="20"/>
                <w:szCs w:val="20"/>
                <w:lang w:val="fr-FR"/>
              </w:rPr>
            </w:pPr>
            <w:r w:rsidRPr="00A40008">
              <w:rPr>
                <w:rFonts w:eastAsia="Times New Roman" w:cstheme="minorHAnsi"/>
                <w:b/>
                <w:bCs/>
                <w:sz w:val="20"/>
                <w:szCs w:val="20"/>
                <w:lang w:val="fr-FR"/>
              </w:rPr>
              <w:t>TOTAL</w:t>
            </w:r>
          </w:p>
        </w:tc>
        <w:tc>
          <w:tcPr>
            <w:tcW w:w="2835" w:type="dxa"/>
            <w:shd w:val="clear" w:color="auto" w:fill="D9E2F3" w:themeFill="accent1" w:themeFillTint="33"/>
            <w:tcMar>
              <w:top w:w="0" w:type="dxa"/>
              <w:left w:w="10" w:type="dxa"/>
              <w:bottom w:w="0" w:type="dxa"/>
              <w:right w:w="10" w:type="dxa"/>
            </w:tcMar>
            <w:vAlign w:val="center"/>
            <w:hideMark/>
          </w:tcPr>
          <w:p w14:paraId="511196B8" w14:textId="0F51D99F" w:rsidR="00A0421D" w:rsidRPr="00A40008" w:rsidRDefault="00A0421D" w:rsidP="00A0421D">
            <w:pPr>
              <w:jc w:val="right"/>
              <w:rPr>
                <w:rFonts w:eastAsia="Times New Roman" w:cstheme="minorHAnsi"/>
                <w:sz w:val="20"/>
                <w:szCs w:val="20"/>
                <w:lang w:val="fr-FR"/>
              </w:rPr>
            </w:pPr>
          </w:p>
        </w:tc>
      </w:tr>
    </w:tbl>
    <w:p w14:paraId="07C6B217" w14:textId="77777777" w:rsidR="00A73D45" w:rsidRPr="00A40008" w:rsidRDefault="00A73D45" w:rsidP="007977B0">
      <w:pPr>
        <w:spacing w:after="0"/>
        <w:rPr>
          <w:lang w:val="fr-FR"/>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00"/>
      </w:tblGrid>
      <w:tr w:rsidR="00A73D45" w:rsidRPr="00A40008" w14:paraId="20DBE293" w14:textId="77777777" w:rsidTr="00B97A18">
        <w:trPr>
          <w:trHeight w:val="432"/>
        </w:trPr>
        <w:tc>
          <w:tcPr>
            <w:tcW w:w="8500" w:type="dxa"/>
            <w:shd w:val="clear" w:color="auto" w:fill="E7E6E6" w:themeFill="background2"/>
            <w:tcMar>
              <w:top w:w="0" w:type="dxa"/>
              <w:left w:w="108" w:type="dxa"/>
              <w:bottom w:w="0" w:type="dxa"/>
              <w:right w:w="108" w:type="dxa"/>
            </w:tcMar>
            <w:vAlign w:val="center"/>
          </w:tcPr>
          <w:p w14:paraId="1D5880F0" w14:textId="77777777" w:rsidR="00A0421D" w:rsidRPr="00A0421D" w:rsidRDefault="00A0421D" w:rsidP="00A0421D">
            <w:pPr>
              <w:rPr>
                <w:b/>
                <w:bCs/>
                <w:iCs/>
                <w:sz w:val="16"/>
                <w:szCs w:val="16"/>
                <w:lang w:val="fr-FR"/>
              </w:rPr>
            </w:pPr>
            <w:r w:rsidRPr="00A0421D">
              <w:rPr>
                <w:b/>
                <w:bCs/>
                <w:iCs/>
                <w:sz w:val="16"/>
                <w:szCs w:val="16"/>
                <w:lang w:val="fr-FR"/>
              </w:rPr>
              <w:t>Encadré 1 : Catégories du GNUD</w:t>
            </w:r>
          </w:p>
          <w:p w14:paraId="67572FAE" w14:textId="77777777" w:rsidR="00A0421D" w:rsidRPr="00A0421D" w:rsidRDefault="00A0421D" w:rsidP="00A0421D">
            <w:pPr>
              <w:rPr>
                <w:iCs/>
                <w:sz w:val="16"/>
                <w:szCs w:val="16"/>
                <w:lang w:val="fr-FR"/>
              </w:rPr>
            </w:pPr>
            <w:r w:rsidRPr="00A0421D">
              <w:rPr>
                <w:iCs/>
                <w:sz w:val="16"/>
                <w:szCs w:val="16"/>
                <w:lang w:val="fr-FR"/>
              </w:rPr>
              <w:t>1. Frais de personnelles et autres dépenses de personnel : Comprend toutes les dépenses de personnel et de personnel temporaire connexes, y compris le salaire de base, l'indemnité de poste et tous les droits du personnel.</w:t>
            </w:r>
          </w:p>
          <w:p w14:paraId="16CD24C5" w14:textId="77777777" w:rsidR="00A0421D" w:rsidRPr="00A0421D" w:rsidRDefault="00A0421D" w:rsidP="00A0421D">
            <w:pPr>
              <w:rPr>
                <w:iCs/>
                <w:sz w:val="16"/>
                <w:szCs w:val="16"/>
                <w:lang w:val="fr-FR"/>
              </w:rPr>
            </w:pPr>
            <w:r w:rsidRPr="00A0421D">
              <w:rPr>
                <w:iCs/>
                <w:sz w:val="16"/>
                <w:szCs w:val="16"/>
                <w:lang w:val="fr-FR"/>
              </w:rPr>
              <w:t>2. Fournitures, produits de base et matériel : Comprend tous les coûts directs et indirects (par exemple, fret, transport, livraison, distribution) associés à l'acquisition de fournitures, de produits et de matériel. Les fournitures de bureau doivent être déclarées comme "frais généraux".</w:t>
            </w:r>
          </w:p>
          <w:p w14:paraId="57084506" w14:textId="77777777" w:rsidR="00A0421D" w:rsidRPr="00A0421D" w:rsidRDefault="00A0421D" w:rsidP="00A0421D">
            <w:pPr>
              <w:rPr>
                <w:iCs/>
                <w:sz w:val="16"/>
                <w:szCs w:val="16"/>
                <w:lang w:val="fr-FR"/>
              </w:rPr>
            </w:pPr>
            <w:r w:rsidRPr="00A0421D">
              <w:rPr>
                <w:iCs/>
                <w:sz w:val="16"/>
                <w:szCs w:val="16"/>
                <w:lang w:val="fr-FR"/>
              </w:rPr>
              <w:t>3. Équipement, véhicules et mobilier : Comprend les coûts d'achat de nouveaux équipements, véhicules ou meubles (par exemple, ordinateurs, logiciels, internet, motocyclettes, bureaux, chaises, etc.).</w:t>
            </w:r>
          </w:p>
          <w:p w14:paraId="734CDE81" w14:textId="77777777" w:rsidR="00A0421D" w:rsidRPr="00A0421D" w:rsidRDefault="00A0421D" w:rsidP="00A0421D">
            <w:pPr>
              <w:rPr>
                <w:iCs/>
                <w:sz w:val="16"/>
                <w:szCs w:val="16"/>
                <w:lang w:val="fr-FR"/>
              </w:rPr>
            </w:pPr>
            <w:r w:rsidRPr="00A0421D">
              <w:rPr>
                <w:iCs/>
                <w:sz w:val="16"/>
                <w:szCs w:val="16"/>
                <w:lang w:val="fr-FR"/>
              </w:rPr>
              <w:t xml:space="preserve">4. Prestations de services : Services contractés par une organisation suivant les procédures normales de passation de marchés. Il peut s'agir de contrats passés avec d'autres organisations ou entreprises pour des services rendus. </w:t>
            </w:r>
          </w:p>
          <w:p w14:paraId="6700E735" w14:textId="77777777" w:rsidR="00A0421D" w:rsidRPr="00A0421D" w:rsidRDefault="00A0421D" w:rsidP="00A0421D">
            <w:pPr>
              <w:rPr>
                <w:iCs/>
                <w:sz w:val="16"/>
                <w:szCs w:val="16"/>
                <w:lang w:val="fr-FR"/>
              </w:rPr>
            </w:pPr>
            <w:r w:rsidRPr="00A0421D">
              <w:rPr>
                <w:iCs/>
                <w:sz w:val="16"/>
                <w:szCs w:val="16"/>
                <w:lang w:val="fr-FR"/>
              </w:rPr>
              <w:t>5. Voyages : Comprend les déplacements du personnel et d’autres personnes payées par l'organisation et directement liés à un projet.</w:t>
            </w:r>
          </w:p>
          <w:p w14:paraId="28B2CF45" w14:textId="77777777" w:rsidR="00A0421D" w:rsidRPr="00A0421D" w:rsidRDefault="00A0421D" w:rsidP="00A0421D">
            <w:pPr>
              <w:rPr>
                <w:iCs/>
                <w:sz w:val="16"/>
                <w:szCs w:val="16"/>
                <w:lang w:val="fr-FR"/>
              </w:rPr>
            </w:pPr>
            <w:r w:rsidRPr="00A0421D">
              <w:rPr>
                <w:iCs/>
                <w:sz w:val="16"/>
                <w:szCs w:val="16"/>
                <w:lang w:val="fr-FR"/>
              </w:rPr>
              <w:t xml:space="preserve">6. Transferts et subventions aux partenaires : Comprend les transferts aux partenaires nationaux et tout autre transfert fait à un partenaire de mise en œuvre (une ONG par exemple) et qui ne correspond pas à un contrat de prestation de services comme indiqué ci-dessus. </w:t>
            </w:r>
          </w:p>
          <w:p w14:paraId="6EC65CEF" w14:textId="77777777" w:rsidR="00A0421D" w:rsidRPr="00A0421D" w:rsidRDefault="00A0421D" w:rsidP="00A0421D">
            <w:pPr>
              <w:rPr>
                <w:iCs/>
                <w:sz w:val="16"/>
                <w:szCs w:val="16"/>
                <w:lang w:val="fr-FR"/>
              </w:rPr>
            </w:pPr>
            <w:r w:rsidRPr="00A0421D">
              <w:rPr>
                <w:iCs/>
                <w:sz w:val="16"/>
                <w:szCs w:val="16"/>
                <w:lang w:val="fr-FR"/>
              </w:rPr>
              <w:t>7. Frais généraux de fonctionnement et autres coûts directs : Comprend tous les frais généraux liés au fonctionnement d'un bureau. Les télécommunications, les loyers, les frais financiers et les autres coûts qui ne peuvent être mis en relation avec d'autres catégories de dépenses. Il comprend également les éventuelles subventions (espèces/bons, etc.) qui sont transférées aux bénéficiaires.</w:t>
            </w:r>
          </w:p>
          <w:p w14:paraId="4AE838FB" w14:textId="77777777" w:rsidR="00A0421D" w:rsidRPr="00A0421D" w:rsidRDefault="00A0421D" w:rsidP="00A0421D">
            <w:pPr>
              <w:rPr>
                <w:iCs/>
                <w:sz w:val="16"/>
                <w:szCs w:val="16"/>
                <w:lang w:val="fr-FR"/>
              </w:rPr>
            </w:pPr>
            <w:r w:rsidRPr="00A0421D">
              <w:rPr>
                <w:iCs/>
                <w:sz w:val="16"/>
                <w:szCs w:val="16"/>
                <w:lang w:val="fr-FR"/>
              </w:rPr>
              <w:t>8. Coûts indirects de fonctionnement* : Comprend les charges qui ne peut pas être directement liées à la réalisation du projet, des activités ou des résultats (comme les frais de gestion, les services publics, le loyer, etc.).</w:t>
            </w:r>
          </w:p>
          <w:p w14:paraId="3450F536" w14:textId="49DECE46" w:rsidR="00A73D45" w:rsidRPr="00A0421D" w:rsidRDefault="00A0421D" w:rsidP="00A0421D">
            <w:pPr>
              <w:rPr>
                <w:rFonts w:eastAsia="Times New Roman" w:cstheme="minorHAnsi"/>
                <w:sz w:val="16"/>
                <w:szCs w:val="16"/>
                <w:lang w:val="fr-FR"/>
              </w:rPr>
            </w:pPr>
            <w:r w:rsidRPr="00A0421D">
              <w:rPr>
                <w:iCs/>
                <w:sz w:val="16"/>
                <w:szCs w:val="16"/>
                <w:lang w:val="fr-FR"/>
              </w:rPr>
              <w:t>Le taux ne doit pas dépasser 7 % du total des catégories 1 à 7. Veuillez noter que les coûts directs de mise en œuvre du projet encourus par le PUNO/partenaire de mise en œuvre doivent être imputés à la ligne budgétaire correspondante, conformément aux règlements, règles et procédures du PUNO/partenaire de mise en œuvre.</w:t>
            </w:r>
          </w:p>
        </w:tc>
      </w:tr>
    </w:tbl>
    <w:p w14:paraId="4C9BC483" w14:textId="77777777" w:rsidR="00991313" w:rsidRPr="00A40008" w:rsidRDefault="00991313" w:rsidP="007977B0">
      <w:pPr>
        <w:rPr>
          <w:lang w:val="fr-FR"/>
        </w:rPr>
      </w:pPr>
    </w:p>
    <w:sectPr w:rsidR="00991313" w:rsidRPr="00A40008" w:rsidSect="00221398">
      <w:headerReference w:type="default" r:id="rId14"/>
      <w:pgSz w:w="11900" w:h="16840"/>
      <w:pgMar w:top="1701" w:right="1417" w:bottom="1417" w:left="171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EE1AC" w14:textId="77777777" w:rsidR="005C1FBA" w:rsidRDefault="005C1FBA" w:rsidP="00805BC1">
      <w:pPr>
        <w:spacing w:after="0" w:line="240" w:lineRule="auto"/>
      </w:pPr>
      <w:r>
        <w:separator/>
      </w:r>
    </w:p>
  </w:endnote>
  <w:endnote w:type="continuationSeparator" w:id="0">
    <w:p w14:paraId="0EBDE28E" w14:textId="77777777" w:rsidR="005C1FBA" w:rsidRDefault="005C1FBA" w:rsidP="00805BC1">
      <w:pPr>
        <w:spacing w:after="0" w:line="240" w:lineRule="auto"/>
      </w:pPr>
      <w:r>
        <w:continuationSeparator/>
      </w:r>
    </w:p>
  </w:endnote>
  <w:endnote w:type="continuationNotice" w:id="1">
    <w:p w14:paraId="609D0F60" w14:textId="77777777" w:rsidR="005C1FBA" w:rsidRDefault="005C1F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4727" w14:textId="77777777" w:rsidR="00991313" w:rsidRDefault="00991313">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9</w:t>
    </w:r>
    <w:r>
      <w:rPr>
        <w:noProof/>
        <w:color w:val="2B579A"/>
        <w:shd w:val="clear" w:color="auto" w:fill="E6E6E6"/>
      </w:rPr>
      <w:fldChar w:fldCharType="end"/>
    </w:r>
  </w:p>
  <w:p w14:paraId="7E3B4AA7" w14:textId="77777777" w:rsidR="00991313" w:rsidRDefault="00991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CA3A5" w14:textId="77777777" w:rsidR="005C1FBA" w:rsidRDefault="005C1FBA" w:rsidP="00805BC1">
      <w:pPr>
        <w:spacing w:after="0" w:line="240" w:lineRule="auto"/>
      </w:pPr>
      <w:r>
        <w:separator/>
      </w:r>
    </w:p>
  </w:footnote>
  <w:footnote w:type="continuationSeparator" w:id="0">
    <w:p w14:paraId="614A1582" w14:textId="77777777" w:rsidR="005C1FBA" w:rsidRDefault="005C1FBA" w:rsidP="00805BC1">
      <w:pPr>
        <w:spacing w:after="0" w:line="240" w:lineRule="auto"/>
      </w:pPr>
      <w:r>
        <w:continuationSeparator/>
      </w:r>
    </w:p>
  </w:footnote>
  <w:footnote w:type="continuationNotice" w:id="1">
    <w:p w14:paraId="05A1331D" w14:textId="77777777" w:rsidR="005C1FBA" w:rsidRDefault="005C1FBA">
      <w:pPr>
        <w:spacing w:after="0" w:line="240" w:lineRule="auto"/>
      </w:pPr>
    </w:p>
  </w:footnote>
  <w:footnote w:id="2">
    <w:p w14:paraId="445B8CF3" w14:textId="381500D7" w:rsidR="00A40008" w:rsidRPr="001E2B42" w:rsidRDefault="00A40008" w:rsidP="00A40008">
      <w:pPr>
        <w:pStyle w:val="FootnoteText"/>
        <w:rPr>
          <w:sz w:val="18"/>
          <w:szCs w:val="18"/>
          <w:lang w:val="fr-CA"/>
        </w:rPr>
      </w:pPr>
      <w:r w:rsidRPr="001E2B42">
        <w:rPr>
          <w:rStyle w:val="FootnoteReference"/>
          <w:sz w:val="18"/>
          <w:szCs w:val="18"/>
        </w:rPr>
        <w:footnoteRef/>
      </w:r>
      <w:r w:rsidRPr="001E2B42">
        <w:rPr>
          <w:sz w:val="18"/>
          <w:szCs w:val="18"/>
          <w:lang w:val="fr-CA"/>
        </w:rPr>
        <w:t xml:space="preserve"> </w:t>
      </w:r>
      <w:r>
        <w:rPr>
          <w:sz w:val="18"/>
          <w:szCs w:val="18"/>
          <w:lang w:val="fr-CA"/>
        </w:rPr>
        <w:t>Pour les subventions de courte durée, l</w:t>
      </w:r>
      <w:r w:rsidRPr="001E2B42">
        <w:rPr>
          <w:sz w:val="18"/>
          <w:szCs w:val="18"/>
          <w:lang w:val="fr-CA"/>
        </w:rPr>
        <w:t xml:space="preserve">e montant total demandé au WPHF ne peut pas dépasser </w:t>
      </w:r>
      <w:r>
        <w:rPr>
          <w:sz w:val="18"/>
          <w:szCs w:val="18"/>
          <w:lang w:val="fr-CA"/>
        </w:rPr>
        <w:t>100000</w:t>
      </w:r>
      <w:r w:rsidRPr="001E2B42">
        <w:rPr>
          <w:sz w:val="18"/>
          <w:szCs w:val="18"/>
          <w:lang w:val="fr-CA"/>
        </w:rPr>
        <w:t xml:space="preserve"> USD. </w:t>
      </w:r>
    </w:p>
  </w:footnote>
  <w:footnote w:id="3">
    <w:p w14:paraId="2B347370" w14:textId="77777777" w:rsidR="00251844" w:rsidRPr="00921688" w:rsidRDefault="00251844" w:rsidP="00251844">
      <w:pPr>
        <w:pStyle w:val="FootnoteText"/>
        <w:rPr>
          <w:lang w:val="en-US"/>
        </w:rPr>
      </w:pPr>
      <w:r>
        <w:rPr>
          <w:rStyle w:val="FootnoteReference"/>
        </w:rPr>
        <w:footnoteRef/>
      </w:r>
      <w:r>
        <w:t xml:space="preserve"> </w:t>
      </w:r>
      <w:proofErr w:type="spellStart"/>
      <w:r w:rsidRPr="00921688">
        <w:rPr>
          <w:sz w:val="18"/>
          <w:szCs w:val="18"/>
        </w:rPr>
        <w:t>Veuillez</w:t>
      </w:r>
      <w:proofErr w:type="spellEnd"/>
      <w:r w:rsidRPr="00921688">
        <w:rPr>
          <w:sz w:val="18"/>
          <w:szCs w:val="18"/>
        </w:rPr>
        <w:t xml:space="preserve"> </w:t>
      </w:r>
      <w:proofErr w:type="spellStart"/>
      <w:r w:rsidRPr="00921688">
        <w:rPr>
          <w:sz w:val="18"/>
          <w:szCs w:val="18"/>
        </w:rPr>
        <w:t>vous</w:t>
      </w:r>
      <w:proofErr w:type="spellEnd"/>
      <w:r w:rsidRPr="00921688">
        <w:rPr>
          <w:sz w:val="18"/>
          <w:szCs w:val="18"/>
        </w:rPr>
        <w:t xml:space="preserve"> </w:t>
      </w:r>
      <w:proofErr w:type="spellStart"/>
      <w:r w:rsidRPr="00921688">
        <w:rPr>
          <w:sz w:val="18"/>
          <w:szCs w:val="18"/>
        </w:rPr>
        <w:t>référer</w:t>
      </w:r>
      <w:proofErr w:type="spellEnd"/>
      <w:r w:rsidRPr="00921688">
        <w:rPr>
          <w:sz w:val="18"/>
          <w:szCs w:val="18"/>
        </w:rPr>
        <w:t xml:space="preserve"> à la fiche de conseils du WPHF sur la </w:t>
      </w:r>
      <w:proofErr w:type="spellStart"/>
      <w:r w:rsidRPr="00921688">
        <w:rPr>
          <w:sz w:val="18"/>
          <w:szCs w:val="18"/>
        </w:rPr>
        <w:t>façon</w:t>
      </w:r>
      <w:proofErr w:type="spellEnd"/>
      <w:r w:rsidRPr="00921688">
        <w:rPr>
          <w:sz w:val="18"/>
          <w:szCs w:val="18"/>
        </w:rPr>
        <w:t xml:space="preserve"> de </w:t>
      </w:r>
      <w:proofErr w:type="spellStart"/>
      <w:r w:rsidRPr="00921688">
        <w:rPr>
          <w:sz w:val="18"/>
          <w:szCs w:val="18"/>
        </w:rPr>
        <w:t>calculer</w:t>
      </w:r>
      <w:proofErr w:type="spellEnd"/>
      <w:r w:rsidRPr="00921688">
        <w:rPr>
          <w:sz w:val="18"/>
          <w:szCs w:val="18"/>
        </w:rPr>
        <w:t xml:space="preserve"> les </w:t>
      </w:r>
      <w:proofErr w:type="spellStart"/>
      <w:r w:rsidRPr="00921688">
        <w:rPr>
          <w:sz w:val="18"/>
          <w:szCs w:val="18"/>
        </w:rPr>
        <w:t>bénéficiaires</w:t>
      </w:r>
      <w:proofErr w:type="spellEnd"/>
      <w:r w:rsidRPr="00921688">
        <w:rPr>
          <w:sz w:val="18"/>
          <w:szCs w:val="18"/>
        </w:rPr>
        <w:t xml:space="preserve"> directs et </w:t>
      </w:r>
      <w:proofErr w:type="spellStart"/>
      <w:r w:rsidRPr="00921688">
        <w:rPr>
          <w:sz w:val="18"/>
          <w:szCs w:val="18"/>
        </w:rPr>
        <w:t>indirects</w:t>
      </w:r>
      <w:proofErr w:type="spellEnd"/>
      <w:r w:rsidRPr="00921688">
        <w:rPr>
          <w:sz w:val="18"/>
          <w:szCs w:val="18"/>
        </w:rPr>
        <w:t xml:space="preserve"> : </w:t>
      </w:r>
      <w:hyperlink r:id="rId1" w:history="1">
        <w:r w:rsidRPr="00921688">
          <w:rPr>
            <w:rStyle w:val="Hyperlink"/>
            <w:sz w:val="18"/>
            <w:szCs w:val="18"/>
          </w:rPr>
          <w:t>https://wphfund.org/wp-content/uploads/2021/02/beneficiary-tip-sheet_eng_final.pdf</w:t>
        </w:r>
      </w:hyperlink>
      <w:r w:rsidRPr="00921688">
        <w:rPr>
          <w:sz w:val="18"/>
          <w:szCs w:val="18"/>
        </w:rPr>
        <w:t xml:space="preserve"> </w:t>
      </w:r>
    </w:p>
  </w:footnote>
  <w:footnote w:id="4">
    <w:p w14:paraId="2BF8F6B7" w14:textId="69242370" w:rsidR="00176D0B" w:rsidRPr="0060645E" w:rsidRDefault="00176D0B" w:rsidP="00176D0B">
      <w:pPr>
        <w:pStyle w:val="FootnoteText"/>
        <w:rPr>
          <w:sz w:val="16"/>
          <w:szCs w:val="16"/>
        </w:rPr>
      </w:pPr>
      <w:r w:rsidRPr="0060645E">
        <w:rPr>
          <w:rStyle w:val="FootnoteReference"/>
          <w:sz w:val="16"/>
          <w:szCs w:val="16"/>
        </w:rPr>
        <w:footnoteRef/>
      </w:r>
      <w:r w:rsidRPr="0060645E">
        <w:rPr>
          <w:sz w:val="16"/>
          <w:szCs w:val="16"/>
        </w:rPr>
        <w:t xml:space="preserve"> </w:t>
      </w:r>
      <w:r w:rsidRPr="00176D0B">
        <w:rPr>
          <w:sz w:val="16"/>
          <w:szCs w:val="16"/>
          <w:lang w:val="fr-FR"/>
        </w:rPr>
        <w:t xml:space="preserve">Un </w:t>
      </w:r>
      <w:r w:rsidRPr="00176D0B">
        <w:rPr>
          <w:b/>
          <w:bCs/>
          <w:sz w:val="16"/>
          <w:szCs w:val="16"/>
          <w:lang w:val="fr-FR"/>
        </w:rPr>
        <w:t>indicateur est SMART</w:t>
      </w:r>
      <w:r w:rsidRPr="00176D0B">
        <w:rPr>
          <w:sz w:val="16"/>
          <w:szCs w:val="16"/>
          <w:lang w:val="fr-FR"/>
        </w:rPr>
        <w:t xml:space="preserve"> lorsqu'il est i) Spécifique (indique clairement ce qui est mesuré et par qui. Par exemple, nombre d’organisations de femmes formées à la planification d'interventions d’urgence) ; ii) Mesurable (peut être compté, observé, évalué, etc.) ; iii) Atteignable (peut être complété dans le temps imparti) ; iv) Pertinent (doit mesurer le résultat attendu ou suivre directement les produits) ; et v) Limité dans le temps (peut être collecté et mesuré dans le temps imparti au projet, et/ou est lié à une période de temps spécifique.</w:t>
      </w:r>
    </w:p>
  </w:footnote>
  <w:footnote w:id="5">
    <w:p w14:paraId="5D659A79" w14:textId="7F1E6506" w:rsidR="00B13DB5" w:rsidRPr="004253BF" w:rsidRDefault="00B13DB5" w:rsidP="00303D1D">
      <w:pPr>
        <w:pStyle w:val="FootnoteText"/>
        <w:rPr>
          <w:sz w:val="18"/>
          <w:szCs w:val="18"/>
          <w:lang w:val="en-US"/>
        </w:rPr>
      </w:pPr>
      <w:r w:rsidRPr="0060645E">
        <w:rPr>
          <w:rStyle w:val="FootnoteReference"/>
          <w:sz w:val="16"/>
          <w:szCs w:val="16"/>
        </w:rPr>
        <w:footnoteRef/>
      </w:r>
      <w:r w:rsidRPr="0060645E">
        <w:rPr>
          <w:sz w:val="16"/>
          <w:szCs w:val="16"/>
        </w:rPr>
        <w:t xml:space="preserve"> </w:t>
      </w:r>
      <w:r w:rsidR="00303D1D" w:rsidRPr="00303D1D">
        <w:rPr>
          <w:sz w:val="16"/>
          <w:szCs w:val="16"/>
          <w:lang w:val="fr-FR"/>
        </w:rPr>
        <w:t xml:space="preserve">Les </w:t>
      </w:r>
      <w:r w:rsidR="00303D1D" w:rsidRPr="00303D1D">
        <w:rPr>
          <w:b/>
          <w:bCs/>
          <w:sz w:val="16"/>
          <w:szCs w:val="16"/>
          <w:lang w:val="fr-FR"/>
        </w:rPr>
        <w:t>résultats</w:t>
      </w:r>
      <w:r w:rsidR="00303D1D" w:rsidRPr="00303D1D">
        <w:rPr>
          <w:sz w:val="16"/>
          <w:szCs w:val="16"/>
          <w:lang w:val="fr-FR"/>
        </w:rPr>
        <w:t xml:space="preserve"> sont les changements à court terme attendus à la suite de la réalisation des extrants. Il doit y avoir une relation directe de cause à effet entre les extrants et les résultats, et une relation directe de cause à effet entre les résultats et l'impact. Plusieurs résultats peuvent être inclus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CFC6" w14:textId="77777777" w:rsidR="00991313" w:rsidRDefault="00991313">
    <w:pPr>
      <w:pStyle w:val="Header"/>
    </w:pPr>
    <w:r>
      <w:rPr>
        <w:noProof/>
        <w:color w:val="2B579A"/>
        <w:shd w:val="clear" w:color="auto" w:fill="E6E6E6"/>
      </w:rPr>
      <w:drawing>
        <wp:anchor distT="0" distB="0" distL="114300" distR="114300" simplePos="0" relativeHeight="251658240" behindDoc="1" locked="0" layoutInCell="1" allowOverlap="1" wp14:anchorId="337C3712" wp14:editId="3F59741F">
          <wp:simplePos x="0" y="0"/>
          <wp:positionH relativeFrom="column">
            <wp:posOffset>1693214</wp:posOffset>
          </wp:positionH>
          <wp:positionV relativeFrom="paragraph">
            <wp:posOffset>-47625</wp:posOffset>
          </wp:positionV>
          <wp:extent cx="2688590" cy="596900"/>
          <wp:effectExtent l="0" t="0" r="0" b="0"/>
          <wp:wrapNone/>
          <wp:docPr id="22" name="Picture 2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C82E" w14:textId="77777777" w:rsidR="00991313" w:rsidRDefault="00991313">
    <w:pPr>
      <w:pStyle w:val="Header"/>
    </w:pPr>
    <w:r>
      <w:rPr>
        <w:noProof/>
        <w:color w:val="2B579A"/>
        <w:shd w:val="clear" w:color="auto" w:fill="E6E6E6"/>
      </w:rPr>
      <w:drawing>
        <wp:anchor distT="0" distB="0" distL="114300" distR="114300" simplePos="0" relativeHeight="251658241" behindDoc="1" locked="0" layoutInCell="1" allowOverlap="1" wp14:anchorId="1AA376AA" wp14:editId="0E69E512">
          <wp:simplePos x="0" y="0"/>
          <wp:positionH relativeFrom="column">
            <wp:posOffset>2694305</wp:posOffset>
          </wp:positionH>
          <wp:positionV relativeFrom="paragraph">
            <wp:posOffset>-194945</wp:posOffset>
          </wp:positionV>
          <wp:extent cx="2688590" cy="596900"/>
          <wp:effectExtent l="0" t="0" r="0" b="0"/>
          <wp:wrapNone/>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3D60" w14:textId="77777777" w:rsidR="00991313" w:rsidRDefault="00991313">
    <w:pPr>
      <w:pStyle w:val="Header"/>
    </w:pPr>
    <w:r>
      <w:rPr>
        <w:noProof/>
        <w:color w:val="2B579A"/>
        <w:shd w:val="clear" w:color="auto" w:fill="E6E6E6"/>
      </w:rPr>
      <w:drawing>
        <wp:anchor distT="0" distB="0" distL="114300" distR="114300" simplePos="0" relativeHeight="251658242" behindDoc="1" locked="0" layoutInCell="1" allowOverlap="1" wp14:anchorId="0E43748E" wp14:editId="4E3C31CE">
          <wp:simplePos x="0" y="0"/>
          <wp:positionH relativeFrom="column">
            <wp:posOffset>1684655</wp:posOffset>
          </wp:positionH>
          <wp:positionV relativeFrom="paragraph">
            <wp:posOffset>-150495</wp:posOffset>
          </wp:positionV>
          <wp:extent cx="2688590" cy="596900"/>
          <wp:effectExtent l="0" t="0" r="0" b="0"/>
          <wp:wrapNone/>
          <wp:docPr id="6" name="Pictur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E6D40"/>
    <w:multiLevelType w:val="hybridMultilevel"/>
    <w:tmpl w:val="5874E942"/>
    <w:lvl w:ilvl="0" w:tplc="4B485996">
      <w:start w:val="1"/>
      <w:numFmt w:val="upperLetter"/>
      <w:lvlText w:val="%1."/>
      <w:lvlJc w:val="left"/>
      <w:pPr>
        <w:ind w:left="360" w:hanging="360"/>
      </w:pPr>
      <w:rPr>
        <w:rFonts w:hint="default"/>
        <w:b/>
        <w:bCs/>
        <w:sz w:val="24"/>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F627117"/>
    <w:multiLevelType w:val="hybridMultilevel"/>
    <w:tmpl w:val="DD56BB90"/>
    <w:lvl w:ilvl="0" w:tplc="7A825590">
      <w:start w:val="2"/>
      <w:numFmt w:val="bullet"/>
      <w:lvlText w:val="-"/>
      <w:lvlJc w:val="left"/>
      <w:pPr>
        <w:ind w:left="720" w:hanging="360"/>
      </w:pPr>
      <w:rPr>
        <w:rFonts w:ascii="Calibri" w:eastAsia="MS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D1B5C"/>
    <w:multiLevelType w:val="hybridMultilevel"/>
    <w:tmpl w:val="25520B8E"/>
    <w:lvl w:ilvl="0" w:tplc="99E091BE">
      <w:start w:val="1"/>
      <w:numFmt w:val="upperRoman"/>
      <w:pStyle w:val="Heading1"/>
      <w:lvlText w:val="%1."/>
      <w:lvlJc w:val="left"/>
      <w:pPr>
        <w:ind w:left="1080" w:hanging="72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2F2E63"/>
    <w:multiLevelType w:val="hybridMultilevel"/>
    <w:tmpl w:val="52C6103E"/>
    <w:lvl w:ilvl="0" w:tplc="72BE6BB4">
      <w:numFmt w:val="bullet"/>
      <w:lvlText w:val="•"/>
      <w:lvlJc w:val="left"/>
      <w:pPr>
        <w:ind w:left="1070" w:hanging="71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7BD2614"/>
    <w:multiLevelType w:val="hybridMultilevel"/>
    <w:tmpl w:val="2B9A1FC4"/>
    <w:lvl w:ilvl="0" w:tplc="8D14CC9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90A2CA2"/>
    <w:multiLevelType w:val="hybridMultilevel"/>
    <w:tmpl w:val="773A4EBC"/>
    <w:lvl w:ilvl="0" w:tplc="DA9E89C6">
      <w:start w:val="1"/>
      <w:numFmt w:val="bullet"/>
      <w:lvlText w:val=""/>
      <w:lvlJc w:val="left"/>
      <w:pPr>
        <w:ind w:left="720" w:hanging="360"/>
      </w:pPr>
      <w:rPr>
        <w:rFonts w:ascii="Symbol" w:hAnsi="Symbol" w:hint="default"/>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06D0BD9"/>
    <w:multiLevelType w:val="hybridMultilevel"/>
    <w:tmpl w:val="2E8E55B4"/>
    <w:lvl w:ilvl="0" w:tplc="04627C54">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692E630D"/>
    <w:multiLevelType w:val="hybridMultilevel"/>
    <w:tmpl w:val="696AA3D6"/>
    <w:lvl w:ilvl="0" w:tplc="EE782290">
      <w:start w:val="2"/>
      <w:numFmt w:val="bullet"/>
      <w:lvlText w:val="-"/>
      <w:lvlJc w:val="left"/>
      <w:pPr>
        <w:ind w:left="720" w:hanging="360"/>
      </w:pPr>
      <w:rPr>
        <w:rFonts w:ascii="MS Gothic" w:eastAsia="MS Gothic" w:hAnsi="MS Gothic" w:cstheme="minorBidi" w:hint="eastAsia"/>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D62B34"/>
    <w:multiLevelType w:val="hybridMultilevel"/>
    <w:tmpl w:val="18A605B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DCA0FF0"/>
    <w:multiLevelType w:val="hybridMultilevel"/>
    <w:tmpl w:val="655ACC2E"/>
    <w:lvl w:ilvl="0" w:tplc="993E5AD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13559568">
    <w:abstractNumId w:val="10"/>
  </w:num>
  <w:num w:numId="2" w16cid:durableId="1284073301">
    <w:abstractNumId w:val="6"/>
  </w:num>
  <w:num w:numId="3" w16cid:durableId="52244555">
    <w:abstractNumId w:val="5"/>
  </w:num>
  <w:num w:numId="4" w16cid:durableId="1067384920">
    <w:abstractNumId w:val="3"/>
  </w:num>
  <w:num w:numId="5" w16cid:durableId="790366869">
    <w:abstractNumId w:val="9"/>
  </w:num>
  <w:num w:numId="6" w16cid:durableId="303388424">
    <w:abstractNumId w:val="0"/>
  </w:num>
  <w:num w:numId="7" w16cid:durableId="1620575456">
    <w:abstractNumId w:val="1"/>
  </w:num>
  <w:num w:numId="8" w16cid:durableId="575480810">
    <w:abstractNumId w:val="7"/>
  </w:num>
  <w:num w:numId="9" w16cid:durableId="2136826811">
    <w:abstractNumId w:val="8"/>
  </w:num>
  <w:num w:numId="10" w16cid:durableId="1265722212">
    <w:abstractNumId w:val="4"/>
  </w:num>
  <w:num w:numId="11" w16cid:durableId="1321691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C1"/>
    <w:rsid w:val="00002BB5"/>
    <w:rsid w:val="00004D3B"/>
    <w:rsid w:val="000146F7"/>
    <w:rsid w:val="0002005A"/>
    <w:rsid w:val="00023F8E"/>
    <w:rsid w:val="00027BE7"/>
    <w:rsid w:val="000439FA"/>
    <w:rsid w:val="00044E90"/>
    <w:rsid w:val="00046C67"/>
    <w:rsid w:val="000559E7"/>
    <w:rsid w:val="00055F5B"/>
    <w:rsid w:val="00056532"/>
    <w:rsid w:val="0006518A"/>
    <w:rsid w:val="00065258"/>
    <w:rsid w:val="00065E15"/>
    <w:rsid w:val="000819C7"/>
    <w:rsid w:val="00085B3A"/>
    <w:rsid w:val="000944B3"/>
    <w:rsid w:val="000A176D"/>
    <w:rsid w:val="000B1C23"/>
    <w:rsid w:val="000B3E04"/>
    <w:rsid w:val="000C10FA"/>
    <w:rsid w:val="000E1B8E"/>
    <w:rsid w:val="000E497E"/>
    <w:rsid w:val="000F44C2"/>
    <w:rsid w:val="000F4B5B"/>
    <w:rsid w:val="000F6B21"/>
    <w:rsid w:val="00100E95"/>
    <w:rsid w:val="001107EF"/>
    <w:rsid w:val="00113C96"/>
    <w:rsid w:val="001238A8"/>
    <w:rsid w:val="00125063"/>
    <w:rsid w:val="00126A99"/>
    <w:rsid w:val="00136669"/>
    <w:rsid w:val="0013674C"/>
    <w:rsid w:val="00136AB4"/>
    <w:rsid w:val="001519D0"/>
    <w:rsid w:val="0015210A"/>
    <w:rsid w:val="0015427D"/>
    <w:rsid w:val="00166EEF"/>
    <w:rsid w:val="00166FC2"/>
    <w:rsid w:val="00176D0B"/>
    <w:rsid w:val="001842EE"/>
    <w:rsid w:val="0018681A"/>
    <w:rsid w:val="001876AB"/>
    <w:rsid w:val="001928B0"/>
    <w:rsid w:val="00194932"/>
    <w:rsid w:val="00196476"/>
    <w:rsid w:val="0019670D"/>
    <w:rsid w:val="00197244"/>
    <w:rsid w:val="001B7668"/>
    <w:rsid w:val="001D31A2"/>
    <w:rsid w:val="001E185E"/>
    <w:rsid w:val="001F5D53"/>
    <w:rsid w:val="001F71B4"/>
    <w:rsid w:val="00221398"/>
    <w:rsid w:val="0022223A"/>
    <w:rsid w:val="0022307C"/>
    <w:rsid w:val="002240B6"/>
    <w:rsid w:val="002253FD"/>
    <w:rsid w:val="002346DA"/>
    <w:rsid w:val="002357B4"/>
    <w:rsid w:val="00242C70"/>
    <w:rsid w:val="002456AA"/>
    <w:rsid w:val="002503CB"/>
    <w:rsid w:val="00251844"/>
    <w:rsid w:val="0025458B"/>
    <w:rsid w:val="00255DED"/>
    <w:rsid w:val="00261C9F"/>
    <w:rsid w:val="00267330"/>
    <w:rsid w:val="00276320"/>
    <w:rsid w:val="0028358B"/>
    <w:rsid w:val="00283D8C"/>
    <w:rsid w:val="00290365"/>
    <w:rsid w:val="00290CA6"/>
    <w:rsid w:val="002973EB"/>
    <w:rsid w:val="002A29DE"/>
    <w:rsid w:val="002B1514"/>
    <w:rsid w:val="002B5DB1"/>
    <w:rsid w:val="002E0C1D"/>
    <w:rsid w:val="002E4474"/>
    <w:rsid w:val="002E61EF"/>
    <w:rsid w:val="002F000A"/>
    <w:rsid w:val="002F77F7"/>
    <w:rsid w:val="00303D1D"/>
    <w:rsid w:val="00306B6C"/>
    <w:rsid w:val="00313E7A"/>
    <w:rsid w:val="00322C54"/>
    <w:rsid w:val="003265BE"/>
    <w:rsid w:val="003354DC"/>
    <w:rsid w:val="00336DDA"/>
    <w:rsid w:val="003520D8"/>
    <w:rsid w:val="00352F5F"/>
    <w:rsid w:val="00363F96"/>
    <w:rsid w:val="003672E5"/>
    <w:rsid w:val="003675C6"/>
    <w:rsid w:val="003713AB"/>
    <w:rsid w:val="00373868"/>
    <w:rsid w:val="0037634A"/>
    <w:rsid w:val="0038646E"/>
    <w:rsid w:val="00387BD4"/>
    <w:rsid w:val="00390775"/>
    <w:rsid w:val="0039172C"/>
    <w:rsid w:val="003957C6"/>
    <w:rsid w:val="003A6175"/>
    <w:rsid w:val="003B029B"/>
    <w:rsid w:val="003B2859"/>
    <w:rsid w:val="003B34C6"/>
    <w:rsid w:val="003B394D"/>
    <w:rsid w:val="003B5E6C"/>
    <w:rsid w:val="003C4E69"/>
    <w:rsid w:val="003C6A89"/>
    <w:rsid w:val="003D164A"/>
    <w:rsid w:val="003D1904"/>
    <w:rsid w:val="003D2277"/>
    <w:rsid w:val="003D2FA0"/>
    <w:rsid w:val="003E7BDB"/>
    <w:rsid w:val="003E7FD2"/>
    <w:rsid w:val="003F5AB0"/>
    <w:rsid w:val="0044093E"/>
    <w:rsid w:val="00444F7E"/>
    <w:rsid w:val="00453BB5"/>
    <w:rsid w:val="00460AF7"/>
    <w:rsid w:val="004801EE"/>
    <w:rsid w:val="00482780"/>
    <w:rsid w:val="00484149"/>
    <w:rsid w:val="0048520C"/>
    <w:rsid w:val="00487E5D"/>
    <w:rsid w:val="004952DE"/>
    <w:rsid w:val="00495344"/>
    <w:rsid w:val="0049759D"/>
    <w:rsid w:val="004A2496"/>
    <w:rsid w:val="004A77BE"/>
    <w:rsid w:val="004B6052"/>
    <w:rsid w:val="004C0DC7"/>
    <w:rsid w:val="004C0F00"/>
    <w:rsid w:val="004C115D"/>
    <w:rsid w:val="004C2817"/>
    <w:rsid w:val="004C4E03"/>
    <w:rsid w:val="004D1BB1"/>
    <w:rsid w:val="004D389A"/>
    <w:rsid w:val="004D6F0C"/>
    <w:rsid w:val="004E08DA"/>
    <w:rsid w:val="004F6601"/>
    <w:rsid w:val="005014F0"/>
    <w:rsid w:val="00503163"/>
    <w:rsid w:val="0050536A"/>
    <w:rsid w:val="00514FC6"/>
    <w:rsid w:val="0051527F"/>
    <w:rsid w:val="0052546C"/>
    <w:rsid w:val="00525581"/>
    <w:rsid w:val="005337DF"/>
    <w:rsid w:val="00535CF9"/>
    <w:rsid w:val="00545FFC"/>
    <w:rsid w:val="00551C88"/>
    <w:rsid w:val="005845D5"/>
    <w:rsid w:val="00587D5D"/>
    <w:rsid w:val="005950F4"/>
    <w:rsid w:val="005C01FD"/>
    <w:rsid w:val="005C1DE9"/>
    <w:rsid w:val="005C1FBA"/>
    <w:rsid w:val="005C5DE2"/>
    <w:rsid w:val="005D2846"/>
    <w:rsid w:val="005E2936"/>
    <w:rsid w:val="005E4D5C"/>
    <w:rsid w:val="005E5BB7"/>
    <w:rsid w:val="005E7BBA"/>
    <w:rsid w:val="005F37E3"/>
    <w:rsid w:val="006004E7"/>
    <w:rsid w:val="00602148"/>
    <w:rsid w:val="0060229D"/>
    <w:rsid w:val="00604CFE"/>
    <w:rsid w:val="0060645E"/>
    <w:rsid w:val="00616725"/>
    <w:rsid w:val="00623A25"/>
    <w:rsid w:val="00624700"/>
    <w:rsid w:val="0063021A"/>
    <w:rsid w:val="006376B5"/>
    <w:rsid w:val="006446F8"/>
    <w:rsid w:val="00647ECD"/>
    <w:rsid w:val="00671CF6"/>
    <w:rsid w:val="006736BF"/>
    <w:rsid w:val="00674B54"/>
    <w:rsid w:val="00693D0C"/>
    <w:rsid w:val="006A2BEE"/>
    <w:rsid w:val="006C090C"/>
    <w:rsid w:val="006D5CE3"/>
    <w:rsid w:val="006E653E"/>
    <w:rsid w:val="006E7541"/>
    <w:rsid w:val="0070414C"/>
    <w:rsid w:val="00705B29"/>
    <w:rsid w:val="00710474"/>
    <w:rsid w:val="00720B83"/>
    <w:rsid w:val="00735795"/>
    <w:rsid w:val="00747124"/>
    <w:rsid w:val="007528E4"/>
    <w:rsid w:val="00760283"/>
    <w:rsid w:val="00760601"/>
    <w:rsid w:val="00766741"/>
    <w:rsid w:val="0077194B"/>
    <w:rsid w:val="00774DE6"/>
    <w:rsid w:val="00781274"/>
    <w:rsid w:val="007865F3"/>
    <w:rsid w:val="007977B0"/>
    <w:rsid w:val="00797931"/>
    <w:rsid w:val="00797FB2"/>
    <w:rsid w:val="007A1FE4"/>
    <w:rsid w:val="007A2254"/>
    <w:rsid w:val="007A5077"/>
    <w:rsid w:val="007A58B4"/>
    <w:rsid w:val="007B45B5"/>
    <w:rsid w:val="007B6916"/>
    <w:rsid w:val="007D1DA4"/>
    <w:rsid w:val="007D36A2"/>
    <w:rsid w:val="007D4C2C"/>
    <w:rsid w:val="007E2750"/>
    <w:rsid w:val="007E4847"/>
    <w:rsid w:val="007E7273"/>
    <w:rsid w:val="007F07D2"/>
    <w:rsid w:val="007F5DEB"/>
    <w:rsid w:val="00805BC1"/>
    <w:rsid w:val="008068B5"/>
    <w:rsid w:val="00806CB6"/>
    <w:rsid w:val="00811565"/>
    <w:rsid w:val="0081231D"/>
    <w:rsid w:val="008161E2"/>
    <w:rsid w:val="00816E9C"/>
    <w:rsid w:val="00823F24"/>
    <w:rsid w:val="00830486"/>
    <w:rsid w:val="00830C78"/>
    <w:rsid w:val="008356E6"/>
    <w:rsid w:val="00840B85"/>
    <w:rsid w:val="008617A4"/>
    <w:rsid w:val="00861E48"/>
    <w:rsid w:val="0086632F"/>
    <w:rsid w:val="008734B5"/>
    <w:rsid w:val="008736F6"/>
    <w:rsid w:val="00882CBF"/>
    <w:rsid w:val="00887AF9"/>
    <w:rsid w:val="00890D91"/>
    <w:rsid w:val="00897112"/>
    <w:rsid w:val="008971E7"/>
    <w:rsid w:val="008A3620"/>
    <w:rsid w:val="008A55A0"/>
    <w:rsid w:val="008B71B9"/>
    <w:rsid w:val="008C1CED"/>
    <w:rsid w:val="008E31A0"/>
    <w:rsid w:val="008E417A"/>
    <w:rsid w:val="008F0E43"/>
    <w:rsid w:val="008F1E64"/>
    <w:rsid w:val="008F76FD"/>
    <w:rsid w:val="009159A4"/>
    <w:rsid w:val="00923606"/>
    <w:rsid w:val="0092496C"/>
    <w:rsid w:val="00926358"/>
    <w:rsid w:val="0093754D"/>
    <w:rsid w:val="00941C6A"/>
    <w:rsid w:val="00980E85"/>
    <w:rsid w:val="00982CCD"/>
    <w:rsid w:val="0098562B"/>
    <w:rsid w:val="00990B1C"/>
    <w:rsid w:val="00991313"/>
    <w:rsid w:val="009A0BC4"/>
    <w:rsid w:val="009A334C"/>
    <w:rsid w:val="009A45BE"/>
    <w:rsid w:val="009A683A"/>
    <w:rsid w:val="009B219D"/>
    <w:rsid w:val="009D6119"/>
    <w:rsid w:val="009D6E62"/>
    <w:rsid w:val="009E4FAD"/>
    <w:rsid w:val="009F1530"/>
    <w:rsid w:val="009F1AA1"/>
    <w:rsid w:val="009F3495"/>
    <w:rsid w:val="00A0421D"/>
    <w:rsid w:val="00A05E93"/>
    <w:rsid w:val="00A10CA2"/>
    <w:rsid w:val="00A115C6"/>
    <w:rsid w:val="00A17134"/>
    <w:rsid w:val="00A21E62"/>
    <w:rsid w:val="00A24328"/>
    <w:rsid w:val="00A40008"/>
    <w:rsid w:val="00A42CB3"/>
    <w:rsid w:val="00A72D77"/>
    <w:rsid w:val="00A73D45"/>
    <w:rsid w:val="00A94553"/>
    <w:rsid w:val="00AA4517"/>
    <w:rsid w:val="00AB0197"/>
    <w:rsid w:val="00AB1EDA"/>
    <w:rsid w:val="00AB5C4F"/>
    <w:rsid w:val="00AC2974"/>
    <w:rsid w:val="00AD1679"/>
    <w:rsid w:val="00AD1DCC"/>
    <w:rsid w:val="00AF79D9"/>
    <w:rsid w:val="00B01F84"/>
    <w:rsid w:val="00B0420B"/>
    <w:rsid w:val="00B0572C"/>
    <w:rsid w:val="00B06EFF"/>
    <w:rsid w:val="00B13DB5"/>
    <w:rsid w:val="00B22DD2"/>
    <w:rsid w:val="00B237BE"/>
    <w:rsid w:val="00B3011B"/>
    <w:rsid w:val="00B4584D"/>
    <w:rsid w:val="00B51B96"/>
    <w:rsid w:val="00B572E4"/>
    <w:rsid w:val="00B61E5C"/>
    <w:rsid w:val="00B66810"/>
    <w:rsid w:val="00B739F5"/>
    <w:rsid w:val="00B73F7F"/>
    <w:rsid w:val="00B809A3"/>
    <w:rsid w:val="00B97A18"/>
    <w:rsid w:val="00BA4F5D"/>
    <w:rsid w:val="00BB10CC"/>
    <w:rsid w:val="00BC65F0"/>
    <w:rsid w:val="00BD5E69"/>
    <w:rsid w:val="00BF27CB"/>
    <w:rsid w:val="00BF2D5B"/>
    <w:rsid w:val="00C06877"/>
    <w:rsid w:val="00C10334"/>
    <w:rsid w:val="00C1781A"/>
    <w:rsid w:val="00C326AB"/>
    <w:rsid w:val="00C33115"/>
    <w:rsid w:val="00C4111F"/>
    <w:rsid w:val="00C53D7E"/>
    <w:rsid w:val="00C547F8"/>
    <w:rsid w:val="00C55FE4"/>
    <w:rsid w:val="00C629CC"/>
    <w:rsid w:val="00C63780"/>
    <w:rsid w:val="00C77AD9"/>
    <w:rsid w:val="00C87E27"/>
    <w:rsid w:val="00CB5BF7"/>
    <w:rsid w:val="00CB5CA8"/>
    <w:rsid w:val="00CB7650"/>
    <w:rsid w:val="00CD05DE"/>
    <w:rsid w:val="00CD5B08"/>
    <w:rsid w:val="00CE3FBC"/>
    <w:rsid w:val="00CE4508"/>
    <w:rsid w:val="00CF254F"/>
    <w:rsid w:val="00CF7C89"/>
    <w:rsid w:val="00D02972"/>
    <w:rsid w:val="00D20FB5"/>
    <w:rsid w:val="00D2324A"/>
    <w:rsid w:val="00D23BBC"/>
    <w:rsid w:val="00D26AD8"/>
    <w:rsid w:val="00D32C9B"/>
    <w:rsid w:val="00D33F49"/>
    <w:rsid w:val="00D36AE8"/>
    <w:rsid w:val="00D4457F"/>
    <w:rsid w:val="00D54D54"/>
    <w:rsid w:val="00D642CF"/>
    <w:rsid w:val="00D7024F"/>
    <w:rsid w:val="00D70F3B"/>
    <w:rsid w:val="00D74670"/>
    <w:rsid w:val="00D8049D"/>
    <w:rsid w:val="00D80F56"/>
    <w:rsid w:val="00D8138A"/>
    <w:rsid w:val="00D8616E"/>
    <w:rsid w:val="00D90FF7"/>
    <w:rsid w:val="00DB05A9"/>
    <w:rsid w:val="00DB1051"/>
    <w:rsid w:val="00DB3CB3"/>
    <w:rsid w:val="00DB4542"/>
    <w:rsid w:val="00DB7D6C"/>
    <w:rsid w:val="00DC5007"/>
    <w:rsid w:val="00DC7AC4"/>
    <w:rsid w:val="00DD277E"/>
    <w:rsid w:val="00DE2E7F"/>
    <w:rsid w:val="00DE41FF"/>
    <w:rsid w:val="00DF0BED"/>
    <w:rsid w:val="00E066F6"/>
    <w:rsid w:val="00E26F93"/>
    <w:rsid w:val="00E34621"/>
    <w:rsid w:val="00E50136"/>
    <w:rsid w:val="00E557C6"/>
    <w:rsid w:val="00E55A6A"/>
    <w:rsid w:val="00E55B44"/>
    <w:rsid w:val="00E647FC"/>
    <w:rsid w:val="00E86392"/>
    <w:rsid w:val="00E93B9A"/>
    <w:rsid w:val="00EA33B9"/>
    <w:rsid w:val="00EA7C10"/>
    <w:rsid w:val="00EB1566"/>
    <w:rsid w:val="00EB466F"/>
    <w:rsid w:val="00EC0E7A"/>
    <w:rsid w:val="00EC2231"/>
    <w:rsid w:val="00EC2D9B"/>
    <w:rsid w:val="00EC3188"/>
    <w:rsid w:val="00ED5102"/>
    <w:rsid w:val="00ED52CE"/>
    <w:rsid w:val="00ED7277"/>
    <w:rsid w:val="00EF2EEA"/>
    <w:rsid w:val="00F006FF"/>
    <w:rsid w:val="00F101CA"/>
    <w:rsid w:val="00F169EA"/>
    <w:rsid w:val="00F41F3B"/>
    <w:rsid w:val="00F57F5A"/>
    <w:rsid w:val="00F6144B"/>
    <w:rsid w:val="00F628A9"/>
    <w:rsid w:val="00F668B9"/>
    <w:rsid w:val="00F72022"/>
    <w:rsid w:val="00F83D88"/>
    <w:rsid w:val="00F86A08"/>
    <w:rsid w:val="00F9456D"/>
    <w:rsid w:val="00F95C62"/>
    <w:rsid w:val="00F97F30"/>
    <w:rsid w:val="00FA7AFF"/>
    <w:rsid w:val="00FB60DE"/>
    <w:rsid w:val="00FC0B3F"/>
    <w:rsid w:val="00FC5E6E"/>
    <w:rsid w:val="00FD7288"/>
    <w:rsid w:val="00FE20E1"/>
    <w:rsid w:val="00FE6421"/>
    <w:rsid w:val="00FF4FDA"/>
    <w:rsid w:val="00FF699A"/>
    <w:rsid w:val="17354D90"/>
    <w:rsid w:val="295D9D44"/>
    <w:rsid w:val="5C64E543"/>
    <w:rsid w:val="68819E8E"/>
    <w:rsid w:val="7196C83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D92ED"/>
  <w15:chartTrackingRefBased/>
  <w15:docId w15:val="{5B656611-4480-1241-B2EA-709B12EA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BC1"/>
    <w:pPr>
      <w:spacing w:after="160" w:line="259" w:lineRule="auto"/>
    </w:pPr>
    <w:rPr>
      <w:sz w:val="22"/>
      <w:szCs w:val="22"/>
      <w:lang w:val="en-US"/>
    </w:rPr>
  </w:style>
  <w:style w:type="paragraph" w:styleId="Heading1">
    <w:name w:val="heading 1"/>
    <w:basedOn w:val="Normal"/>
    <w:next w:val="Normal"/>
    <w:link w:val="Heading1Char"/>
    <w:uiPriority w:val="9"/>
    <w:qFormat/>
    <w:rsid w:val="00A73D45"/>
    <w:pPr>
      <w:numPr>
        <w:numId w:val="11"/>
      </w:numPr>
      <w:spacing w:before="80" w:after="80" w:line="240" w:lineRule="auto"/>
      <w:jc w:val="both"/>
      <w:outlineLvl w:val="0"/>
    </w:pPr>
    <w:rPr>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805BC1"/>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805BC1"/>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805BC1"/>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805BC1"/>
    <w:rPr>
      <w:vertAlign w:val="superscript"/>
      <w:lang w:val="en-GB" w:eastAsia="en-GB"/>
    </w:rPr>
  </w:style>
  <w:style w:type="paragraph" w:customStyle="1" w:styleId="Char2">
    <w:name w:val="Char2"/>
    <w:basedOn w:val="Normal"/>
    <w:link w:val="FootnoteReference"/>
    <w:uiPriority w:val="99"/>
    <w:rsid w:val="00805BC1"/>
    <w:pPr>
      <w:spacing w:line="240" w:lineRule="exact"/>
    </w:pPr>
    <w:rPr>
      <w:sz w:val="24"/>
      <w:szCs w:val="24"/>
      <w:vertAlign w:val="superscript"/>
      <w:lang w:val="en-GB" w:eastAsia="en-GB"/>
    </w:rPr>
  </w:style>
  <w:style w:type="character" w:styleId="CommentReference">
    <w:name w:val="annotation reference"/>
    <w:basedOn w:val="DefaultParagraphFont"/>
    <w:uiPriority w:val="99"/>
    <w:semiHidden/>
    <w:unhideWhenUsed/>
    <w:rsid w:val="00805BC1"/>
    <w:rPr>
      <w:sz w:val="16"/>
      <w:szCs w:val="16"/>
    </w:rPr>
  </w:style>
  <w:style w:type="paragraph" w:styleId="CommentText">
    <w:name w:val="annotation text"/>
    <w:basedOn w:val="Normal"/>
    <w:link w:val="CommentTextChar"/>
    <w:uiPriority w:val="99"/>
    <w:unhideWhenUsed/>
    <w:rsid w:val="00805BC1"/>
    <w:pPr>
      <w:spacing w:line="240" w:lineRule="auto"/>
    </w:pPr>
    <w:rPr>
      <w:sz w:val="20"/>
      <w:szCs w:val="20"/>
    </w:rPr>
  </w:style>
  <w:style w:type="character" w:customStyle="1" w:styleId="CommentTextChar">
    <w:name w:val="Comment Text Char"/>
    <w:basedOn w:val="DefaultParagraphFont"/>
    <w:link w:val="CommentText"/>
    <w:uiPriority w:val="99"/>
    <w:rsid w:val="00805BC1"/>
    <w:rPr>
      <w:sz w:val="20"/>
      <w:szCs w:val="20"/>
      <w:lang w:val="en-US"/>
    </w:rPr>
  </w:style>
  <w:style w:type="paragraph" w:styleId="Header">
    <w:name w:val="header"/>
    <w:basedOn w:val="Normal"/>
    <w:link w:val="HeaderChar"/>
    <w:unhideWhenUsed/>
    <w:rsid w:val="00805BC1"/>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805BC1"/>
    <w:rPr>
      <w:rFonts w:ascii="Calibri" w:eastAsia="MS Mincho" w:hAnsi="Calibri" w:cs="Times New Roman"/>
      <w:sz w:val="22"/>
      <w:szCs w:val="22"/>
      <w:lang w:val="en-GB" w:eastAsia="en-GB"/>
    </w:rPr>
  </w:style>
  <w:style w:type="paragraph" w:styleId="Footer">
    <w:name w:val="footer"/>
    <w:basedOn w:val="Normal"/>
    <w:link w:val="FooterChar"/>
    <w:uiPriority w:val="99"/>
    <w:unhideWhenUsed/>
    <w:rsid w:val="0080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BC1"/>
    <w:rPr>
      <w:sz w:val="22"/>
      <w:szCs w:val="22"/>
      <w:lang w:val="en-US"/>
    </w:rPr>
  </w:style>
  <w:style w:type="table" w:styleId="TableGrid">
    <w:name w:val="Table Grid"/>
    <w:basedOn w:val="TableNormal"/>
    <w:uiPriority w:val="39"/>
    <w:rsid w:val="00805BC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5BC1"/>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805BC1"/>
    <w:rPr>
      <w:sz w:val="22"/>
      <w:szCs w:val="22"/>
      <w:lang w:val="en-US"/>
    </w:rPr>
  </w:style>
  <w:style w:type="paragraph" w:styleId="BalloonText">
    <w:name w:val="Balloon Text"/>
    <w:basedOn w:val="Normal"/>
    <w:link w:val="BalloonTextChar"/>
    <w:uiPriority w:val="99"/>
    <w:semiHidden/>
    <w:unhideWhenUsed/>
    <w:rsid w:val="00805B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5BC1"/>
    <w:rPr>
      <w:rFonts w:ascii="Times New Roman" w:hAnsi="Times New Roman" w:cs="Times New Roman"/>
      <w:sz w:val="18"/>
      <w:szCs w:val="18"/>
      <w:lang w:val="en-US"/>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A72D77"/>
    <w:rPr>
      <w:b/>
      <w:bCs/>
    </w:rPr>
  </w:style>
  <w:style w:type="character" w:customStyle="1" w:styleId="CommentSubjectChar">
    <w:name w:val="Comment Subject Char"/>
    <w:basedOn w:val="CommentTextChar"/>
    <w:link w:val="CommentSubject"/>
    <w:uiPriority w:val="99"/>
    <w:semiHidden/>
    <w:rsid w:val="00A72D77"/>
    <w:rPr>
      <w:b/>
      <w:bCs/>
      <w:sz w:val="20"/>
      <w:szCs w:val="20"/>
      <w:lang w:val="en-US"/>
    </w:rPr>
  </w:style>
  <w:style w:type="paragraph" w:styleId="Revision">
    <w:name w:val="Revision"/>
    <w:hidden/>
    <w:uiPriority w:val="99"/>
    <w:semiHidden/>
    <w:rsid w:val="003D2277"/>
    <w:rPr>
      <w:sz w:val="22"/>
      <w:szCs w:val="22"/>
      <w:lang w:val="en-US"/>
    </w:rPr>
  </w:style>
  <w:style w:type="paragraph" w:customStyle="1" w:styleId="Default">
    <w:name w:val="Default"/>
    <w:rsid w:val="00126A99"/>
    <w:pPr>
      <w:autoSpaceDE w:val="0"/>
      <w:autoSpaceDN w:val="0"/>
      <w:adjustRightInd w:val="0"/>
    </w:pPr>
    <w:rPr>
      <w:rFonts w:ascii="Calibri" w:hAnsi="Calibri" w:cs="Calibri"/>
      <w:color w:val="000000"/>
      <w:lang w:val="en-CA"/>
    </w:rPr>
  </w:style>
  <w:style w:type="character" w:styleId="Hyperlink">
    <w:name w:val="Hyperlink"/>
    <w:basedOn w:val="DefaultParagraphFont"/>
    <w:uiPriority w:val="99"/>
    <w:unhideWhenUsed/>
    <w:rsid w:val="006446F8"/>
    <w:rPr>
      <w:color w:val="0000FF"/>
      <w:u w:val="single"/>
    </w:rPr>
  </w:style>
  <w:style w:type="character" w:customStyle="1" w:styleId="Heading1Char">
    <w:name w:val="Heading 1 Char"/>
    <w:basedOn w:val="DefaultParagraphFont"/>
    <w:link w:val="Heading1"/>
    <w:uiPriority w:val="9"/>
    <w:rsid w:val="00A73D45"/>
    <w:rPr>
      <w:b/>
      <w:bCs/>
      <w:sz w:val="22"/>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phfund.org/wp-content/uploads/2021/02/beneficiary-tip-sheet_eng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CD9EA153BA55A4BBE480482AC7E5CB6" ma:contentTypeVersion="14" ma:contentTypeDescription="Create a new document." ma:contentTypeScope="" ma:versionID="466db8b81d299def3184dfbb9a2d2631">
  <xsd:schema xmlns:xsd="http://www.w3.org/2001/XMLSchema" xmlns:xs="http://www.w3.org/2001/XMLSchema" xmlns:p="http://schemas.microsoft.com/office/2006/metadata/properties" xmlns:ns3="ec7ac8d2-7227-4797-b819-56177412a92f" xmlns:ns4="2cf46619-002b-41c6-b3dc-fc269bb4d710" targetNamespace="http://schemas.microsoft.com/office/2006/metadata/properties" ma:root="true" ma:fieldsID="eb5e0a6866de3e210ca93bd94bf0b99e" ns3:_="" ns4:_="">
    <xsd:import namespace="ec7ac8d2-7227-4797-b819-56177412a92f"/>
    <xsd:import namespace="2cf46619-002b-41c6-b3dc-fc269bb4d7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c8d2-7227-4797-b819-56177412a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f46619-002b-41c6-b3dc-fc269bb4d7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0424D4-926F-4FAA-882D-94C77488D1B8}">
  <ds:schemaRefs>
    <ds:schemaRef ds:uri="http://schemas.microsoft.com/sharepoint/v3/contenttype/forms"/>
  </ds:schemaRefs>
</ds:datastoreItem>
</file>

<file path=customXml/itemProps2.xml><?xml version="1.0" encoding="utf-8"?>
<ds:datastoreItem xmlns:ds="http://schemas.openxmlformats.org/officeDocument/2006/customXml" ds:itemID="{0623E587-2826-497C-9653-E32790CF3E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BCBD84-D420-4B66-BDF5-5F2CED9E9EBD}">
  <ds:schemaRefs>
    <ds:schemaRef ds:uri="http://schemas.openxmlformats.org/officeDocument/2006/bibliography"/>
  </ds:schemaRefs>
</ds:datastoreItem>
</file>

<file path=customXml/itemProps4.xml><?xml version="1.0" encoding="utf-8"?>
<ds:datastoreItem xmlns:ds="http://schemas.openxmlformats.org/officeDocument/2006/customXml" ds:itemID="{8B7E7894-F25D-4233-8580-E579EACDC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c8d2-7227-4797-b819-56177412a92f"/>
    <ds:schemaRef ds:uri="2cf46619-002b-41c6-b3dc-fc269bb4d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1575</Words>
  <Characters>8980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Erica Stillo</cp:lastModifiedBy>
  <cp:revision>9</cp:revision>
  <dcterms:created xsi:type="dcterms:W3CDTF">2022-10-20T13:29:00Z</dcterms:created>
  <dcterms:modified xsi:type="dcterms:W3CDTF">2022-11-14T16:39:00Z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0x010100ECD9EA153BA55A4BBE480482AC7E5CB6</vt:lpwstr>
  </property>
</Properties>
</file>