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77777777" w:rsidR="00805BC1" w:rsidRPr="004253BF" w:rsidRDefault="00805BC1" w:rsidP="00991313">
            <w:pPr>
              <w:jc w:val="both"/>
              <w:rPr>
                <w:bCs/>
                <w:sz w:val="20"/>
                <w:szCs w:val="20"/>
              </w:rPr>
            </w:pP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805BC1" w:rsidRPr="004253BF" w14:paraId="3D7CF567" w14:textId="77777777" w:rsidTr="68819E8E">
        <w:tc>
          <w:tcPr>
            <w:tcW w:w="4752" w:type="dxa"/>
            <w:vMerge w:val="restart"/>
            <w:tcBorders>
              <w:right w:val="single" w:sz="4" w:space="0" w:color="auto"/>
            </w:tcBorders>
            <w:shd w:val="clear" w:color="auto" w:fill="auto"/>
          </w:tcPr>
          <w:p w14:paraId="429076E2" w14:textId="77777777" w:rsidR="00991313" w:rsidRPr="00C326AB" w:rsidRDefault="00991313" w:rsidP="68819E8E">
            <w:pPr>
              <w:spacing w:after="0" w:line="240" w:lineRule="auto"/>
              <w:rPr>
                <w:i/>
                <w:iCs/>
                <w:sz w:val="10"/>
                <w:szCs w:val="10"/>
              </w:rPr>
            </w:pPr>
          </w:p>
          <w:p w14:paraId="68C35CCC" w14:textId="27A67EEA" w:rsidR="00805BC1" w:rsidRDefault="00991313" w:rsidP="68819E8E">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w:t>
            </w:r>
            <w:r w:rsidR="005014F0" w:rsidRPr="00991313">
              <w:rPr>
                <w:i/>
                <w:iCs/>
                <w:sz w:val="20"/>
                <w:szCs w:val="20"/>
              </w:rPr>
              <w:t xml:space="preserve"> </w:t>
            </w:r>
          </w:p>
          <w:p w14:paraId="395FAAB4" w14:textId="77777777" w:rsidR="00C326AB" w:rsidRPr="00991313" w:rsidRDefault="00C326AB" w:rsidP="68819E8E">
            <w:pPr>
              <w:spacing w:after="0" w:line="240" w:lineRule="auto"/>
              <w:rPr>
                <w:i/>
                <w:iCs/>
                <w:sz w:val="20"/>
                <w:szCs w:val="20"/>
              </w:rPr>
            </w:pPr>
          </w:p>
          <w:p w14:paraId="07F42EC1" w14:textId="56020D3A" w:rsidR="0060229D" w:rsidRPr="00991313" w:rsidRDefault="00D20FB5" w:rsidP="0099131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805BC1" w:rsidRPr="00991313">
              <w:rPr>
                <w:bCs/>
                <w:sz w:val="20"/>
                <w:szCs w:val="20"/>
              </w:rPr>
              <w:t>Women’s Rights</w:t>
            </w:r>
            <w:r w:rsidR="00CE3FBC" w:rsidRPr="00991313">
              <w:rPr>
                <w:bCs/>
                <w:sz w:val="20"/>
                <w:szCs w:val="20"/>
              </w:rPr>
              <w:t xml:space="preserve"> </w:t>
            </w:r>
          </w:p>
          <w:p w14:paraId="633A09A6" w14:textId="690BA9BF" w:rsidR="0060229D" w:rsidRPr="00991313" w:rsidRDefault="00D20FB5" w:rsidP="0060229D">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0060229D" w:rsidRPr="00991313">
              <w:rPr>
                <w:bCs/>
                <w:sz w:val="20"/>
                <w:szCs w:val="20"/>
              </w:rPr>
              <w:t>Youth Rights</w:t>
            </w:r>
            <w:r w:rsidR="00CE3FBC" w:rsidRPr="00991313">
              <w:rPr>
                <w:bCs/>
                <w:sz w:val="20"/>
                <w:szCs w:val="20"/>
              </w:rPr>
              <w:t xml:space="preserve"> </w:t>
            </w:r>
          </w:p>
          <w:p w14:paraId="1D9A51E2" w14:textId="62580846" w:rsidR="00805BC1" w:rsidRPr="00991313" w:rsidRDefault="008E31A0" w:rsidP="00FC0B3F">
            <w:pPr>
              <w:tabs>
                <w:tab w:val="left" w:pos="3054"/>
              </w:tabs>
              <w:spacing w:after="0"/>
              <w:rPr>
                <w:bCs/>
                <w:sz w:val="20"/>
                <w:szCs w:val="20"/>
              </w:rPr>
            </w:pPr>
            <w:r>
              <w:rPr>
                <w:rFonts w:ascii="MS Gothic" w:eastAsia="MS Gothic" w:hAnsi="MS Gothic"/>
                <w:sz w:val="20"/>
                <w:szCs w:val="20"/>
              </w:rPr>
              <w:t xml:space="preserve"> </w:t>
            </w:r>
            <w:r w:rsidR="00D20FB5">
              <w:rPr>
                <w:rFonts w:ascii="Wingdings" w:eastAsia="Wingdings" w:hAnsi="Wingdings" w:cs="Wingdings"/>
                <w:sz w:val="20"/>
                <w:szCs w:val="20"/>
              </w:rPr>
              <w:t>o</w:t>
            </w:r>
            <w:r w:rsidR="00805BC1" w:rsidRPr="00991313">
              <w:rPr>
                <w:sz w:val="20"/>
                <w:szCs w:val="20"/>
              </w:rPr>
              <w:t xml:space="preserve"> </w:t>
            </w:r>
            <w:r w:rsidR="00991313" w:rsidRPr="00991313">
              <w:rPr>
                <w:sz w:val="20"/>
                <w:szCs w:val="20"/>
              </w:rPr>
              <w:t xml:space="preserve"> </w:t>
            </w:r>
            <w:r w:rsidR="00805BC1" w:rsidRPr="00991313">
              <w:rPr>
                <w:sz w:val="20"/>
                <w:szCs w:val="20"/>
              </w:rPr>
              <w:t>Women Led</w:t>
            </w:r>
            <w:r w:rsidR="00805BC1" w:rsidRPr="00991313">
              <w:tab/>
            </w:r>
          </w:p>
          <w:p w14:paraId="34D4CA0C" w14:textId="77777777" w:rsidR="008E31A0" w:rsidRDefault="00D20FB5" w:rsidP="008E31A0">
            <w:pPr>
              <w:tabs>
                <w:tab w:val="left" w:pos="3054"/>
              </w:tabs>
              <w:spacing w:after="0"/>
              <w:ind w:left="108"/>
              <w:rPr>
                <w:bCs/>
                <w:sz w:val="20"/>
                <w:szCs w:val="20"/>
              </w:rPr>
            </w:pPr>
            <w:r>
              <w:rPr>
                <w:rFonts w:ascii="Wingdings" w:eastAsia="Wingdings" w:hAnsi="Wingdings" w:cs="Wingdings"/>
                <w:sz w:val="20"/>
                <w:szCs w:val="20"/>
              </w:rPr>
              <w:t>o</w:t>
            </w:r>
            <w:r w:rsidR="00991313">
              <w:rPr>
                <w:rFonts w:ascii="MS Gothic" w:eastAsia="MS Gothic" w:hAnsi="MS Gothic"/>
                <w:sz w:val="14"/>
                <w:szCs w:val="14"/>
              </w:rPr>
              <w:t xml:space="preserve"> </w:t>
            </w:r>
            <w:r w:rsidR="00805BC1" w:rsidRPr="004253BF">
              <w:rPr>
                <w:bCs/>
                <w:sz w:val="20"/>
                <w:szCs w:val="20"/>
              </w:rPr>
              <w:t>Youth Led</w:t>
            </w:r>
          </w:p>
          <w:p w14:paraId="30FCA070" w14:textId="30512A69" w:rsidR="008E31A0" w:rsidRPr="00991313" w:rsidRDefault="008E31A0" w:rsidP="008E31A0">
            <w:pPr>
              <w:tabs>
                <w:tab w:val="left" w:pos="3054"/>
              </w:tabs>
              <w:spacing w:after="0"/>
              <w:ind w:left="108"/>
              <w:rPr>
                <w:bCs/>
                <w:sz w:val="20"/>
                <w:szCs w:val="20"/>
              </w:rPr>
            </w:pPr>
            <w:r>
              <w:rPr>
                <w:rFonts w:ascii="Wingdings" w:eastAsia="Wingdings" w:hAnsi="Wingdings" w:cs="Wingdings"/>
                <w:sz w:val="20"/>
                <w:szCs w:val="20"/>
              </w:rPr>
              <w:t>o</w:t>
            </w:r>
            <w:r w:rsidRPr="00991313">
              <w:rPr>
                <w:rFonts w:ascii="MS Gothic" w:eastAsia="MS Gothic" w:hAnsi="MS Gothic"/>
                <w:bCs/>
                <w:sz w:val="14"/>
                <w:szCs w:val="14"/>
              </w:rPr>
              <w:t xml:space="preserve"> </w:t>
            </w:r>
            <w:r w:rsidRPr="00991313">
              <w:rPr>
                <w:bCs/>
                <w:sz w:val="20"/>
                <w:szCs w:val="20"/>
              </w:rPr>
              <w:t>Other (specify)</w:t>
            </w:r>
          </w:p>
          <w:p w14:paraId="1F421710" w14:textId="66A3ADD8" w:rsidR="00805BC1" w:rsidRPr="004253BF" w:rsidRDefault="00805BC1" w:rsidP="00991313">
            <w:pPr>
              <w:tabs>
                <w:tab w:val="left" w:pos="3054"/>
              </w:tabs>
              <w:spacing w:after="0"/>
              <w:ind w:left="108"/>
              <w:rPr>
                <w:bCs/>
                <w:sz w:val="20"/>
                <w:szCs w:val="20"/>
              </w:rPr>
            </w:pPr>
            <w:r w:rsidRPr="004253BF">
              <w:rPr>
                <w:bCs/>
                <w:sz w:val="20"/>
                <w:szCs w:val="20"/>
              </w:rPr>
              <w:tab/>
            </w:r>
          </w:p>
        </w:tc>
        <w:tc>
          <w:tcPr>
            <w:tcW w:w="245" w:type="dxa"/>
            <w:tcBorders>
              <w:top w:val="nil"/>
              <w:left w:val="single" w:sz="4" w:space="0" w:color="auto"/>
              <w:bottom w:val="nil"/>
              <w:right w:val="single" w:sz="4" w:space="0" w:color="auto"/>
            </w:tcBorders>
          </w:tcPr>
          <w:p w14:paraId="457B7EB4"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805BC1" w:rsidRPr="004253BF" w:rsidRDefault="00805BC1" w:rsidP="00991313">
            <w:pPr>
              <w:spacing w:after="0" w:line="360" w:lineRule="auto"/>
              <w:rPr>
                <w:bCs/>
                <w:sz w:val="20"/>
                <w:szCs w:val="20"/>
              </w:rPr>
            </w:pPr>
            <w:r w:rsidRPr="004253BF">
              <w:rPr>
                <w:bCs/>
                <w:sz w:val="20"/>
                <w:szCs w:val="20"/>
              </w:rPr>
              <w:t xml:space="preserve">Total Project Cost: </w:t>
            </w:r>
          </w:p>
          <w:p w14:paraId="1E0EFBC8" w14:textId="77777777" w:rsidR="00805BC1" w:rsidRPr="004253BF" w:rsidRDefault="00805BC1"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805BC1" w:rsidRPr="004253BF" w:rsidRDefault="00805BC1" w:rsidP="00991313">
            <w:pPr>
              <w:spacing w:after="0" w:line="360" w:lineRule="auto"/>
              <w:rPr>
                <w:bCs/>
                <w:sz w:val="20"/>
                <w:szCs w:val="20"/>
              </w:rPr>
            </w:pPr>
            <w:r w:rsidRPr="004253BF">
              <w:rPr>
                <w:bCs/>
                <w:sz w:val="20"/>
                <w:szCs w:val="20"/>
              </w:rPr>
              <w:t xml:space="preserve">Other contributions: </w:t>
            </w:r>
          </w:p>
        </w:tc>
      </w:tr>
      <w:tr w:rsidR="00805BC1" w:rsidRPr="004253BF" w14:paraId="34BFF8EF" w14:textId="77777777" w:rsidTr="00991313">
        <w:tc>
          <w:tcPr>
            <w:tcW w:w="4752" w:type="dxa"/>
            <w:vMerge/>
            <w:shd w:val="clear" w:color="auto" w:fill="auto"/>
          </w:tcPr>
          <w:p w14:paraId="7DDF4981" w14:textId="77777777" w:rsidR="00805BC1" w:rsidRPr="004253BF" w:rsidRDefault="00805BC1" w:rsidP="00991313">
            <w:pPr>
              <w:tabs>
                <w:tab w:val="left" w:pos="3054"/>
              </w:tabs>
              <w:spacing w:after="0" w:line="240" w:lineRule="auto"/>
              <w:ind w:left="108"/>
              <w:rPr>
                <w:bCs/>
                <w:sz w:val="20"/>
                <w:szCs w:val="20"/>
              </w:rPr>
            </w:pPr>
          </w:p>
        </w:tc>
        <w:tc>
          <w:tcPr>
            <w:tcW w:w="245" w:type="dxa"/>
            <w:tcBorders>
              <w:top w:val="nil"/>
              <w:left w:val="single" w:sz="4" w:space="0" w:color="auto"/>
              <w:bottom w:val="nil"/>
              <w:right w:val="single" w:sz="4" w:space="0" w:color="auto"/>
            </w:tcBorders>
          </w:tcPr>
          <w:p w14:paraId="7A13D8F0" w14:textId="77777777" w:rsidR="00805BC1" w:rsidRPr="004253BF" w:rsidRDefault="00805BC1"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805BC1" w:rsidRPr="004253BF" w:rsidRDefault="00805BC1" w:rsidP="00991313">
            <w:pPr>
              <w:spacing w:after="0" w:line="360" w:lineRule="auto"/>
              <w:rPr>
                <w:bCs/>
                <w:sz w:val="20"/>
                <w:szCs w:val="20"/>
              </w:rPr>
            </w:pPr>
            <w:r w:rsidRPr="004253BF">
              <w:rPr>
                <w:bCs/>
                <w:sz w:val="20"/>
                <w:szCs w:val="20"/>
              </w:rPr>
              <w:t xml:space="preserve">Proposed Project Start Date: </w:t>
            </w:r>
          </w:p>
          <w:p w14:paraId="68F81CEF" w14:textId="77777777" w:rsidR="00805BC1" w:rsidRPr="004253BF" w:rsidRDefault="00805BC1" w:rsidP="00991313">
            <w:pPr>
              <w:spacing w:after="0" w:line="360" w:lineRule="auto"/>
              <w:jc w:val="both"/>
              <w:rPr>
                <w:bCs/>
                <w:sz w:val="20"/>
                <w:szCs w:val="20"/>
              </w:rPr>
            </w:pPr>
            <w:r w:rsidRPr="004253BF">
              <w:rPr>
                <w:bCs/>
                <w:sz w:val="20"/>
                <w:szCs w:val="20"/>
              </w:rPr>
              <w:t xml:space="preserve">Proposed Project End Date:  </w:t>
            </w:r>
          </w:p>
          <w:p w14:paraId="117AF2C4" w14:textId="77777777" w:rsidR="00805BC1" w:rsidRPr="004253BF" w:rsidRDefault="00805BC1" w:rsidP="00991313">
            <w:pPr>
              <w:spacing w:after="0" w:line="360" w:lineRule="auto"/>
              <w:jc w:val="both"/>
              <w:rPr>
                <w:bCs/>
                <w:sz w:val="20"/>
                <w:szCs w:val="20"/>
              </w:rPr>
            </w:pPr>
            <w:r w:rsidRPr="004253BF">
              <w:rPr>
                <w:bCs/>
                <w:sz w:val="20"/>
                <w:szCs w:val="20"/>
              </w:rPr>
              <w:t>Total duration (in months):</w:t>
            </w:r>
          </w:p>
        </w:tc>
      </w:tr>
      <w:tr w:rsidR="00805BC1" w:rsidRPr="004253BF" w14:paraId="61118A4D" w14:textId="77777777" w:rsidTr="00991313">
        <w:tc>
          <w:tcPr>
            <w:tcW w:w="4752" w:type="dxa"/>
            <w:vMerge/>
            <w:shd w:val="clear" w:color="auto" w:fill="auto"/>
          </w:tcPr>
          <w:p w14:paraId="43BDB759" w14:textId="77777777" w:rsidR="00805BC1" w:rsidRPr="004253BF" w:rsidRDefault="00805BC1" w:rsidP="00991313">
            <w:pPr>
              <w:spacing w:after="0" w:line="240" w:lineRule="auto"/>
              <w:rPr>
                <w:rFonts w:cstheme="minorHAnsi"/>
                <w:color w:val="000000"/>
                <w:sz w:val="20"/>
                <w:szCs w:val="20"/>
                <w:lang w:eastAsia="fr-FR"/>
              </w:rPr>
            </w:pPr>
          </w:p>
        </w:tc>
        <w:tc>
          <w:tcPr>
            <w:tcW w:w="245" w:type="dxa"/>
            <w:tcBorders>
              <w:top w:val="nil"/>
              <w:left w:val="single" w:sz="4" w:space="0" w:color="auto"/>
              <w:bottom w:val="nil"/>
              <w:right w:val="single" w:sz="4" w:space="0" w:color="auto"/>
            </w:tcBorders>
          </w:tcPr>
          <w:p w14:paraId="602FB8F5" w14:textId="77777777" w:rsidR="00805BC1" w:rsidRPr="004253BF" w:rsidRDefault="00805BC1" w:rsidP="00991313">
            <w:pPr>
              <w:jc w:val="both"/>
              <w:rPr>
                <w:b/>
                <w:sz w:val="20"/>
                <w:szCs w:val="20"/>
              </w:rPr>
            </w:pPr>
          </w:p>
        </w:tc>
        <w:tc>
          <w:tcPr>
            <w:tcW w:w="4752" w:type="dxa"/>
            <w:vMerge/>
          </w:tcPr>
          <w:p w14:paraId="21D770DD" w14:textId="77777777" w:rsidR="00805BC1" w:rsidRPr="004253BF" w:rsidRDefault="00805BC1" w:rsidP="00991313">
            <w:pPr>
              <w:spacing w:after="0" w:line="360" w:lineRule="auto"/>
              <w:jc w:val="both"/>
              <w:rPr>
                <w:b/>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805BC1" w:rsidRPr="004253BF" w14:paraId="7899D399" w14:textId="77777777" w:rsidTr="00991313">
        <w:tc>
          <w:tcPr>
            <w:tcW w:w="9715" w:type="dxa"/>
            <w:gridSpan w:val="2"/>
            <w:tcBorders>
              <w:right w:val="single" w:sz="4" w:space="0" w:color="auto"/>
            </w:tcBorders>
            <w:shd w:val="clear" w:color="auto" w:fill="D9E2F3" w:themeFill="accent1" w:themeFillTint="33"/>
          </w:tcPr>
          <w:p w14:paraId="34388D84" w14:textId="4C17A25B" w:rsidR="00805BC1" w:rsidRPr="004253BF" w:rsidRDefault="00805BC1" w:rsidP="00991313">
            <w:pPr>
              <w:spacing w:after="0"/>
              <w:jc w:val="center"/>
              <w:rPr>
                <w:b/>
                <w:sz w:val="20"/>
                <w:szCs w:val="20"/>
              </w:rPr>
            </w:pPr>
            <w:r w:rsidRPr="004253BF">
              <w:rPr>
                <w:b/>
                <w:sz w:val="20"/>
                <w:szCs w:val="20"/>
              </w:rPr>
              <w:t xml:space="preserve">PUNO(s) and </w:t>
            </w:r>
            <w:r w:rsidR="00E647FC">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255C2920" w14:textId="5CF0F810" w:rsidR="00805BC1" w:rsidRDefault="00805BC1"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BA2757C" w14:textId="77777777" w:rsidR="00805BC1" w:rsidRPr="004253BF" w:rsidRDefault="00805BC1" w:rsidP="00805BC1">
      <w:pPr>
        <w:spacing w:after="0"/>
        <w:rPr>
          <w:b/>
        </w:rPr>
      </w:pPr>
      <w:r w:rsidRPr="004253BF">
        <w:rPr>
          <w:b/>
        </w:rPr>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991313">
            <w:pPr>
              <w:rPr>
                <w:rFonts w:eastAsia="SimSun"/>
                <w:b/>
                <w:bCs/>
                <w:sz w:val="20"/>
                <w:szCs w:val="20"/>
              </w:rPr>
            </w:pPr>
            <w:r w:rsidRPr="004253BF">
              <w:rPr>
                <w:rFonts w:eastAsia="SimSun"/>
                <w:b/>
                <w:bCs/>
                <w:sz w:val="20"/>
                <w:szCs w:val="20"/>
              </w:rPr>
              <w:t>Location (Province/State/Regions)</w:t>
            </w:r>
          </w:p>
          <w:p w14:paraId="12C50F0E" w14:textId="77777777" w:rsidR="00805BC1" w:rsidRPr="004253BF" w:rsidRDefault="00805BC1" w:rsidP="00991313">
            <w:pPr>
              <w:rPr>
                <w:rFonts w:eastAsia="SimSun"/>
                <w:b/>
                <w:bCs/>
                <w:sz w:val="20"/>
                <w:szCs w:val="20"/>
              </w:rPr>
            </w:pPr>
            <w:r w:rsidRPr="004253BF">
              <w:rPr>
                <w:rFonts w:eastAsia="SimSun"/>
                <w:i/>
                <w:iCs/>
                <w:sz w:val="20"/>
                <w:szCs w:val="20"/>
              </w:rPr>
              <w:lastRenderedPageBreak/>
              <w:t>List also the district/municipality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991313">
            <w:pPr>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44A2FF1" w14:textId="77777777" w:rsidR="00805BC1" w:rsidRPr="004253BF" w:rsidRDefault="00805BC1" w:rsidP="00991313">
            <w:pPr>
              <w:rPr>
                <w:rFonts w:eastAsia="SimSun"/>
                <w:b/>
                <w:bCs/>
                <w:sz w:val="20"/>
                <w:szCs w:val="20"/>
              </w:rPr>
            </w:pPr>
            <w:r w:rsidRPr="004253BF">
              <w:rPr>
                <w:rFonts w:eastAsia="SimSun"/>
                <w:b/>
                <w:bCs/>
                <w:sz w:val="20"/>
                <w:szCs w:val="20"/>
              </w:rPr>
              <w:t>Mission and Vision of Organization</w:t>
            </w:r>
          </w:p>
        </w:tc>
        <w:tc>
          <w:tcPr>
            <w:tcW w:w="6120" w:type="dxa"/>
            <w:gridSpan w:val="2"/>
            <w:tcBorders>
              <w:bottom w:val="single" w:sz="4" w:space="0" w:color="auto"/>
            </w:tcBorders>
          </w:tcPr>
          <w:p w14:paraId="3D1E2058" w14:textId="77777777" w:rsidR="00805BC1" w:rsidRPr="004253BF" w:rsidRDefault="00805BC1" w:rsidP="00991313">
            <w:pPr>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37634A">
            <w:pPr>
              <w:spacing w:after="0"/>
              <w:rPr>
                <w:rFonts w:eastAsia="SimSun"/>
                <w:b/>
                <w:bCs/>
                <w:sz w:val="20"/>
                <w:szCs w:val="20"/>
              </w:rPr>
            </w:pPr>
            <w:r w:rsidRPr="004253BF">
              <w:rPr>
                <w:rFonts w:eastAsia="SimSun"/>
                <w:b/>
                <w:bCs/>
                <w:sz w:val="20"/>
                <w:szCs w:val="20"/>
              </w:rPr>
              <w:t xml:space="preserve">Targeted Beneficiaries </w:t>
            </w:r>
          </w:p>
          <w:p w14:paraId="06A55AF8" w14:textId="77777777" w:rsidR="00805BC1" w:rsidRPr="004253BF" w:rsidRDefault="00805BC1" w:rsidP="00991313">
            <w:pPr>
              <w:rPr>
                <w:rFonts w:eastAsia="SimSun"/>
                <w:i/>
                <w:iCs/>
                <w:sz w:val="20"/>
                <w:szCs w:val="20"/>
              </w:rPr>
            </w:pPr>
            <w:r w:rsidRPr="004253BF">
              <w:rPr>
                <w:rFonts w:eastAsia="SimSun"/>
                <w:i/>
                <w:iCs/>
                <w:sz w:val="20"/>
                <w:szCs w:val="20"/>
              </w:rPr>
              <w:t xml:space="preserve">Specify the target beneficiary groups and the estimated reach.  </w:t>
            </w:r>
          </w:p>
          <w:p w14:paraId="52D2770A" w14:textId="77777777" w:rsidR="00805BC1" w:rsidRPr="004253BF" w:rsidRDefault="00805BC1" w:rsidP="00991313">
            <w:pPr>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991313">
            <w:pPr>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991313">
            <w:pPr>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991313">
            <w:pPr>
              <w:rPr>
                <w:rFonts w:eastAsia="SimSun"/>
                <w:b/>
                <w:bCs/>
                <w:sz w:val="20"/>
                <w:szCs w:val="20"/>
              </w:rPr>
            </w:pPr>
          </w:p>
        </w:tc>
        <w:tc>
          <w:tcPr>
            <w:tcW w:w="2160" w:type="dxa"/>
            <w:tcBorders>
              <w:top w:val="single" w:sz="8" w:space="0" w:color="auto"/>
            </w:tcBorders>
          </w:tcPr>
          <w:p w14:paraId="4E98EC96" w14:textId="23E8A42C" w:rsidR="00805BC1" w:rsidRPr="004253BF" w:rsidRDefault="00805BC1" w:rsidP="00991313">
            <w:pPr>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991313">
            <w:pPr>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991313">
            <w:pPr>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E557C6">
            <w:pPr>
              <w:keepNext/>
              <w:keepLines/>
              <w:tabs>
                <w:tab w:val="left" w:pos="360"/>
              </w:tabs>
              <w:spacing w:after="0"/>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4253BF">
              <w:rPr>
                <w:rFonts w:eastAsia="MS Gothic" w:cstheme="minorHAnsi"/>
                <w:i/>
                <w:iCs/>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a) State the core problems the project aims to address </w:t>
            </w:r>
          </w:p>
          <w:p w14:paraId="65FA5F74"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b) Describe why the organization is best placed to address the crisis. </w:t>
            </w:r>
          </w:p>
          <w:p w14:paraId="512CC32D"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29B40909" w:rsidR="0081231D" w:rsidRPr="00136669" w:rsidRDefault="0081231D" w:rsidP="0081231D">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sidR="00DC7AC4">
              <w:rPr>
                <w:i/>
                <w:iCs/>
              </w:rPr>
              <w:t>expected results (</w:t>
            </w:r>
            <w:r w:rsidRPr="00136669">
              <w:rPr>
                <w:i/>
                <w:iCs/>
              </w:rPr>
              <w:t>outcomes</w:t>
            </w:r>
            <w:r w:rsidR="00DC7AC4">
              <w:rPr>
                <w:i/>
                <w:iCs/>
              </w:rPr>
              <w:t>)</w:t>
            </w:r>
            <w:r w:rsidRPr="00136669">
              <w:rPr>
                <w:i/>
                <w:iCs/>
              </w:rPr>
              <w:t xml:space="preserve"> the project aims to achieve</w:t>
            </w:r>
            <w:r w:rsidR="00F57F5A">
              <w:rPr>
                <w:i/>
                <w:iCs/>
              </w:rPr>
              <w:t xml:space="preserve"> based on the problems identified</w:t>
            </w:r>
            <w:r>
              <w:rPr>
                <w:i/>
                <w:iCs/>
              </w:rPr>
              <w:t>,</w:t>
            </w:r>
            <w:r w:rsidRPr="00136669">
              <w:rPr>
                <w:i/>
                <w:iCs/>
              </w:rPr>
              <w:t xml:space="preserve"> </w:t>
            </w:r>
            <w:r w:rsidR="002E0C1D">
              <w:rPr>
                <w:i/>
                <w:iCs/>
              </w:rPr>
              <w:t xml:space="preserve">who they target, </w:t>
            </w:r>
            <w:r w:rsidRPr="00136669">
              <w:rPr>
                <w:i/>
                <w:iCs/>
              </w:rPr>
              <w:t xml:space="preserve">and </w:t>
            </w:r>
            <w:r w:rsidR="002253FD">
              <w:rPr>
                <w:i/>
                <w:iCs/>
              </w:rPr>
              <w:t xml:space="preserve">how these will be achieved (implementation </w:t>
            </w:r>
            <w:r w:rsidRPr="00136669">
              <w:rPr>
                <w:i/>
                <w:iCs/>
              </w:rPr>
              <w:t>strategies</w:t>
            </w:r>
            <w:r w:rsidR="002253FD">
              <w:rPr>
                <w:i/>
                <w:iCs/>
              </w:rPr>
              <w:t>)</w:t>
            </w:r>
            <w:r w:rsidRPr="00136669">
              <w:rPr>
                <w:i/>
                <w:iCs/>
              </w:rPr>
              <w:t xml:space="preserve">. </w:t>
            </w:r>
            <w:r w:rsidR="00DC7AC4">
              <w:rPr>
                <w:i/>
                <w:iCs/>
              </w:rPr>
              <w:t>Expected results</w:t>
            </w:r>
            <w:r w:rsidRPr="00136669">
              <w:rPr>
                <w:i/>
                <w:iCs/>
              </w:rPr>
              <w:t xml:space="preserve"> should contribute to the achievement of the </w:t>
            </w:r>
            <w:r w:rsidR="00F57F5A">
              <w:rPr>
                <w:i/>
                <w:iCs/>
              </w:rPr>
              <w:t>overall impact as noted in the call for proposal</w:t>
            </w:r>
            <w:r w:rsidRPr="00136669">
              <w:rPr>
                <w:i/>
                <w:iCs/>
              </w:rPr>
              <w:t xml:space="preserve">. </w:t>
            </w:r>
          </w:p>
          <w:p w14:paraId="133883A7" w14:textId="77777777" w:rsidR="005E7BBA" w:rsidRPr="0019670D" w:rsidRDefault="0081231D" w:rsidP="68819E8E">
            <w:pPr>
              <w:rPr>
                <w:i/>
                <w:iCs/>
                <w:sz w:val="20"/>
                <w:szCs w:val="20"/>
              </w:rPr>
            </w:pPr>
            <w:r w:rsidRPr="0019670D">
              <w:rPr>
                <w:i/>
                <w:iCs/>
                <w:sz w:val="20"/>
                <w:szCs w:val="20"/>
              </w:rPr>
              <w:t>Projects can have one outcome or multiple outcomes</w:t>
            </w:r>
            <w:r w:rsidR="00F57F5A" w:rsidRPr="0019670D">
              <w:rPr>
                <w:i/>
                <w:iCs/>
                <w:sz w:val="20"/>
                <w:szCs w:val="20"/>
              </w:rPr>
              <w:t>, but each should be described</w:t>
            </w:r>
            <w:r w:rsidRPr="0019670D">
              <w:rPr>
                <w:i/>
                <w:iCs/>
                <w:sz w:val="20"/>
                <w:szCs w:val="20"/>
              </w:rPr>
              <w:t xml:space="preserve">. For each outcome, however, please provide a short description. </w:t>
            </w:r>
          </w:p>
          <w:p w14:paraId="5AE7ECF5" w14:textId="2DE5A2A5" w:rsidR="00805BC1" w:rsidRPr="004253BF" w:rsidRDefault="005E7BBA" w:rsidP="68819E8E">
            <w:pPr>
              <w:rPr>
                <w:i/>
                <w:iCs/>
                <w:sz w:val="20"/>
                <w:szCs w:val="20"/>
              </w:rPr>
            </w:pPr>
            <w:r>
              <w:rPr>
                <w:i/>
                <w:iCs/>
              </w:rPr>
              <w:t xml:space="preserve">Use </w:t>
            </w:r>
            <w:r w:rsidR="00805BC1" w:rsidRPr="68819E8E">
              <w:rPr>
                <w:i/>
                <w:iCs/>
                <w:sz w:val="20"/>
                <w:szCs w:val="20"/>
              </w:rPr>
              <w:t>Annex A: Results Framework</w:t>
            </w:r>
            <w:r w:rsidR="00805BC1" w:rsidRPr="004253BF">
              <w:rPr>
                <w:rStyle w:val="FootnoteReference"/>
                <w:sz w:val="20"/>
                <w:szCs w:val="20"/>
              </w:rPr>
              <w:footnoteReference w:id="4"/>
            </w:r>
            <w:r>
              <w:rPr>
                <w:i/>
                <w:iCs/>
                <w:sz w:val="20"/>
                <w:szCs w:val="20"/>
              </w:rPr>
              <w:t xml:space="preserve"> </w:t>
            </w:r>
            <w:r w:rsidR="00551C88">
              <w:rPr>
                <w:i/>
                <w:iCs/>
                <w:sz w:val="20"/>
                <w:szCs w:val="20"/>
              </w:rPr>
              <w:t xml:space="preserve">to define indicators, </w:t>
            </w:r>
            <w:r w:rsidR="0019670D">
              <w:rPr>
                <w:i/>
                <w:iCs/>
                <w:sz w:val="20"/>
                <w:szCs w:val="20"/>
              </w:rPr>
              <w:t>outputs,</w:t>
            </w:r>
            <w:r w:rsidR="00551C88">
              <w:rPr>
                <w:i/>
                <w:iCs/>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4D76D8C6"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25" w:name="_Toc51680018"/>
            <w:bookmarkStart w:id="26" w:name="_Toc51680229"/>
            <w:bookmarkStart w:id="27" w:name="_Toc51680653"/>
            <w:bookmarkStart w:id="28" w:name="_Toc51680864"/>
            <w:bookmarkStart w:id="29" w:name="_Toc51681998"/>
            <w:r w:rsidRPr="004253BF">
              <w:rPr>
                <w:rFonts w:eastAsia="MS Gothic" w:cstheme="minorHAnsi"/>
                <w:i/>
                <w:iCs/>
                <w:sz w:val="20"/>
                <w:szCs w:val="20"/>
              </w:rPr>
              <w:t xml:space="preserve">Describe the roles of implementing partners (those who are listed on the cover page) and who have a direct role in implementation and who will receive funding. </w:t>
            </w:r>
            <w:r w:rsidR="00C77AD9">
              <w:rPr>
                <w:rFonts w:eastAsia="MS Gothic" w:cstheme="minorHAnsi"/>
                <w:i/>
                <w:iCs/>
                <w:sz w:val="20"/>
                <w:szCs w:val="20"/>
              </w:rPr>
              <w:t>Indicate if they are a women’s rights</w:t>
            </w:r>
            <w:r w:rsidR="007865F3">
              <w:rPr>
                <w:rFonts w:eastAsia="MS Gothic" w:cstheme="minorHAnsi"/>
                <w:i/>
                <w:iCs/>
                <w:sz w:val="20"/>
                <w:szCs w:val="20"/>
              </w:rPr>
              <w:t xml:space="preserve"> and/or women’s led</w:t>
            </w:r>
            <w:r w:rsidR="00C77AD9">
              <w:rPr>
                <w:rFonts w:eastAsia="MS Gothic" w:cstheme="minorHAnsi"/>
                <w:i/>
                <w:iCs/>
                <w:sz w:val="20"/>
                <w:szCs w:val="20"/>
              </w:rPr>
              <w:t xml:space="preserve"> organization</w:t>
            </w:r>
            <w:r w:rsidR="007865F3">
              <w:rPr>
                <w:rFonts w:eastAsia="MS Gothic" w:cstheme="minorHAnsi"/>
                <w:i/>
                <w:iCs/>
                <w:sz w:val="20"/>
                <w:szCs w:val="20"/>
              </w:rPr>
              <w:t xml:space="preserve">, or youth </w:t>
            </w:r>
            <w:r w:rsidR="00FD7288">
              <w:rPr>
                <w:rFonts w:eastAsia="MS Gothic" w:cstheme="minorHAnsi"/>
                <w:i/>
                <w:iCs/>
                <w:sz w:val="20"/>
                <w:szCs w:val="20"/>
              </w:rPr>
              <w:t xml:space="preserve">rights/led organization. </w:t>
            </w:r>
            <w:r w:rsidRPr="004253BF">
              <w:rPr>
                <w:rFonts w:eastAsia="MS Gothic" w:cstheme="minorHAnsi"/>
                <w:i/>
                <w:iCs/>
                <w:sz w:val="20"/>
                <w:szCs w:val="20"/>
              </w:rPr>
              <w:t>Provide a brief explanation of who they are</w:t>
            </w:r>
            <w:r w:rsidR="006E7541">
              <w:rPr>
                <w:rFonts w:eastAsia="MS Gothic" w:cstheme="minorHAnsi"/>
                <w:i/>
                <w:iCs/>
                <w:sz w:val="20"/>
                <w:szCs w:val="20"/>
              </w:rPr>
              <w:t xml:space="preserve"> (including local, sub-national or national level organizations)</w:t>
            </w:r>
            <w:r w:rsidRPr="004253BF">
              <w:rPr>
                <w:rFonts w:eastAsia="MS Gothic" w:cstheme="minorHAnsi"/>
                <w:i/>
                <w:iCs/>
                <w:sz w:val="20"/>
                <w:szCs w:val="20"/>
              </w:rPr>
              <w:t xml:space="preserve"> and what role they will have in the project. Please add rows, as required.</w:t>
            </w:r>
            <w:bookmarkEnd w:id="25"/>
            <w:bookmarkEnd w:id="26"/>
            <w:bookmarkEnd w:id="27"/>
            <w:bookmarkEnd w:id="28"/>
            <w:bookmarkEnd w:id="29"/>
          </w:p>
          <w:p w14:paraId="30BF1BBF" w14:textId="77777777"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4253BF">
              <w:rPr>
                <w:rFonts w:eastAsia="MS Gothic" w:cstheme="minorHAnsi"/>
                <w:i/>
                <w:iCs/>
                <w:sz w:val="20"/>
                <w:szCs w:val="20"/>
              </w:rPr>
              <w:t>If there are no formal partnerships, you can describe other types of coordination/collaboration you will have with local/national government or other networks in the NEXT section.</w:t>
            </w:r>
            <w:bookmarkEnd w:id="30"/>
            <w:bookmarkEnd w:id="31"/>
            <w:bookmarkEnd w:id="32"/>
            <w:bookmarkEnd w:id="33"/>
            <w:bookmarkEnd w:id="34"/>
            <w:r w:rsidRPr="004253BF">
              <w:rPr>
                <w:rFonts w:eastAsia="MS Gothic" w:cstheme="minorHAnsi"/>
                <w:i/>
                <w:iCs/>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991313">
            <w:pPr>
              <w:keepNext/>
              <w:keepLines/>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5"/>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991313">
            <w:pPr>
              <w:keepNext/>
              <w:keepLines/>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77777777" w:rsidR="00805BC1" w:rsidRPr="004253BF" w:rsidRDefault="00805BC1" w:rsidP="00991313">
            <w:pPr>
              <w:keepNext/>
              <w:keepLines/>
              <w:tabs>
                <w:tab w:val="left" w:pos="360"/>
              </w:tabs>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4253BF">
              <w:rPr>
                <w:rFonts w:eastAsia="MS Gothic" w:cstheme="minorHAnsi"/>
                <w:i/>
                <w:iCs/>
                <w:sz w:val="20"/>
                <w:szCs w:val="20"/>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 or in supporting 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77777777" w:rsidR="00805BC1" w:rsidRPr="004253BF" w:rsidRDefault="00805BC1" w:rsidP="00991313">
            <w:pPr>
              <w:keepNext/>
              <w:keepLines/>
              <w:tabs>
                <w:tab w:val="left" w:pos="360"/>
              </w:tabs>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4253BF">
              <w:rPr>
                <w:rFonts w:eastAsia="MS Gothic" w:cstheme="minorHAnsi"/>
                <w:i/>
                <w:iCs/>
                <w:sz w:val="20"/>
                <w:szCs w:val="20"/>
              </w:rPr>
              <w:t>If your project is targeting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4253BF">
              <w:rPr>
                <w:rFonts w:eastAsia="MS Gothic" w:cstheme="minorHAnsi"/>
                <w:i/>
                <w:iCs/>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991313">
            <w:pPr>
              <w:keepNext/>
              <w:keepLines/>
              <w:tabs>
                <w:tab w:val="left" w:pos="360"/>
              </w:tabs>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77777777" w:rsidR="00805BC1" w:rsidRPr="004253BF" w:rsidRDefault="00805BC1" w:rsidP="00991313">
            <w:pPr>
              <w:keepNext/>
              <w:keepLines/>
              <w:tabs>
                <w:tab w:val="left" w:pos="360"/>
              </w:tabs>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4253BF">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4253BF">
              <w:rPr>
                <w:rFonts w:eastAsia="MS Gothic" w:cstheme="minorHAnsi"/>
                <w:i/>
                <w:iCs/>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77777777" w:rsidR="00805BC1" w:rsidRPr="004253BF" w:rsidRDefault="00805BC1" w:rsidP="00991313">
            <w:pPr>
              <w:keepNext/>
              <w:keepLines/>
              <w:tabs>
                <w:tab w:val="left" w:pos="360"/>
              </w:tabs>
              <w:outlineLvl w:val="0"/>
              <w:rPr>
                <w:rFonts w:eastAsia="MS Gothic" w:cstheme="minorHAnsi"/>
                <w:i/>
                <w:iCs/>
                <w:sz w:val="20"/>
                <w:szCs w:val="20"/>
              </w:rPr>
            </w:pPr>
            <w:bookmarkStart w:id="95" w:name="_Toc51680032"/>
            <w:bookmarkStart w:id="96" w:name="_Toc51680243"/>
            <w:bookmarkStart w:id="97" w:name="_Toc51680667"/>
            <w:bookmarkStart w:id="98" w:name="_Toc51680878"/>
            <w:bookmarkStart w:id="99" w:name="_Toc51682012"/>
            <w:r w:rsidRPr="004253BF">
              <w:rPr>
                <w:rFonts w:eastAsia="MS Gothic" w:cstheme="minorHAnsi"/>
                <w:i/>
                <w:iCs/>
                <w:sz w:val="20"/>
                <w:szCs w:val="20"/>
              </w:rPr>
              <w:t>a) Describe how you will monitor your interventions and evaluate results, including the frequency,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4253BF">
              <w:rPr>
                <w:rFonts w:eastAsia="MS Gothic" w:cstheme="minorHAnsi"/>
                <w:i/>
                <w:iCs/>
                <w:sz w:val="20"/>
                <w:szCs w:val="20"/>
              </w:rPr>
              <w:t xml:space="preserve"> </w:t>
            </w:r>
          </w:p>
          <w:p w14:paraId="0BA4DC3C" w14:textId="77777777" w:rsidR="00805BC1" w:rsidRPr="004253BF" w:rsidRDefault="00805BC1" w:rsidP="00991313">
            <w:pPr>
              <w:keepNext/>
              <w:keepLines/>
              <w:tabs>
                <w:tab w:val="left" w:pos="360"/>
              </w:tabs>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4253BF">
              <w:rPr>
                <w:rFonts w:eastAsia="MS Gothic" w:cstheme="minorHAnsi"/>
                <w:i/>
                <w:iCs/>
                <w:sz w:val="20"/>
                <w:szCs w:val="20"/>
              </w:rPr>
              <w:t>b) Also, highlight the management structure for the project. What staff will be involved and what will be their roles.</w:t>
            </w:r>
            <w:bookmarkEnd w:id="100"/>
            <w:bookmarkEnd w:id="101"/>
            <w:bookmarkEnd w:id="102"/>
            <w:bookmarkEnd w:id="103"/>
            <w:bookmarkEnd w:id="104"/>
            <w:r w:rsidRPr="004253BF">
              <w:rPr>
                <w:rFonts w:eastAsia="MS Gothic" w:cstheme="minorHAnsi"/>
                <w:i/>
                <w:iCs/>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991313">
            <w:pPr>
              <w:keepNext/>
              <w:keepLines/>
              <w:tabs>
                <w:tab w:val="left" w:pos="360"/>
              </w:tabs>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4253BF">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4253BF">
              <w:rPr>
                <w:rFonts w:eastAsia="MS Gothic" w:cstheme="minorHAnsi"/>
                <w:i/>
                <w:iCs/>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headerReference w:type="default" r:id="rId8"/>
          <w:footerReference w:type="default" r:id="rId9"/>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p w14:paraId="17242AA6" w14:textId="491973DC"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The impact statement and associated </w:t>
      </w:r>
      <w:r w:rsidR="00FC0B3F">
        <w:rPr>
          <w:bCs/>
          <w:sz w:val="18"/>
          <w:szCs w:val="18"/>
        </w:rPr>
        <w:t xml:space="preserve">impact </w:t>
      </w:r>
      <w:r w:rsidRPr="00150822">
        <w:rPr>
          <w:bCs/>
          <w:sz w:val="18"/>
          <w:szCs w:val="18"/>
        </w:rPr>
        <w:t>indicators</w:t>
      </w:r>
      <w:r>
        <w:rPr>
          <w:bCs/>
          <w:sz w:val="18"/>
          <w:szCs w:val="18"/>
        </w:rPr>
        <w:t xml:space="preserve"> in the call for proposal (CfP)</w:t>
      </w:r>
      <w:r w:rsidRPr="00150822">
        <w:rPr>
          <w:bCs/>
          <w:sz w:val="18"/>
          <w:szCs w:val="18"/>
        </w:rPr>
        <w:t xml:space="preserve"> must be used. </w:t>
      </w:r>
    </w:p>
    <w:p w14:paraId="6184E01E" w14:textId="77777777" w:rsidR="00805BC1" w:rsidRPr="0036571C" w:rsidRDefault="00805BC1" w:rsidP="00805BC1">
      <w:pPr>
        <w:pStyle w:val="ListParagraph"/>
        <w:numPr>
          <w:ilvl w:val="0"/>
          <w:numId w:val="1"/>
        </w:numPr>
        <w:rPr>
          <w:bCs/>
          <w:sz w:val="18"/>
          <w:szCs w:val="18"/>
        </w:rPr>
      </w:pPr>
      <w:r w:rsidRPr="0036571C">
        <w:rPr>
          <w:bCs/>
          <w:sz w:val="18"/>
          <w:szCs w:val="18"/>
        </w:rPr>
        <w:t xml:space="preserve">Develop your own outcome and output statements. Then include the indicators you will use to demonstrate the completion of the output and achievement of the outcome. Indicators should be S.M.A.R.T  and appropriate to collect within the current crisis. </w:t>
      </w:r>
    </w:p>
    <w:p w14:paraId="4196D97B"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532223D1"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For each output, list the activities that will be conducted. DO NOT include sub-activities or tasks.</w:t>
      </w:r>
    </w:p>
    <w:p w14:paraId="5FC4E47D"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Ensure that budget amounts for each output are included. These should equal the total amount in Sub-Total of 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991313">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805BC1" w14:paraId="121658C4" w14:textId="77777777" w:rsidTr="00991313">
        <w:trPr>
          <w:trHeight w:val="20"/>
        </w:trPr>
        <w:tc>
          <w:tcPr>
            <w:tcW w:w="2711" w:type="dxa"/>
            <w:tcBorders>
              <w:top w:val="single" w:sz="4" w:space="0" w:color="auto"/>
              <w:bottom w:val="single" w:sz="4" w:space="0" w:color="auto"/>
            </w:tcBorders>
            <w:shd w:val="clear" w:color="auto" w:fill="B6DDE8"/>
          </w:tcPr>
          <w:p w14:paraId="7B79CCB6" w14:textId="4F83166D" w:rsidR="00805BC1" w:rsidRDefault="00805BC1" w:rsidP="00991313">
            <w:pPr>
              <w:spacing w:after="0" w:line="240" w:lineRule="auto"/>
              <w:rPr>
                <w:b/>
                <w:sz w:val="20"/>
                <w:szCs w:val="20"/>
              </w:rPr>
            </w:pPr>
            <w:r w:rsidRPr="00380789">
              <w:rPr>
                <w:b/>
                <w:sz w:val="20"/>
                <w:szCs w:val="20"/>
              </w:rPr>
              <w:t>Impact</w:t>
            </w:r>
            <w:r w:rsidRPr="00380789">
              <w:rPr>
                <w:rStyle w:val="FootnoteReference"/>
              </w:rPr>
              <w:footnoteReference w:id="6"/>
            </w:r>
          </w:p>
          <w:p w14:paraId="575F44B8" w14:textId="17293BCB" w:rsidR="002F2B44" w:rsidRDefault="002F2B44" w:rsidP="002F2B44">
            <w:pPr>
              <w:pStyle w:val="NormalWeb"/>
            </w:pPr>
            <w:r>
              <w:rPr>
                <w:rFonts w:ascii="Calibri" w:hAnsi="Calibri" w:cs="Calibri"/>
                <w:sz w:val="20"/>
                <w:szCs w:val="20"/>
              </w:rPr>
              <w:t xml:space="preserve">Enhanced inclusive and gender responsive humanitarian/crisis planning, frameworks, and programming </w:t>
            </w:r>
          </w:p>
          <w:p w14:paraId="0AAF670B" w14:textId="77777777" w:rsidR="00805BC1" w:rsidRPr="004253BF" w:rsidRDefault="00805BC1" w:rsidP="00991313">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485083A4" w14:textId="77777777" w:rsidR="002F2B44" w:rsidRPr="002F2B44" w:rsidRDefault="002F2B44" w:rsidP="002F2B44">
            <w:pPr>
              <w:spacing w:after="0" w:line="240" w:lineRule="auto"/>
              <w:rPr>
                <w:bCs/>
                <w:sz w:val="20"/>
                <w:szCs w:val="20"/>
              </w:rPr>
            </w:pPr>
            <w:r w:rsidRPr="002F2B44">
              <w:rPr>
                <w:bCs/>
                <w:sz w:val="20"/>
                <w:szCs w:val="20"/>
              </w:rPr>
              <w:t xml:space="preserve">Select at least one (1): </w:t>
            </w:r>
          </w:p>
          <w:p w14:paraId="53D70E4F" w14:textId="77777777" w:rsidR="002F2B44" w:rsidRPr="002F2B44" w:rsidRDefault="002F2B44" w:rsidP="002F2B44">
            <w:pPr>
              <w:spacing w:after="0" w:line="240" w:lineRule="auto"/>
              <w:rPr>
                <w:bCs/>
                <w:sz w:val="20"/>
                <w:szCs w:val="20"/>
              </w:rPr>
            </w:pPr>
            <w:r w:rsidRPr="002F2B44">
              <w:rPr>
                <w:bCs/>
                <w:sz w:val="20"/>
                <w:szCs w:val="20"/>
              </w:rPr>
              <w:t xml:space="preserve">3.1. Number/Percentage of women participating in decision-making in humanitarian and crisis response </w:t>
            </w:r>
          </w:p>
          <w:p w14:paraId="7C4CBD78" w14:textId="77777777" w:rsidR="002F2B44" w:rsidRPr="002F2B44" w:rsidRDefault="002F2B44" w:rsidP="002F2B44">
            <w:pPr>
              <w:spacing w:after="0" w:line="240" w:lineRule="auto"/>
              <w:rPr>
                <w:bCs/>
                <w:sz w:val="20"/>
                <w:szCs w:val="20"/>
              </w:rPr>
            </w:pPr>
            <w:r w:rsidRPr="002F2B44">
              <w:rPr>
                <w:bCs/>
                <w:sz w:val="20"/>
                <w:szCs w:val="20"/>
              </w:rPr>
              <w:t xml:space="preserve">3.2. Types of mechanisms established to improve gender responsive humanitarian and crisis planning, frameworks and programming </w:t>
            </w:r>
          </w:p>
          <w:p w14:paraId="0610CD78" w14:textId="77777777" w:rsidR="00805BC1" w:rsidRPr="00380789" w:rsidRDefault="00805BC1" w:rsidP="00991313">
            <w:pPr>
              <w:spacing w:after="0" w:line="240" w:lineRule="auto"/>
              <w:rPr>
                <w:bCs/>
                <w:sz w:val="20"/>
                <w:szCs w:val="20"/>
              </w:rPr>
            </w:pPr>
          </w:p>
        </w:tc>
        <w:tc>
          <w:tcPr>
            <w:tcW w:w="2340" w:type="dxa"/>
            <w:tcBorders>
              <w:top w:val="single" w:sz="4" w:space="0" w:color="auto"/>
              <w:bottom w:val="single" w:sz="4" w:space="0" w:color="auto"/>
            </w:tcBorders>
            <w:shd w:val="clear" w:color="auto" w:fill="B6DDE8"/>
          </w:tcPr>
          <w:p w14:paraId="08D4FE3C" w14:textId="77777777" w:rsidR="002F2B44" w:rsidRPr="002F2B44" w:rsidRDefault="002F2B44" w:rsidP="002F2B44">
            <w:pPr>
              <w:rPr>
                <w:bCs/>
                <w:sz w:val="20"/>
                <w:szCs w:val="20"/>
              </w:rPr>
            </w:pPr>
            <w:r w:rsidRPr="002F2B44">
              <w:rPr>
                <w:bCs/>
                <w:sz w:val="20"/>
                <w:szCs w:val="20"/>
              </w:rPr>
              <w:t xml:space="preserve">Document Review or Survey </w:t>
            </w:r>
          </w:p>
          <w:p w14:paraId="6E29FB04" w14:textId="77777777" w:rsidR="002F2B44" w:rsidRPr="002F2B44" w:rsidRDefault="002F2B44" w:rsidP="002F2B44">
            <w:pPr>
              <w:rPr>
                <w:bCs/>
                <w:sz w:val="20"/>
                <w:szCs w:val="20"/>
              </w:rPr>
            </w:pPr>
            <w:r w:rsidRPr="002F2B44">
              <w:rPr>
                <w:bCs/>
                <w:sz w:val="20"/>
                <w:szCs w:val="20"/>
              </w:rPr>
              <w:t xml:space="preserve">Document Review, Interviews or Observation </w:t>
            </w:r>
          </w:p>
          <w:p w14:paraId="4DA7181C" w14:textId="77777777" w:rsidR="00805BC1" w:rsidRPr="0021723C" w:rsidRDefault="00805BC1" w:rsidP="00991313">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Default="00805BC1" w:rsidP="00991313">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Default="00805BC1" w:rsidP="00991313">
            <w:pPr>
              <w:rPr>
                <w:b/>
                <w:color w:val="FFFFFF"/>
              </w:rPr>
            </w:pPr>
          </w:p>
        </w:tc>
      </w:tr>
      <w:tr w:rsidR="00805BC1" w14:paraId="4E38C468" w14:textId="77777777" w:rsidTr="00991313">
        <w:trPr>
          <w:trHeight w:val="464"/>
        </w:trPr>
        <w:tc>
          <w:tcPr>
            <w:tcW w:w="2711" w:type="dxa"/>
            <w:shd w:val="clear" w:color="auto" w:fill="DBE5F1"/>
          </w:tcPr>
          <w:p w14:paraId="10FE35C7" w14:textId="77777777" w:rsidR="00805BC1" w:rsidRDefault="00805BC1" w:rsidP="00991313">
            <w:pPr>
              <w:rPr>
                <w:b/>
                <w:sz w:val="20"/>
              </w:rPr>
            </w:pPr>
            <w:r>
              <w:rPr>
                <w:b/>
                <w:sz w:val="20"/>
              </w:rPr>
              <w:t>Outcome</w:t>
            </w:r>
            <w:r>
              <w:rPr>
                <w:rStyle w:val="FootnoteReference"/>
              </w:rPr>
              <w:footnoteReference w:id="7"/>
            </w:r>
            <w:r>
              <w:rPr>
                <w:b/>
                <w:sz w:val="20"/>
              </w:rPr>
              <w:t xml:space="preserve"> </w:t>
            </w:r>
          </w:p>
          <w:p w14:paraId="7E5811CB" w14:textId="0EB89992" w:rsidR="002F2B44" w:rsidRPr="002F2B44" w:rsidRDefault="002F2B44" w:rsidP="00991313">
            <w:pPr>
              <w:rPr>
                <w:bCs/>
                <w:sz w:val="20"/>
              </w:rPr>
            </w:pPr>
            <w:r w:rsidRPr="002F2B44">
              <w:rPr>
                <w:bCs/>
                <w:sz w:val="20"/>
              </w:rPr>
              <w:t xml:space="preserve">Develop outcome statement(s) based on your project. </w:t>
            </w:r>
          </w:p>
        </w:tc>
        <w:tc>
          <w:tcPr>
            <w:tcW w:w="4754" w:type="dxa"/>
            <w:shd w:val="clear" w:color="auto" w:fill="DBE5F1"/>
          </w:tcPr>
          <w:p w14:paraId="555ADF25" w14:textId="77777777" w:rsidR="002F2B44" w:rsidRPr="002F2B44" w:rsidRDefault="002F2B44" w:rsidP="002F2B44">
            <w:pPr>
              <w:rPr>
                <w:bCs/>
                <w:sz w:val="20"/>
              </w:rPr>
            </w:pPr>
            <w:r w:rsidRPr="002F2B44">
              <w:rPr>
                <w:bCs/>
                <w:sz w:val="20"/>
              </w:rPr>
              <w:t xml:space="preserve">Include both reach indicators at the outcome level: </w:t>
            </w:r>
          </w:p>
          <w:p w14:paraId="1A2F6AD5" w14:textId="77777777" w:rsidR="002F2B44" w:rsidRPr="002F2B44" w:rsidRDefault="002F2B44" w:rsidP="002F2B44">
            <w:pPr>
              <w:rPr>
                <w:bCs/>
                <w:sz w:val="20"/>
              </w:rPr>
            </w:pPr>
            <w:r w:rsidRPr="002F2B44">
              <w:rPr>
                <w:bCs/>
                <w:sz w:val="20"/>
              </w:rPr>
              <w:t xml:space="preserve">R1. Number of people directly benefiting from the response (by sex, age group, or other variables5) </w:t>
            </w:r>
          </w:p>
          <w:p w14:paraId="28221F6F" w14:textId="4516EAB3" w:rsidR="002F2B44" w:rsidRDefault="002F2B44" w:rsidP="002F2B44">
            <w:pPr>
              <w:rPr>
                <w:bCs/>
                <w:sz w:val="20"/>
              </w:rPr>
            </w:pPr>
            <w:r w:rsidRPr="002F2B44">
              <w:rPr>
                <w:bCs/>
                <w:sz w:val="20"/>
              </w:rPr>
              <w:t xml:space="preserve">R2. Number of people indirectly benefiting from the response </w:t>
            </w:r>
          </w:p>
          <w:p w14:paraId="05649F6F" w14:textId="77777777" w:rsidR="002F2B44" w:rsidRDefault="002F2B44" w:rsidP="00991313">
            <w:pPr>
              <w:rPr>
                <w:bCs/>
                <w:sz w:val="20"/>
              </w:rPr>
            </w:pPr>
            <w:r w:rsidRPr="002F2B44">
              <w:rPr>
                <w:b/>
                <w:bCs/>
                <w:sz w:val="20"/>
              </w:rPr>
              <w:t xml:space="preserve">AND </w:t>
            </w:r>
            <w:r w:rsidRPr="002F2B44">
              <w:rPr>
                <w:bCs/>
                <w:sz w:val="20"/>
              </w:rPr>
              <w:t xml:space="preserve">develop 1-2 additional indicators for each outcome that captures the change of your project. </w:t>
            </w:r>
          </w:p>
          <w:p w14:paraId="13AF9A9A" w14:textId="752BA9C6" w:rsidR="002F2B44" w:rsidRPr="002F2B44" w:rsidRDefault="002F2B44" w:rsidP="00991313">
            <w:pPr>
              <w:rPr>
                <w:bCs/>
                <w:sz w:val="18"/>
                <w:szCs w:val="20"/>
              </w:rPr>
            </w:pPr>
            <w:r w:rsidRPr="004253BF">
              <w:rPr>
                <w:bCs/>
                <w:sz w:val="18"/>
                <w:szCs w:val="20"/>
              </w:rPr>
              <w:lastRenderedPageBreak/>
              <w:t>Baseline</w:t>
            </w:r>
            <w:r>
              <w:rPr>
                <w:bCs/>
                <w:sz w:val="18"/>
                <w:szCs w:val="20"/>
              </w:rPr>
              <w:t xml:space="preserve">:      </w:t>
            </w:r>
            <w:r w:rsidRPr="004253BF">
              <w:rPr>
                <w:bCs/>
                <w:sz w:val="18"/>
                <w:szCs w:val="20"/>
              </w:rPr>
              <w:t>Target:</w:t>
            </w:r>
          </w:p>
        </w:tc>
        <w:tc>
          <w:tcPr>
            <w:tcW w:w="2340" w:type="dxa"/>
            <w:shd w:val="clear" w:color="auto" w:fill="DBE5F1"/>
          </w:tcPr>
          <w:p w14:paraId="016A245F" w14:textId="77777777" w:rsidR="00805BC1" w:rsidRDefault="00805BC1" w:rsidP="00991313">
            <w:pPr>
              <w:rPr>
                <w:sz w:val="20"/>
              </w:rPr>
            </w:pPr>
          </w:p>
          <w:p w14:paraId="5B43B515" w14:textId="77777777" w:rsidR="002F2B44" w:rsidRDefault="002F2B44" w:rsidP="002F2B44">
            <w:pPr>
              <w:pStyle w:val="NormalWeb"/>
            </w:pPr>
            <w:r>
              <w:rPr>
                <w:rFonts w:ascii="Calibri" w:hAnsi="Calibri" w:cs="Calibri"/>
                <w:sz w:val="20"/>
                <w:szCs w:val="20"/>
              </w:rPr>
              <w:t xml:space="preserve">Document Review/ Participant Lists </w:t>
            </w:r>
          </w:p>
          <w:p w14:paraId="4F86D00D" w14:textId="77777777" w:rsidR="002F2B44" w:rsidRDefault="002F2B44" w:rsidP="002F2B44">
            <w:pPr>
              <w:pStyle w:val="NormalWeb"/>
            </w:pPr>
            <w:r>
              <w:rPr>
                <w:rFonts w:ascii="Calibri" w:hAnsi="Calibri" w:cs="Calibri"/>
                <w:sz w:val="20"/>
                <w:szCs w:val="20"/>
              </w:rPr>
              <w:t xml:space="preserve">Document Review/ Estimation </w:t>
            </w:r>
          </w:p>
          <w:p w14:paraId="52CAB12E" w14:textId="02EE0CB5" w:rsidR="002F2B44" w:rsidRDefault="002F2B44" w:rsidP="00991313">
            <w:pPr>
              <w:rPr>
                <w:sz w:val="20"/>
              </w:rPr>
            </w:pPr>
          </w:p>
        </w:tc>
        <w:tc>
          <w:tcPr>
            <w:tcW w:w="1816" w:type="dxa"/>
            <w:tcBorders>
              <w:tl2br w:val="single" w:sz="4" w:space="0" w:color="auto"/>
              <w:tr2bl w:val="nil"/>
            </w:tcBorders>
            <w:shd w:val="clear" w:color="auto" w:fill="DBE5F1"/>
          </w:tcPr>
          <w:p w14:paraId="44FC0422" w14:textId="77777777" w:rsidR="00805BC1" w:rsidRDefault="00805BC1" w:rsidP="00991313">
            <w:pPr>
              <w:ind w:left="162" w:hanging="180"/>
              <w:rPr>
                <w:sz w:val="20"/>
              </w:rPr>
            </w:pPr>
          </w:p>
        </w:tc>
        <w:tc>
          <w:tcPr>
            <w:tcW w:w="1710" w:type="dxa"/>
            <w:tcBorders>
              <w:tl2br w:val="single" w:sz="4" w:space="0" w:color="auto"/>
            </w:tcBorders>
            <w:shd w:val="clear" w:color="auto" w:fill="DBE5F1"/>
          </w:tcPr>
          <w:p w14:paraId="13375EB3" w14:textId="77777777" w:rsidR="00805BC1" w:rsidRDefault="00805BC1" w:rsidP="00991313">
            <w:pPr>
              <w:ind w:left="162" w:hanging="180"/>
              <w:rPr>
                <w:sz w:val="20"/>
              </w:rPr>
            </w:pPr>
          </w:p>
        </w:tc>
      </w:tr>
      <w:tr w:rsidR="00805BC1" w14:paraId="256AE1EF" w14:textId="77777777" w:rsidTr="00991313">
        <w:trPr>
          <w:trHeight w:val="390"/>
        </w:trPr>
        <w:tc>
          <w:tcPr>
            <w:tcW w:w="2711" w:type="dxa"/>
            <w:shd w:val="clear" w:color="auto" w:fill="FFFF99"/>
          </w:tcPr>
          <w:p w14:paraId="72D39947" w14:textId="77777777" w:rsidR="00805BC1" w:rsidRPr="00094B77" w:rsidRDefault="00805BC1" w:rsidP="00991313">
            <w:pPr>
              <w:rPr>
                <w:bCs/>
                <w:color w:val="FF0000"/>
                <w:sz w:val="20"/>
              </w:rPr>
            </w:pPr>
            <w:r w:rsidRPr="00094B77">
              <w:rPr>
                <w:bCs/>
                <w:sz w:val="20"/>
              </w:rPr>
              <w:t>Output1.1</w:t>
            </w:r>
            <w:r>
              <w:rPr>
                <w:rStyle w:val="FootnoteReference"/>
              </w:rPr>
              <w:footnoteReference w:id="8"/>
            </w:r>
          </w:p>
        </w:tc>
        <w:tc>
          <w:tcPr>
            <w:tcW w:w="4754" w:type="dxa"/>
            <w:shd w:val="clear" w:color="auto" w:fill="FFFF99"/>
          </w:tcPr>
          <w:p w14:paraId="546F00DC" w14:textId="77777777" w:rsidR="002F2B44" w:rsidRPr="006C2C11" w:rsidRDefault="002F2B44" w:rsidP="002F2B44">
            <w:pPr>
              <w:pStyle w:val="paragraph"/>
              <w:spacing w:before="0" w:beforeAutospacing="0" w:after="0" w:afterAutospacing="0"/>
              <w:textAlignment w:val="baseline"/>
              <w:rPr>
                <w:rFonts w:ascii="Segoe UI" w:hAnsi="Segoe UI" w:cs="Segoe UI"/>
                <w:sz w:val="27"/>
                <w:szCs w:val="27"/>
                <w:lang w:val="en-US"/>
              </w:rPr>
            </w:pPr>
            <w:r>
              <w:rPr>
                <w:rStyle w:val="normaltextrun"/>
                <w:rFonts w:ascii="Calibri" w:hAnsi="Calibri" w:cs="Segoe UI"/>
                <w:sz w:val="20"/>
                <w:szCs w:val="20"/>
                <w:lang w:val="en-US"/>
              </w:rPr>
              <w:t>Develop 1-2 indicators for each output </w:t>
            </w:r>
            <w:r w:rsidRPr="006C2C11">
              <w:rPr>
                <w:rStyle w:val="eop"/>
                <w:rFonts w:ascii="Calibri" w:hAnsi="Calibri" w:cs="Segoe UI"/>
                <w:sz w:val="20"/>
                <w:szCs w:val="20"/>
                <w:lang w:val="en-US"/>
              </w:rPr>
              <w:t> </w:t>
            </w:r>
          </w:p>
          <w:p w14:paraId="3F9BBB58" w14:textId="77777777" w:rsidR="002F2B44" w:rsidRDefault="002F2B44" w:rsidP="00991313">
            <w:pPr>
              <w:rPr>
                <w:rFonts w:cstheme="minorHAnsi"/>
                <w:bCs/>
                <w:sz w:val="18"/>
                <w:szCs w:val="20"/>
              </w:rPr>
            </w:pPr>
          </w:p>
          <w:p w14:paraId="3AAC2E48" w14:textId="021D7846" w:rsidR="00805BC1" w:rsidRPr="004253BF" w:rsidRDefault="00805BC1" w:rsidP="00991313">
            <w:pPr>
              <w:rPr>
                <w:rFonts w:cstheme="minorHAnsi"/>
                <w:bCs/>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0738294A" w14:textId="77777777" w:rsidR="002F2B44" w:rsidRPr="007A3AF3" w:rsidRDefault="002F2B44" w:rsidP="002F2B44">
            <w:pPr>
              <w:pStyle w:val="NormalWeb"/>
            </w:pPr>
            <w:r w:rsidRPr="007A3AF3">
              <w:rPr>
                <w:rFonts w:ascii="Calibri" w:hAnsi="Calibri"/>
                <w:sz w:val="20"/>
                <w:szCs w:val="20"/>
              </w:rPr>
              <w:t xml:space="preserve">Determine a means of verification and source for each indicator </w:t>
            </w:r>
          </w:p>
          <w:p w14:paraId="7A7852CD" w14:textId="77777777" w:rsidR="00805BC1" w:rsidRPr="00F82D41" w:rsidRDefault="00805BC1" w:rsidP="00991313">
            <w:pPr>
              <w:rPr>
                <w:b/>
                <w:sz w:val="20"/>
              </w:rPr>
            </w:pPr>
          </w:p>
        </w:tc>
        <w:tc>
          <w:tcPr>
            <w:tcW w:w="1816" w:type="dxa"/>
            <w:shd w:val="clear" w:color="auto" w:fill="FFFF99"/>
          </w:tcPr>
          <w:p w14:paraId="4D241A3D" w14:textId="77777777" w:rsidR="002F2B44" w:rsidRPr="006C2C11" w:rsidRDefault="002F2B44" w:rsidP="002F2B44">
            <w:pPr>
              <w:spacing w:after="0" w:line="240" w:lineRule="auto"/>
              <w:rPr>
                <w:sz w:val="24"/>
                <w:szCs w:val="24"/>
              </w:rPr>
            </w:pPr>
            <w:r>
              <w:rPr>
                <w:rStyle w:val="normaltextrun"/>
              </w:rPr>
              <w:t>For each output, list your activities.</w:t>
            </w:r>
            <w:r>
              <w:rPr>
                <w:rStyle w:val="eop"/>
                <w:rFonts w:ascii="Calibri" w:hAnsi="Calibri"/>
                <w:sz w:val="20"/>
                <w:szCs w:val="20"/>
              </w:rPr>
              <w:t> </w:t>
            </w:r>
          </w:p>
          <w:p w14:paraId="750D69B9" w14:textId="77777777" w:rsidR="00805BC1" w:rsidRDefault="00805BC1" w:rsidP="00991313">
            <w:pPr>
              <w:rPr>
                <w:sz w:val="20"/>
              </w:rPr>
            </w:pPr>
          </w:p>
        </w:tc>
        <w:tc>
          <w:tcPr>
            <w:tcW w:w="1710" w:type="dxa"/>
            <w:shd w:val="clear" w:color="auto" w:fill="FFFF99"/>
          </w:tcPr>
          <w:p w14:paraId="1E9DC3BD" w14:textId="4FA924ED" w:rsidR="00805BC1" w:rsidRDefault="002F2B44" w:rsidP="00991313">
            <w:pPr>
              <w:rPr>
                <w:sz w:val="20"/>
              </w:rPr>
            </w:pPr>
            <w:r>
              <w:rPr>
                <w:rStyle w:val="normaltextrun"/>
              </w:rPr>
              <w:t>For each output enter the budget amount. </w:t>
            </w:r>
            <w:r>
              <w:rPr>
                <w:rStyle w:val="eop"/>
                <w:rFonts w:ascii="Calibri" w:hAnsi="Calibri"/>
                <w:sz w:val="20"/>
                <w:szCs w:val="20"/>
              </w:rPr>
              <w:t> </w:t>
            </w:r>
          </w:p>
        </w:tc>
      </w:tr>
      <w:tr w:rsidR="00805BC1" w14:paraId="334E1A8D" w14:textId="77777777" w:rsidTr="00991313">
        <w:trPr>
          <w:trHeight w:val="440"/>
        </w:trPr>
        <w:tc>
          <w:tcPr>
            <w:tcW w:w="2711" w:type="dxa"/>
            <w:shd w:val="clear" w:color="auto" w:fill="FFFF99"/>
          </w:tcPr>
          <w:p w14:paraId="106A511D" w14:textId="77777777" w:rsidR="00805BC1" w:rsidRDefault="00805BC1" w:rsidP="00991313">
            <w:pPr>
              <w:rPr>
                <w:sz w:val="20"/>
              </w:rPr>
            </w:pPr>
            <w:r>
              <w:rPr>
                <w:sz w:val="20"/>
              </w:rPr>
              <w:t>Output 1.2</w:t>
            </w:r>
          </w:p>
        </w:tc>
        <w:tc>
          <w:tcPr>
            <w:tcW w:w="4754" w:type="dxa"/>
            <w:shd w:val="clear" w:color="auto" w:fill="FFFF99"/>
          </w:tcPr>
          <w:p w14:paraId="59B67D5B" w14:textId="77777777" w:rsidR="00805BC1" w:rsidRPr="004253BF" w:rsidRDefault="00805BC1" w:rsidP="00991313">
            <w:pPr>
              <w:rPr>
                <w:rFonts w:cstheme="minorHAnsi"/>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48F3F243" w14:textId="77777777" w:rsidR="00805BC1" w:rsidRPr="00F82D41" w:rsidRDefault="00805BC1" w:rsidP="00991313">
            <w:pPr>
              <w:rPr>
                <w:sz w:val="20"/>
              </w:rPr>
            </w:pPr>
          </w:p>
        </w:tc>
        <w:tc>
          <w:tcPr>
            <w:tcW w:w="1816" w:type="dxa"/>
            <w:shd w:val="clear" w:color="auto" w:fill="FFFF99"/>
          </w:tcPr>
          <w:p w14:paraId="51A1C4E3" w14:textId="77777777" w:rsidR="00805BC1" w:rsidRDefault="00805BC1" w:rsidP="00991313">
            <w:pPr>
              <w:rPr>
                <w:sz w:val="20"/>
              </w:rPr>
            </w:pPr>
          </w:p>
        </w:tc>
        <w:tc>
          <w:tcPr>
            <w:tcW w:w="1710" w:type="dxa"/>
            <w:shd w:val="clear" w:color="auto" w:fill="FFFF99"/>
          </w:tcPr>
          <w:p w14:paraId="460B1C6B" w14:textId="77777777" w:rsidR="00805BC1" w:rsidRDefault="00805BC1" w:rsidP="00991313">
            <w:pPr>
              <w:rPr>
                <w:sz w:val="20"/>
              </w:rPr>
            </w:pPr>
          </w:p>
        </w:tc>
      </w:tr>
      <w:tr w:rsidR="00805BC1" w14:paraId="3DC3076D" w14:textId="77777777" w:rsidTr="00991313">
        <w:trPr>
          <w:trHeight w:val="518"/>
        </w:trPr>
        <w:tc>
          <w:tcPr>
            <w:tcW w:w="2711" w:type="dxa"/>
            <w:shd w:val="clear" w:color="auto" w:fill="FFFF99"/>
          </w:tcPr>
          <w:p w14:paraId="565D595B" w14:textId="77777777" w:rsidR="00805BC1" w:rsidRDefault="00805BC1" w:rsidP="00991313">
            <w:pPr>
              <w:rPr>
                <w:sz w:val="20"/>
              </w:rPr>
            </w:pPr>
            <w:r>
              <w:rPr>
                <w:sz w:val="20"/>
              </w:rPr>
              <w:t>Etc.</w:t>
            </w:r>
          </w:p>
        </w:tc>
        <w:tc>
          <w:tcPr>
            <w:tcW w:w="4754" w:type="dxa"/>
            <w:shd w:val="clear" w:color="auto" w:fill="FFFF99"/>
          </w:tcPr>
          <w:p w14:paraId="5639D27F" w14:textId="77777777" w:rsidR="00805BC1" w:rsidRPr="00F82D41" w:rsidRDefault="00805BC1" w:rsidP="00991313">
            <w:pPr>
              <w:rPr>
                <w:sz w:val="20"/>
              </w:rPr>
            </w:pPr>
          </w:p>
        </w:tc>
        <w:tc>
          <w:tcPr>
            <w:tcW w:w="2340" w:type="dxa"/>
            <w:shd w:val="clear" w:color="auto" w:fill="FFFF99"/>
          </w:tcPr>
          <w:p w14:paraId="034D3532" w14:textId="77777777" w:rsidR="00805BC1" w:rsidRPr="00F82D41" w:rsidRDefault="00805BC1" w:rsidP="00991313">
            <w:pPr>
              <w:rPr>
                <w:sz w:val="20"/>
              </w:rPr>
            </w:pPr>
          </w:p>
        </w:tc>
        <w:tc>
          <w:tcPr>
            <w:tcW w:w="1816" w:type="dxa"/>
            <w:shd w:val="clear" w:color="auto" w:fill="FFFF99"/>
          </w:tcPr>
          <w:p w14:paraId="43FE7796" w14:textId="77777777" w:rsidR="00805BC1" w:rsidRDefault="00805BC1" w:rsidP="00991313">
            <w:pPr>
              <w:rPr>
                <w:sz w:val="20"/>
              </w:rPr>
            </w:pPr>
          </w:p>
        </w:tc>
        <w:tc>
          <w:tcPr>
            <w:tcW w:w="1710" w:type="dxa"/>
            <w:shd w:val="clear" w:color="auto" w:fill="FFFF99"/>
          </w:tcPr>
          <w:p w14:paraId="143E86B8" w14:textId="77777777" w:rsidR="00805BC1" w:rsidRDefault="00805BC1" w:rsidP="00991313">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77777777" w:rsidR="00805BC1" w:rsidRPr="00807C09"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31B5BE4" w14:textId="77777777" w:rsidR="00805BC1" w:rsidRPr="004253BF" w:rsidRDefault="00805BC1" w:rsidP="00991313">
            <w:pPr>
              <w:rPr>
                <w:rFonts w:eastAsia="Times New Roman" w:cstheme="minorHAnsi"/>
                <w:b/>
                <w:bCs/>
                <w:iCs/>
                <w:sz w:val="18"/>
                <w:szCs w:val="18"/>
              </w:rPr>
            </w:pP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AF41" w14:textId="77777777" w:rsidR="00A81217" w:rsidRDefault="00A81217" w:rsidP="00805BC1">
      <w:pPr>
        <w:spacing w:after="0" w:line="240" w:lineRule="auto"/>
      </w:pPr>
      <w:r>
        <w:separator/>
      </w:r>
    </w:p>
  </w:endnote>
  <w:endnote w:type="continuationSeparator" w:id="0">
    <w:p w14:paraId="43B08343" w14:textId="77777777" w:rsidR="00A81217" w:rsidRDefault="00A81217"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6F86" w14:textId="77777777" w:rsidR="00A81217" w:rsidRDefault="00A81217" w:rsidP="00805BC1">
      <w:pPr>
        <w:spacing w:after="0" w:line="240" w:lineRule="auto"/>
      </w:pPr>
      <w:r>
        <w:separator/>
      </w:r>
    </w:p>
  </w:footnote>
  <w:footnote w:type="continuationSeparator" w:id="0">
    <w:p w14:paraId="48FEDA67" w14:textId="77777777" w:rsidR="00A81217" w:rsidRDefault="00A81217" w:rsidP="00805BC1">
      <w:pPr>
        <w:spacing w:after="0" w:line="240" w:lineRule="auto"/>
      </w:pPr>
      <w:r>
        <w:continuationSeparator/>
      </w:r>
    </w:p>
  </w:footnote>
  <w:footnote w:id="1">
    <w:p w14:paraId="560DD899" w14:textId="0E824D4C"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sidR="00926358">
        <w:rPr>
          <w:sz w:val="16"/>
          <w:szCs w:val="16"/>
          <w:lang w:val="en-US"/>
        </w:rPr>
        <w:t xml:space="preserve">with the lead organization, </w:t>
      </w:r>
      <w:r w:rsidRPr="004311FB">
        <w:rPr>
          <w:sz w:val="16"/>
          <w:szCs w:val="16"/>
          <w:lang w:val="en-US"/>
        </w:rPr>
        <w:t xml:space="preserve">and </w:t>
      </w:r>
      <w:r w:rsidR="00926358">
        <w:rPr>
          <w:sz w:val="16"/>
          <w:szCs w:val="16"/>
          <w:lang w:val="en-US"/>
        </w:rPr>
        <w:t xml:space="preserve">which </w:t>
      </w:r>
      <w:r w:rsidRPr="004311FB">
        <w:rPr>
          <w:sz w:val="16"/>
          <w:szCs w:val="16"/>
          <w:lang w:val="en-US"/>
        </w:rPr>
        <w:t>receiving sub grants</w:t>
      </w:r>
      <w:r w:rsidR="00926358">
        <w:rPr>
          <w:sz w:val="16"/>
          <w:szCs w:val="16"/>
          <w:lang w:val="en-US"/>
        </w:rPr>
        <w:t xml:space="preserve"> (as per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amounts noted in Stream 1 and 2 parameters.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6">
    <w:p w14:paraId="377D4FA7" w14:textId="430C6747"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The impact statement </w:t>
      </w:r>
      <w:r w:rsidR="00B51B96">
        <w:rPr>
          <w:sz w:val="18"/>
          <w:szCs w:val="18"/>
        </w:rPr>
        <w:t xml:space="preserve">reflects the </w:t>
      </w:r>
      <w:r w:rsidRPr="004253BF">
        <w:rPr>
          <w:sz w:val="18"/>
          <w:szCs w:val="18"/>
        </w:rPr>
        <w:t>call for proposals and cannot be changed. Impact refers to the long-term change that is expected to occur as a result of the outcomes being achieved.</w:t>
      </w:r>
    </w:p>
  </w:footnote>
  <w:footnote w:id="7">
    <w:p w14:paraId="5D659A79" w14:textId="77777777"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8">
    <w:p w14:paraId="1DE407E0" w14:textId="77777777" w:rsidR="00991313" w:rsidRPr="00903377" w:rsidRDefault="00991313" w:rsidP="00805BC1">
      <w:pPr>
        <w:pStyle w:val="FootnoteText"/>
        <w:rPr>
          <w:lang w:val="en-US"/>
        </w:rPr>
      </w:pPr>
      <w:r w:rsidRPr="004253BF">
        <w:rPr>
          <w:rStyle w:val="FootnoteReference"/>
          <w:sz w:val="18"/>
          <w:szCs w:val="18"/>
        </w:rPr>
        <w:footnoteRef/>
      </w:r>
      <w:r w:rsidRPr="004253BF">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439FA"/>
    <w:rsid w:val="00100E95"/>
    <w:rsid w:val="001107EF"/>
    <w:rsid w:val="00136669"/>
    <w:rsid w:val="00166EEF"/>
    <w:rsid w:val="0019670D"/>
    <w:rsid w:val="002253FD"/>
    <w:rsid w:val="00261C9F"/>
    <w:rsid w:val="00267330"/>
    <w:rsid w:val="00276320"/>
    <w:rsid w:val="00283D8C"/>
    <w:rsid w:val="002E0C1D"/>
    <w:rsid w:val="002F2B44"/>
    <w:rsid w:val="0037634A"/>
    <w:rsid w:val="0038646E"/>
    <w:rsid w:val="003B5E6C"/>
    <w:rsid w:val="003D2277"/>
    <w:rsid w:val="00482780"/>
    <w:rsid w:val="00487E5D"/>
    <w:rsid w:val="005014F0"/>
    <w:rsid w:val="00551C88"/>
    <w:rsid w:val="005A33A2"/>
    <w:rsid w:val="005E5BB7"/>
    <w:rsid w:val="005E7BBA"/>
    <w:rsid w:val="005F26F9"/>
    <w:rsid w:val="0060229D"/>
    <w:rsid w:val="006E7541"/>
    <w:rsid w:val="00710474"/>
    <w:rsid w:val="00747124"/>
    <w:rsid w:val="007865F3"/>
    <w:rsid w:val="007E4847"/>
    <w:rsid w:val="00805BC1"/>
    <w:rsid w:val="00811565"/>
    <w:rsid w:val="0081231D"/>
    <w:rsid w:val="008161E2"/>
    <w:rsid w:val="00887AF9"/>
    <w:rsid w:val="008E31A0"/>
    <w:rsid w:val="009159A4"/>
    <w:rsid w:val="00926358"/>
    <w:rsid w:val="00991313"/>
    <w:rsid w:val="009D6E62"/>
    <w:rsid w:val="00A72D77"/>
    <w:rsid w:val="00A81217"/>
    <w:rsid w:val="00B51B96"/>
    <w:rsid w:val="00B73F7F"/>
    <w:rsid w:val="00BF27CB"/>
    <w:rsid w:val="00C326AB"/>
    <w:rsid w:val="00C53D7E"/>
    <w:rsid w:val="00C77AD9"/>
    <w:rsid w:val="00CE3FBC"/>
    <w:rsid w:val="00D20FB5"/>
    <w:rsid w:val="00D26AD8"/>
    <w:rsid w:val="00D8049D"/>
    <w:rsid w:val="00DC7AC4"/>
    <w:rsid w:val="00E557C6"/>
    <w:rsid w:val="00E55A6A"/>
    <w:rsid w:val="00E55B44"/>
    <w:rsid w:val="00E647FC"/>
    <w:rsid w:val="00EA33B9"/>
    <w:rsid w:val="00EC0E7A"/>
    <w:rsid w:val="00F57F5A"/>
    <w:rsid w:val="00F9456D"/>
    <w:rsid w:val="00F95C62"/>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styleId="NormalWeb">
    <w:name w:val="Normal (Web)"/>
    <w:basedOn w:val="Normal"/>
    <w:uiPriority w:val="99"/>
    <w:unhideWhenUsed/>
    <w:rsid w:val="002F2B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F2B4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2F2B44"/>
  </w:style>
  <w:style w:type="character" w:customStyle="1" w:styleId="eop">
    <w:name w:val="eop"/>
    <w:basedOn w:val="DefaultParagraphFont"/>
    <w:rsid w:val="002F2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667">
      <w:bodyDiv w:val="1"/>
      <w:marLeft w:val="0"/>
      <w:marRight w:val="0"/>
      <w:marTop w:val="0"/>
      <w:marBottom w:val="0"/>
      <w:divBdr>
        <w:top w:val="none" w:sz="0" w:space="0" w:color="auto"/>
        <w:left w:val="none" w:sz="0" w:space="0" w:color="auto"/>
        <w:bottom w:val="none" w:sz="0" w:space="0" w:color="auto"/>
        <w:right w:val="none" w:sz="0" w:space="0" w:color="auto"/>
      </w:divBdr>
      <w:divsChild>
        <w:div w:id="2084057662">
          <w:marLeft w:val="0"/>
          <w:marRight w:val="0"/>
          <w:marTop w:val="0"/>
          <w:marBottom w:val="0"/>
          <w:divBdr>
            <w:top w:val="none" w:sz="0" w:space="0" w:color="auto"/>
            <w:left w:val="none" w:sz="0" w:space="0" w:color="auto"/>
            <w:bottom w:val="none" w:sz="0" w:space="0" w:color="auto"/>
            <w:right w:val="none" w:sz="0" w:space="0" w:color="auto"/>
          </w:divBdr>
          <w:divsChild>
            <w:div w:id="860388994">
              <w:marLeft w:val="0"/>
              <w:marRight w:val="0"/>
              <w:marTop w:val="0"/>
              <w:marBottom w:val="0"/>
              <w:divBdr>
                <w:top w:val="none" w:sz="0" w:space="0" w:color="auto"/>
                <w:left w:val="none" w:sz="0" w:space="0" w:color="auto"/>
                <w:bottom w:val="none" w:sz="0" w:space="0" w:color="auto"/>
                <w:right w:val="none" w:sz="0" w:space="0" w:color="auto"/>
              </w:divBdr>
              <w:divsChild>
                <w:div w:id="1791893564">
                  <w:marLeft w:val="0"/>
                  <w:marRight w:val="0"/>
                  <w:marTop w:val="0"/>
                  <w:marBottom w:val="0"/>
                  <w:divBdr>
                    <w:top w:val="none" w:sz="0" w:space="0" w:color="auto"/>
                    <w:left w:val="none" w:sz="0" w:space="0" w:color="auto"/>
                    <w:bottom w:val="none" w:sz="0" w:space="0" w:color="auto"/>
                    <w:right w:val="none" w:sz="0" w:space="0" w:color="auto"/>
                  </w:divBdr>
                  <w:divsChild>
                    <w:div w:id="157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28379">
      <w:bodyDiv w:val="1"/>
      <w:marLeft w:val="0"/>
      <w:marRight w:val="0"/>
      <w:marTop w:val="0"/>
      <w:marBottom w:val="0"/>
      <w:divBdr>
        <w:top w:val="none" w:sz="0" w:space="0" w:color="auto"/>
        <w:left w:val="none" w:sz="0" w:space="0" w:color="auto"/>
        <w:bottom w:val="none" w:sz="0" w:space="0" w:color="auto"/>
        <w:right w:val="none" w:sz="0" w:space="0" w:color="auto"/>
      </w:divBdr>
      <w:divsChild>
        <w:div w:id="1266379114">
          <w:marLeft w:val="0"/>
          <w:marRight w:val="0"/>
          <w:marTop w:val="0"/>
          <w:marBottom w:val="0"/>
          <w:divBdr>
            <w:top w:val="none" w:sz="0" w:space="0" w:color="auto"/>
            <w:left w:val="none" w:sz="0" w:space="0" w:color="auto"/>
            <w:bottom w:val="none" w:sz="0" w:space="0" w:color="auto"/>
            <w:right w:val="none" w:sz="0" w:space="0" w:color="auto"/>
          </w:divBdr>
          <w:divsChild>
            <w:div w:id="1074162350">
              <w:marLeft w:val="0"/>
              <w:marRight w:val="0"/>
              <w:marTop w:val="0"/>
              <w:marBottom w:val="0"/>
              <w:divBdr>
                <w:top w:val="none" w:sz="0" w:space="0" w:color="auto"/>
                <w:left w:val="none" w:sz="0" w:space="0" w:color="auto"/>
                <w:bottom w:val="none" w:sz="0" w:space="0" w:color="auto"/>
                <w:right w:val="none" w:sz="0" w:space="0" w:color="auto"/>
              </w:divBdr>
              <w:divsChild>
                <w:div w:id="379092939">
                  <w:marLeft w:val="0"/>
                  <w:marRight w:val="0"/>
                  <w:marTop w:val="0"/>
                  <w:marBottom w:val="0"/>
                  <w:divBdr>
                    <w:top w:val="none" w:sz="0" w:space="0" w:color="auto"/>
                    <w:left w:val="none" w:sz="0" w:space="0" w:color="auto"/>
                    <w:bottom w:val="none" w:sz="0" w:space="0" w:color="auto"/>
                    <w:right w:val="none" w:sz="0" w:space="0" w:color="auto"/>
                  </w:divBdr>
                  <w:divsChild>
                    <w:div w:id="92087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018875">
      <w:bodyDiv w:val="1"/>
      <w:marLeft w:val="0"/>
      <w:marRight w:val="0"/>
      <w:marTop w:val="0"/>
      <w:marBottom w:val="0"/>
      <w:divBdr>
        <w:top w:val="none" w:sz="0" w:space="0" w:color="auto"/>
        <w:left w:val="none" w:sz="0" w:space="0" w:color="auto"/>
        <w:bottom w:val="none" w:sz="0" w:space="0" w:color="auto"/>
        <w:right w:val="none" w:sz="0" w:space="0" w:color="auto"/>
      </w:divBdr>
      <w:divsChild>
        <w:div w:id="2124420976">
          <w:marLeft w:val="0"/>
          <w:marRight w:val="0"/>
          <w:marTop w:val="0"/>
          <w:marBottom w:val="0"/>
          <w:divBdr>
            <w:top w:val="none" w:sz="0" w:space="0" w:color="auto"/>
            <w:left w:val="none" w:sz="0" w:space="0" w:color="auto"/>
            <w:bottom w:val="none" w:sz="0" w:space="0" w:color="auto"/>
            <w:right w:val="none" w:sz="0" w:space="0" w:color="auto"/>
          </w:divBdr>
          <w:divsChild>
            <w:div w:id="2000695336">
              <w:marLeft w:val="0"/>
              <w:marRight w:val="0"/>
              <w:marTop w:val="0"/>
              <w:marBottom w:val="0"/>
              <w:divBdr>
                <w:top w:val="none" w:sz="0" w:space="0" w:color="auto"/>
                <w:left w:val="none" w:sz="0" w:space="0" w:color="auto"/>
                <w:bottom w:val="none" w:sz="0" w:space="0" w:color="auto"/>
                <w:right w:val="none" w:sz="0" w:space="0" w:color="auto"/>
              </w:divBdr>
              <w:divsChild>
                <w:div w:id="239678407">
                  <w:marLeft w:val="0"/>
                  <w:marRight w:val="0"/>
                  <w:marTop w:val="0"/>
                  <w:marBottom w:val="0"/>
                  <w:divBdr>
                    <w:top w:val="none" w:sz="0" w:space="0" w:color="auto"/>
                    <w:left w:val="none" w:sz="0" w:space="0" w:color="auto"/>
                    <w:bottom w:val="none" w:sz="0" w:space="0" w:color="auto"/>
                    <w:right w:val="none" w:sz="0" w:space="0" w:color="auto"/>
                  </w:divBdr>
                  <w:divsChild>
                    <w:div w:id="2052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968">
      <w:bodyDiv w:val="1"/>
      <w:marLeft w:val="0"/>
      <w:marRight w:val="0"/>
      <w:marTop w:val="0"/>
      <w:marBottom w:val="0"/>
      <w:divBdr>
        <w:top w:val="none" w:sz="0" w:space="0" w:color="auto"/>
        <w:left w:val="none" w:sz="0" w:space="0" w:color="auto"/>
        <w:bottom w:val="none" w:sz="0" w:space="0" w:color="auto"/>
        <w:right w:val="none" w:sz="0" w:space="0" w:color="auto"/>
      </w:divBdr>
      <w:divsChild>
        <w:div w:id="828597369">
          <w:marLeft w:val="0"/>
          <w:marRight w:val="0"/>
          <w:marTop w:val="0"/>
          <w:marBottom w:val="0"/>
          <w:divBdr>
            <w:top w:val="none" w:sz="0" w:space="0" w:color="auto"/>
            <w:left w:val="none" w:sz="0" w:space="0" w:color="auto"/>
            <w:bottom w:val="none" w:sz="0" w:space="0" w:color="auto"/>
            <w:right w:val="none" w:sz="0" w:space="0" w:color="auto"/>
          </w:divBdr>
          <w:divsChild>
            <w:div w:id="1066688643">
              <w:marLeft w:val="0"/>
              <w:marRight w:val="0"/>
              <w:marTop w:val="0"/>
              <w:marBottom w:val="0"/>
              <w:divBdr>
                <w:top w:val="none" w:sz="0" w:space="0" w:color="auto"/>
                <w:left w:val="none" w:sz="0" w:space="0" w:color="auto"/>
                <w:bottom w:val="none" w:sz="0" w:space="0" w:color="auto"/>
                <w:right w:val="none" w:sz="0" w:space="0" w:color="auto"/>
              </w:divBdr>
              <w:divsChild>
                <w:div w:id="1242791349">
                  <w:marLeft w:val="0"/>
                  <w:marRight w:val="0"/>
                  <w:marTop w:val="0"/>
                  <w:marBottom w:val="0"/>
                  <w:divBdr>
                    <w:top w:val="none" w:sz="0" w:space="0" w:color="auto"/>
                    <w:left w:val="none" w:sz="0" w:space="0" w:color="auto"/>
                    <w:bottom w:val="none" w:sz="0" w:space="0" w:color="auto"/>
                    <w:right w:val="none" w:sz="0" w:space="0" w:color="auto"/>
                  </w:divBdr>
                  <w:divsChild>
                    <w:div w:id="6878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04874">
      <w:bodyDiv w:val="1"/>
      <w:marLeft w:val="0"/>
      <w:marRight w:val="0"/>
      <w:marTop w:val="0"/>
      <w:marBottom w:val="0"/>
      <w:divBdr>
        <w:top w:val="none" w:sz="0" w:space="0" w:color="auto"/>
        <w:left w:val="none" w:sz="0" w:space="0" w:color="auto"/>
        <w:bottom w:val="none" w:sz="0" w:space="0" w:color="auto"/>
        <w:right w:val="none" w:sz="0" w:space="0" w:color="auto"/>
      </w:divBdr>
      <w:divsChild>
        <w:div w:id="1113094938">
          <w:marLeft w:val="0"/>
          <w:marRight w:val="0"/>
          <w:marTop w:val="0"/>
          <w:marBottom w:val="0"/>
          <w:divBdr>
            <w:top w:val="none" w:sz="0" w:space="0" w:color="auto"/>
            <w:left w:val="none" w:sz="0" w:space="0" w:color="auto"/>
            <w:bottom w:val="none" w:sz="0" w:space="0" w:color="auto"/>
            <w:right w:val="none" w:sz="0" w:space="0" w:color="auto"/>
          </w:divBdr>
          <w:divsChild>
            <w:div w:id="1992442666">
              <w:marLeft w:val="0"/>
              <w:marRight w:val="0"/>
              <w:marTop w:val="0"/>
              <w:marBottom w:val="0"/>
              <w:divBdr>
                <w:top w:val="none" w:sz="0" w:space="0" w:color="auto"/>
                <w:left w:val="none" w:sz="0" w:space="0" w:color="auto"/>
                <w:bottom w:val="none" w:sz="0" w:space="0" w:color="auto"/>
                <w:right w:val="none" w:sz="0" w:space="0" w:color="auto"/>
              </w:divBdr>
              <w:divsChild>
                <w:div w:id="192112383">
                  <w:marLeft w:val="0"/>
                  <w:marRight w:val="0"/>
                  <w:marTop w:val="0"/>
                  <w:marBottom w:val="0"/>
                  <w:divBdr>
                    <w:top w:val="none" w:sz="0" w:space="0" w:color="auto"/>
                    <w:left w:val="none" w:sz="0" w:space="0" w:color="auto"/>
                    <w:bottom w:val="none" w:sz="0" w:space="0" w:color="auto"/>
                    <w:right w:val="none" w:sz="0" w:space="0" w:color="auto"/>
                  </w:divBdr>
                  <w:divsChild>
                    <w:div w:id="839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2408">
      <w:bodyDiv w:val="1"/>
      <w:marLeft w:val="0"/>
      <w:marRight w:val="0"/>
      <w:marTop w:val="0"/>
      <w:marBottom w:val="0"/>
      <w:divBdr>
        <w:top w:val="none" w:sz="0" w:space="0" w:color="auto"/>
        <w:left w:val="none" w:sz="0" w:space="0" w:color="auto"/>
        <w:bottom w:val="none" w:sz="0" w:space="0" w:color="auto"/>
        <w:right w:val="none" w:sz="0" w:space="0" w:color="auto"/>
      </w:divBdr>
      <w:divsChild>
        <w:div w:id="817572979">
          <w:marLeft w:val="0"/>
          <w:marRight w:val="0"/>
          <w:marTop w:val="0"/>
          <w:marBottom w:val="0"/>
          <w:divBdr>
            <w:top w:val="none" w:sz="0" w:space="0" w:color="auto"/>
            <w:left w:val="none" w:sz="0" w:space="0" w:color="auto"/>
            <w:bottom w:val="none" w:sz="0" w:space="0" w:color="auto"/>
            <w:right w:val="none" w:sz="0" w:space="0" w:color="auto"/>
          </w:divBdr>
          <w:divsChild>
            <w:div w:id="1020164032">
              <w:marLeft w:val="0"/>
              <w:marRight w:val="0"/>
              <w:marTop w:val="0"/>
              <w:marBottom w:val="0"/>
              <w:divBdr>
                <w:top w:val="none" w:sz="0" w:space="0" w:color="auto"/>
                <w:left w:val="none" w:sz="0" w:space="0" w:color="auto"/>
                <w:bottom w:val="none" w:sz="0" w:space="0" w:color="auto"/>
                <w:right w:val="none" w:sz="0" w:space="0" w:color="auto"/>
              </w:divBdr>
              <w:divsChild>
                <w:div w:id="1794639123">
                  <w:marLeft w:val="0"/>
                  <w:marRight w:val="0"/>
                  <w:marTop w:val="0"/>
                  <w:marBottom w:val="0"/>
                  <w:divBdr>
                    <w:top w:val="none" w:sz="0" w:space="0" w:color="auto"/>
                    <w:left w:val="none" w:sz="0" w:space="0" w:color="auto"/>
                    <w:bottom w:val="none" w:sz="0" w:space="0" w:color="auto"/>
                    <w:right w:val="none" w:sz="0" w:space="0" w:color="auto"/>
                  </w:divBdr>
                  <w:divsChild>
                    <w:div w:id="16881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978077">
      <w:bodyDiv w:val="1"/>
      <w:marLeft w:val="0"/>
      <w:marRight w:val="0"/>
      <w:marTop w:val="0"/>
      <w:marBottom w:val="0"/>
      <w:divBdr>
        <w:top w:val="none" w:sz="0" w:space="0" w:color="auto"/>
        <w:left w:val="none" w:sz="0" w:space="0" w:color="auto"/>
        <w:bottom w:val="none" w:sz="0" w:space="0" w:color="auto"/>
        <w:right w:val="none" w:sz="0" w:space="0" w:color="auto"/>
      </w:divBdr>
      <w:divsChild>
        <w:div w:id="210846664">
          <w:marLeft w:val="0"/>
          <w:marRight w:val="0"/>
          <w:marTop w:val="0"/>
          <w:marBottom w:val="0"/>
          <w:divBdr>
            <w:top w:val="none" w:sz="0" w:space="0" w:color="auto"/>
            <w:left w:val="none" w:sz="0" w:space="0" w:color="auto"/>
            <w:bottom w:val="none" w:sz="0" w:space="0" w:color="auto"/>
            <w:right w:val="none" w:sz="0" w:space="0" w:color="auto"/>
          </w:divBdr>
          <w:divsChild>
            <w:div w:id="1168011652">
              <w:marLeft w:val="0"/>
              <w:marRight w:val="0"/>
              <w:marTop w:val="0"/>
              <w:marBottom w:val="0"/>
              <w:divBdr>
                <w:top w:val="none" w:sz="0" w:space="0" w:color="auto"/>
                <w:left w:val="none" w:sz="0" w:space="0" w:color="auto"/>
                <w:bottom w:val="none" w:sz="0" w:space="0" w:color="auto"/>
                <w:right w:val="none" w:sz="0" w:space="0" w:color="auto"/>
              </w:divBdr>
              <w:divsChild>
                <w:div w:id="1369187325">
                  <w:marLeft w:val="0"/>
                  <w:marRight w:val="0"/>
                  <w:marTop w:val="0"/>
                  <w:marBottom w:val="0"/>
                  <w:divBdr>
                    <w:top w:val="none" w:sz="0" w:space="0" w:color="auto"/>
                    <w:left w:val="none" w:sz="0" w:space="0" w:color="auto"/>
                    <w:bottom w:val="none" w:sz="0" w:space="0" w:color="auto"/>
                    <w:right w:val="none" w:sz="0" w:space="0" w:color="auto"/>
                  </w:divBdr>
                  <w:divsChild>
                    <w:div w:id="35222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85594">
      <w:bodyDiv w:val="1"/>
      <w:marLeft w:val="0"/>
      <w:marRight w:val="0"/>
      <w:marTop w:val="0"/>
      <w:marBottom w:val="0"/>
      <w:divBdr>
        <w:top w:val="none" w:sz="0" w:space="0" w:color="auto"/>
        <w:left w:val="none" w:sz="0" w:space="0" w:color="auto"/>
        <w:bottom w:val="none" w:sz="0" w:space="0" w:color="auto"/>
        <w:right w:val="none" w:sz="0" w:space="0" w:color="auto"/>
      </w:divBdr>
      <w:divsChild>
        <w:div w:id="659429147">
          <w:marLeft w:val="0"/>
          <w:marRight w:val="0"/>
          <w:marTop w:val="0"/>
          <w:marBottom w:val="0"/>
          <w:divBdr>
            <w:top w:val="none" w:sz="0" w:space="0" w:color="auto"/>
            <w:left w:val="none" w:sz="0" w:space="0" w:color="auto"/>
            <w:bottom w:val="none" w:sz="0" w:space="0" w:color="auto"/>
            <w:right w:val="none" w:sz="0" w:space="0" w:color="auto"/>
          </w:divBdr>
          <w:divsChild>
            <w:div w:id="251594780">
              <w:marLeft w:val="0"/>
              <w:marRight w:val="0"/>
              <w:marTop w:val="0"/>
              <w:marBottom w:val="0"/>
              <w:divBdr>
                <w:top w:val="none" w:sz="0" w:space="0" w:color="auto"/>
                <w:left w:val="none" w:sz="0" w:space="0" w:color="auto"/>
                <w:bottom w:val="none" w:sz="0" w:space="0" w:color="auto"/>
                <w:right w:val="none" w:sz="0" w:space="0" w:color="auto"/>
              </w:divBdr>
              <w:divsChild>
                <w:div w:id="176969831">
                  <w:marLeft w:val="0"/>
                  <w:marRight w:val="0"/>
                  <w:marTop w:val="0"/>
                  <w:marBottom w:val="0"/>
                  <w:divBdr>
                    <w:top w:val="none" w:sz="0" w:space="0" w:color="auto"/>
                    <w:left w:val="none" w:sz="0" w:space="0" w:color="auto"/>
                    <w:bottom w:val="none" w:sz="0" w:space="0" w:color="auto"/>
                    <w:right w:val="none" w:sz="0" w:space="0" w:color="auto"/>
                  </w:divBdr>
                  <w:divsChild>
                    <w:div w:id="19668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5501">
      <w:bodyDiv w:val="1"/>
      <w:marLeft w:val="0"/>
      <w:marRight w:val="0"/>
      <w:marTop w:val="0"/>
      <w:marBottom w:val="0"/>
      <w:divBdr>
        <w:top w:val="none" w:sz="0" w:space="0" w:color="auto"/>
        <w:left w:val="none" w:sz="0" w:space="0" w:color="auto"/>
        <w:bottom w:val="none" w:sz="0" w:space="0" w:color="auto"/>
        <w:right w:val="none" w:sz="0" w:space="0" w:color="auto"/>
      </w:divBdr>
      <w:divsChild>
        <w:div w:id="617415886">
          <w:marLeft w:val="0"/>
          <w:marRight w:val="0"/>
          <w:marTop w:val="0"/>
          <w:marBottom w:val="0"/>
          <w:divBdr>
            <w:top w:val="none" w:sz="0" w:space="0" w:color="auto"/>
            <w:left w:val="none" w:sz="0" w:space="0" w:color="auto"/>
            <w:bottom w:val="none" w:sz="0" w:space="0" w:color="auto"/>
            <w:right w:val="none" w:sz="0" w:space="0" w:color="auto"/>
          </w:divBdr>
          <w:divsChild>
            <w:div w:id="745611784">
              <w:marLeft w:val="0"/>
              <w:marRight w:val="0"/>
              <w:marTop w:val="0"/>
              <w:marBottom w:val="0"/>
              <w:divBdr>
                <w:top w:val="none" w:sz="0" w:space="0" w:color="auto"/>
                <w:left w:val="none" w:sz="0" w:space="0" w:color="auto"/>
                <w:bottom w:val="none" w:sz="0" w:space="0" w:color="auto"/>
                <w:right w:val="none" w:sz="0" w:space="0" w:color="auto"/>
              </w:divBdr>
              <w:divsChild>
                <w:div w:id="605962346">
                  <w:marLeft w:val="0"/>
                  <w:marRight w:val="0"/>
                  <w:marTop w:val="0"/>
                  <w:marBottom w:val="0"/>
                  <w:divBdr>
                    <w:top w:val="none" w:sz="0" w:space="0" w:color="auto"/>
                    <w:left w:val="none" w:sz="0" w:space="0" w:color="auto"/>
                    <w:bottom w:val="none" w:sz="0" w:space="0" w:color="auto"/>
                    <w:right w:val="none" w:sz="0" w:space="0" w:color="auto"/>
                  </w:divBdr>
                  <w:divsChild>
                    <w:div w:id="11213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1550</Words>
  <Characters>8837</Characters>
  <Application>Microsoft Office Word</Application>
  <DocSecurity>4</DocSecurity>
  <Lines>73</Lines>
  <Paragraphs>20</Paragraphs>
  <ScaleCrop>false</ScaleCrop>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Matthew  Rullo</cp:lastModifiedBy>
  <cp:revision>2</cp:revision>
  <dcterms:created xsi:type="dcterms:W3CDTF">2021-07-02T02:38:00Z</dcterms:created>
  <dcterms:modified xsi:type="dcterms:W3CDTF">2021-07-02T02:38:00Z</dcterms:modified>
</cp:coreProperties>
</file>