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BA56" w14:textId="24E6FD08" w:rsidR="00CB2466" w:rsidRPr="0044624D" w:rsidRDefault="00CB2466" w:rsidP="00CB2466">
      <w:pPr>
        <w:spacing w:after="0"/>
        <w:jc w:val="center"/>
        <w:rPr>
          <w:rFonts w:asciiTheme="majorBidi" w:hAnsiTheme="majorBidi" w:cstheme="majorBidi"/>
          <w:b/>
          <w:sz w:val="28"/>
          <w:szCs w:val="28"/>
        </w:rPr>
      </w:pPr>
      <w:r w:rsidRPr="0044624D">
        <w:rPr>
          <w:rFonts w:asciiTheme="majorBidi" w:hAnsiTheme="majorBidi" w:cstheme="majorBidi"/>
          <w:b/>
          <w:bCs/>
          <w:sz w:val="28"/>
          <w:szCs w:val="28"/>
        </w:rPr>
        <w:t xml:space="preserve">نافذة صندوق المرأة للسلام والعمل الإنساني للإستجابة الطارئة بشأن الفايروس التاجي (كورونا) </w:t>
      </w:r>
      <w:r w:rsidRPr="0044624D">
        <w:rPr>
          <w:rFonts w:asciiTheme="majorBidi" w:hAnsiTheme="majorBidi" w:cstheme="majorBidi"/>
          <w:b/>
          <w:sz w:val="28"/>
          <w:szCs w:val="28"/>
          <w:rtl w:val="0"/>
        </w:rPr>
        <w:t>COVID-19</w:t>
      </w:r>
    </w:p>
    <w:p w14:paraId="2DFD6303" w14:textId="77777777" w:rsidR="00CB2466" w:rsidRPr="0044624D" w:rsidRDefault="00CB2466" w:rsidP="00CB2466">
      <w:pPr>
        <w:spacing w:after="0"/>
        <w:jc w:val="center"/>
        <w:rPr>
          <w:rFonts w:asciiTheme="majorBidi" w:hAnsiTheme="majorBidi" w:cstheme="majorBidi"/>
          <w:b/>
          <w:sz w:val="28"/>
          <w:szCs w:val="28"/>
        </w:rPr>
      </w:pPr>
      <w:r w:rsidRPr="0044624D">
        <w:rPr>
          <w:rFonts w:asciiTheme="majorBidi" w:hAnsiTheme="majorBidi" w:cstheme="majorBidi"/>
          <w:b/>
          <w:bCs/>
          <w:sz w:val="28"/>
          <w:szCs w:val="28"/>
        </w:rPr>
        <w:t>حزمة طلب التقديم</w:t>
      </w:r>
    </w:p>
    <w:p w14:paraId="6CCC47E6" w14:textId="77777777" w:rsidR="00CB2466" w:rsidRPr="00621721" w:rsidRDefault="00CB2466" w:rsidP="00CB2466">
      <w:pPr>
        <w:spacing w:after="0"/>
        <w:jc w:val="center"/>
        <w:rPr>
          <w:rFonts w:asciiTheme="majorBidi" w:hAnsiTheme="majorBidi" w:cstheme="majorBidi"/>
          <w:b/>
          <w:sz w:val="16"/>
          <w:szCs w:val="16"/>
        </w:rPr>
      </w:pPr>
    </w:p>
    <w:p w14:paraId="73EF2C47" w14:textId="2A46C8C0" w:rsidR="00CB2466" w:rsidRPr="0044624D" w:rsidRDefault="00842407" w:rsidP="00CB2466">
      <w:pPr>
        <w:spacing w:after="0"/>
        <w:jc w:val="center"/>
        <w:rPr>
          <w:rFonts w:asciiTheme="majorBidi" w:hAnsiTheme="majorBidi" w:cstheme="majorBidi"/>
          <w:b/>
          <w:sz w:val="28"/>
          <w:szCs w:val="28"/>
        </w:rPr>
      </w:pPr>
      <w:r w:rsidRPr="0044624D">
        <w:rPr>
          <w:rFonts w:asciiTheme="majorBidi" w:hAnsiTheme="majorBidi" w:cstheme="majorBidi"/>
          <w:b/>
          <w:bCs/>
          <w:sz w:val="28"/>
          <w:szCs w:val="28"/>
        </w:rPr>
        <w:t>مسار التموي</w:t>
      </w:r>
      <w:r w:rsidR="00290B35">
        <w:rPr>
          <w:rFonts w:asciiTheme="majorBidi" w:hAnsiTheme="majorBidi" w:cstheme="majorBidi" w:hint="cs"/>
          <w:b/>
          <w:bCs/>
          <w:sz w:val="28"/>
          <w:szCs w:val="28"/>
        </w:rPr>
        <w:t>ل</w:t>
      </w:r>
      <w:r w:rsidR="00386671">
        <w:rPr>
          <w:rFonts w:asciiTheme="majorBidi" w:hAnsiTheme="majorBidi" w:cstheme="majorBidi" w:hint="cs"/>
          <w:b/>
          <w:bCs/>
          <w:sz w:val="28"/>
          <w:szCs w:val="28"/>
        </w:rPr>
        <w:t xml:space="preserve"> 1 </w:t>
      </w:r>
      <w:r w:rsidRPr="0044624D">
        <w:rPr>
          <w:rStyle w:val="FootnoteReference"/>
          <w:rFonts w:asciiTheme="majorBidi" w:hAnsiTheme="majorBidi" w:cstheme="majorBidi"/>
          <w:b/>
          <w:sz w:val="28"/>
          <w:szCs w:val="28"/>
          <w:rtl w:val="0"/>
        </w:rPr>
        <w:footnoteReference w:id="1"/>
      </w:r>
    </w:p>
    <w:p w14:paraId="5F35F9F0" w14:textId="77777777" w:rsidR="00CB2466" w:rsidRPr="0044624D" w:rsidRDefault="00CB2466" w:rsidP="00CB2466">
      <w:pPr>
        <w:spacing w:after="0"/>
        <w:jc w:val="center"/>
        <w:rPr>
          <w:rFonts w:asciiTheme="majorBidi" w:hAnsiTheme="majorBidi" w:cstheme="majorBidi"/>
          <w:b/>
          <w:sz w:val="28"/>
          <w:szCs w:val="28"/>
        </w:rPr>
      </w:pPr>
      <w:r w:rsidRPr="0044624D">
        <w:rPr>
          <w:rFonts w:asciiTheme="majorBidi" w:hAnsiTheme="majorBidi" w:cstheme="majorBidi"/>
          <w:b/>
          <w:bCs/>
          <w:sz w:val="28"/>
          <w:szCs w:val="28"/>
        </w:rPr>
        <w:t>وثيقة المشروع</w:t>
      </w:r>
    </w:p>
    <w:p w14:paraId="34C26652" w14:textId="77777777" w:rsidR="00CB2466" w:rsidRPr="0044624D" w:rsidRDefault="00CB2466" w:rsidP="00CB2466">
      <w:pPr>
        <w:spacing w:after="0"/>
        <w:jc w:val="center"/>
        <w:rPr>
          <w:rFonts w:asciiTheme="majorBidi" w:hAnsiTheme="majorBidi" w:cstheme="majorBidi"/>
          <w:i/>
          <w:sz w:val="28"/>
          <w:szCs w:val="28"/>
        </w:rPr>
      </w:pPr>
      <w:r w:rsidRPr="0044624D">
        <w:rPr>
          <w:rFonts w:asciiTheme="majorBidi" w:hAnsiTheme="majorBidi" w:cstheme="majorBidi"/>
          <w:i/>
          <w:iCs/>
          <w:sz w:val="28"/>
          <w:szCs w:val="28"/>
        </w:rPr>
        <w:t>(الطول من 7 إلى 10 صفحات)</w:t>
      </w:r>
    </w:p>
    <w:p w14:paraId="20DC347A" w14:textId="77777777" w:rsidR="00CB2466" w:rsidRPr="005F2173" w:rsidRDefault="00CB2466" w:rsidP="00CB2466">
      <w:pPr>
        <w:spacing w:after="0"/>
        <w:jc w:val="center"/>
        <w:rPr>
          <w:rFonts w:asciiTheme="majorBidi" w:hAnsiTheme="majorBidi" w:cstheme="majorBidi"/>
          <w:i/>
          <w:sz w:val="16"/>
          <w:szCs w:val="16"/>
        </w:rPr>
      </w:pPr>
    </w:p>
    <w:p w14:paraId="3AD5FA3F" w14:textId="77777777" w:rsidR="00CB2466" w:rsidRPr="0044624D" w:rsidRDefault="00CB2466" w:rsidP="00975125">
      <w:pPr>
        <w:pStyle w:val="ListParagraph"/>
        <w:numPr>
          <w:ilvl w:val="0"/>
          <w:numId w:val="1"/>
        </w:numPr>
        <w:spacing w:after="0" w:line="240" w:lineRule="auto"/>
        <w:ind w:left="1077"/>
        <w:jc w:val="both"/>
        <w:rPr>
          <w:rFonts w:asciiTheme="majorBidi" w:hAnsiTheme="majorBidi" w:cstheme="majorBidi"/>
          <w:b/>
          <w:sz w:val="28"/>
          <w:szCs w:val="28"/>
        </w:rPr>
      </w:pPr>
      <w:r w:rsidRPr="0044624D">
        <w:rPr>
          <w:rFonts w:asciiTheme="majorBidi" w:hAnsiTheme="majorBidi" w:cstheme="majorBidi"/>
          <w:b/>
          <w:bCs/>
          <w:sz w:val="28"/>
          <w:szCs w:val="28"/>
        </w:rPr>
        <w:t>صفحة غلاف وثيقة المشروع</w:t>
      </w:r>
    </w:p>
    <w:tbl>
      <w:tblPr>
        <w:tblpPr w:leftFromText="180" w:rightFromText="180" w:vertAnchor="text" w:horzAnchor="margin" w:tblpXSpec="center" w:tblpY="490"/>
        <w:bidiVisual/>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CB2466" w:rsidRPr="0044624D" w14:paraId="236316B6" w14:textId="77777777" w:rsidTr="005F2173">
        <w:trPr>
          <w:trHeight w:hRule="exact" w:val="910"/>
        </w:trPr>
        <w:tc>
          <w:tcPr>
            <w:tcW w:w="5096" w:type="dxa"/>
            <w:tcBorders>
              <w:bottom w:val="single" w:sz="4" w:space="0" w:color="auto"/>
            </w:tcBorders>
          </w:tcPr>
          <w:p w14:paraId="3DEE1921" w14:textId="77777777" w:rsidR="00CB2466" w:rsidRPr="0044624D" w:rsidRDefault="00CB2466" w:rsidP="00975125">
            <w:pPr>
              <w:spacing w:after="0" w:line="240" w:lineRule="auto"/>
              <w:contextualSpacing/>
              <w:rPr>
                <w:rFonts w:asciiTheme="majorBidi" w:hAnsiTheme="majorBidi" w:cstheme="majorBidi"/>
                <w:b/>
                <w:sz w:val="28"/>
                <w:szCs w:val="28"/>
              </w:rPr>
            </w:pPr>
            <w:r w:rsidRPr="0044624D">
              <w:rPr>
                <w:rFonts w:asciiTheme="majorBidi" w:hAnsiTheme="majorBidi" w:cstheme="majorBidi"/>
                <w:b/>
                <w:bCs/>
                <w:sz w:val="28"/>
                <w:szCs w:val="28"/>
              </w:rPr>
              <w:t xml:space="preserve">عنوان المشروع: </w:t>
            </w:r>
            <w:r w:rsidRPr="0044624D">
              <w:rPr>
                <w:rFonts w:asciiTheme="majorBidi" w:hAnsiTheme="majorBidi" w:cstheme="majorBidi"/>
                <w:sz w:val="28"/>
                <w:szCs w:val="28"/>
              </w:rPr>
              <w:t xml:space="preserve"> </w:t>
            </w:r>
          </w:p>
        </w:tc>
        <w:tc>
          <w:tcPr>
            <w:tcW w:w="272" w:type="dxa"/>
            <w:tcBorders>
              <w:bottom w:val="single" w:sz="4" w:space="0" w:color="auto"/>
            </w:tcBorders>
          </w:tcPr>
          <w:p w14:paraId="7246E372" w14:textId="77777777" w:rsidR="00CB2466" w:rsidRPr="0044624D" w:rsidRDefault="00CB2466" w:rsidP="00975125">
            <w:pPr>
              <w:spacing w:after="0" w:line="240" w:lineRule="auto"/>
              <w:contextualSpacing/>
              <w:jc w:val="both"/>
              <w:rPr>
                <w:rFonts w:asciiTheme="majorBidi" w:hAnsiTheme="majorBidi" w:cstheme="majorBidi"/>
                <w:b/>
                <w:sz w:val="28"/>
                <w:szCs w:val="28"/>
              </w:rPr>
            </w:pPr>
          </w:p>
        </w:tc>
        <w:tc>
          <w:tcPr>
            <w:tcW w:w="4985" w:type="dxa"/>
            <w:tcBorders>
              <w:bottom w:val="single" w:sz="4" w:space="0" w:color="auto"/>
            </w:tcBorders>
          </w:tcPr>
          <w:p w14:paraId="2490922A" w14:textId="7F936CCB" w:rsidR="00CB2466" w:rsidRPr="0044624D" w:rsidRDefault="000E251E" w:rsidP="00975125">
            <w:pPr>
              <w:spacing w:after="0" w:line="240" w:lineRule="auto"/>
              <w:contextualSpacing/>
              <w:jc w:val="both"/>
              <w:rPr>
                <w:rFonts w:asciiTheme="majorBidi" w:hAnsiTheme="majorBidi" w:cstheme="majorBidi"/>
                <w:b/>
                <w:sz w:val="28"/>
                <w:szCs w:val="28"/>
              </w:rPr>
            </w:pPr>
            <w:r w:rsidRPr="0044624D">
              <w:rPr>
                <w:rFonts w:asciiTheme="majorBidi" w:hAnsiTheme="majorBidi" w:cstheme="majorBidi"/>
                <w:b/>
                <w:bCs/>
                <w:sz w:val="28"/>
                <w:szCs w:val="28"/>
              </w:rPr>
              <w:t>منظمة الأمم المتحدة المشاركة</w:t>
            </w:r>
            <w:r w:rsidR="00CB2466" w:rsidRPr="0044624D">
              <w:rPr>
                <w:rStyle w:val="FootnoteReference"/>
                <w:rFonts w:asciiTheme="majorBidi" w:hAnsiTheme="majorBidi" w:cstheme="majorBidi"/>
                <w:sz w:val="28"/>
                <w:szCs w:val="28"/>
                <w:rtl w:val="0"/>
              </w:rPr>
              <w:footnoteReference w:id="2"/>
            </w:r>
            <w:r w:rsidR="00CB2466" w:rsidRPr="0044624D">
              <w:rPr>
                <w:rFonts w:asciiTheme="majorBidi" w:hAnsiTheme="majorBidi" w:cstheme="majorBidi"/>
                <w:b/>
                <w:bCs/>
                <w:sz w:val="28"/>
                <w:szCs w:val="28"/>
              </w:rPr>
              <w:t xml:space="preserve"> :  </w:t>
            </w:r>
          </w:p>
          <w:p w14:paraId="59441193" w14:textId="77777777" w:rsidR="00CB2466" w:rsidRPr="0044624D" w:rsidRDefault="00CB2466" w:rsidP="00975125">
            <w:pPr>
              <w:spacing w:after="0" w:line="240" w:lineRule="auto"/>
              <w:contextualSpacing/>
              <w:jc w:val="both"/>
              <w:rPr>
                <w:rFonts w:asciiTheme="majorBidi" w:hAnsiTheme="majorBidi" w:cstheme="majorBidi"/>
                <w:b/>
                <w:sz w:val="28"/>
                <w:szCs w:val="28"/>
              </w:rPr>
            </w:pPr>
          </w:p>
        </w:tc>
      </w:tr>
      <w:tr w:rsidR="00CB2466" w:rsidRPr="0044624D" w14:paraId="1783BB33" w14:textId="77777777" w:rsidTr="00891FAD">
        <w:trPr>
          <w:cantSplit/>
          <w:trHeight w:val="731"/>
        </w:trPr>
        <w:tc>
          <w:tcPr>
            <w:tcW w:w="5096" w:type="dxa"/>
            <w:vMerge w:val="restart"/>
            <w:tcBorders>
              <w:top w:val="nil"/>
              <w:right w:val="single" w:sz="4" w:space="0" w:color="auto"/>
            </w:tcBorders>
          </w:tcPr>
          <w:p w14:paraId="2B6B0395" w14:textId="402DB401" w:rsidR="00CB2466" w:rsidRPr="008E6332" w:rsidRDefault="00CB2466" w:rsidP="00891FAD">
            <w:pPr>
              <w:rPr>
                <w:rFonts w:asciiTheme="majorBidi" w:hAnsiTheme="majorBidi" w:cstheme="majorBidi"/>
                <w:b/>
                <w:bCs/>
                <w:iCs/>
                <w:sz w:val="28"/>
                <w:szCs w:val="28"/>
              </w:rPr>
            </w:pPr>
            <w:r w:rsidRPr="008E6332">
              <w:rPr>
                <w:rFonts w:asciiTheme="majorBidi" w:hAnsiTheme="majorBidi" w:cstheme="majorBidi"/>
                <w:b/>
                <w:bCs/>
                <w:sz w:val="28"/>
                <w:szCs w:val="28"/>
              </w:rPr>
              <w:t xml:space="preserve">جهة الإتصال </w:t>
            </w:r>
            <w:r w:rsidR="008E6332" w:rsidRPr="008E6332">
              <w:rPr>
                <w:rFonts w:asciiTheme="majorBidi" w:hAnsiTheme="majorBidi" w:cstheme="majorBidi" w:hint="cs"/>
                <w:b/>
                <w:bCs/>
                <w:sz w:val="28"/>
                <w:szCs w:val="28"/>
              </w:rPr>
              <w:t>بالمشروع:</w:t>
            </w:r>
          </w:p>
          <w:p w14:paraId="43753F33" w14:textId="77777777" w:rsidR="00CB2466" w:rsidRPr="0044624D" w:rsidRDefault="00CB2466" w:rsidP="00891FAD">
            <w:pPr>
              <w:rPr>
                <w:rFonts w:asciiTheme="majorBidi" w:hAnsiTheme="majorBidi" w:cstheme="majorBidi"/>
                <w:bCs/>
                <w:iCs/>
                <w:sz w:val="28"/>
                <w:szCs w:val="28"/>
              </w:rPr>
            </w:pPr>
            <w:r w:rsidRPr="0044624D">
              <w:rPr>
                <w:rFonts w:asciiTheme="majorBidi" w:hAnsiTheme="majorBidi" w:cstheme="majorBidi"/>
                <w:sz w:val="28"/>
                <w:szCs w:val="28"/>
              </w:rPr>
              <w:t>الإسم:</w:t>
            </w:r>
          </w:p>
          <w:p w14:paraId="040659BA" w14:textId="77777777" w:rsidR="00CB2466" w:rsidRPr="0044624D" w:rsidRDefault="00CB2466" w:rsidP="00891FAD">
            <w:pPr>
              <w:rPr>
                <w:rFonts w:asciiTheme="majorBidi" w:hAnsiTheme="majorBidi" w:cstheme="majorBidi"/>
                <w:bCs/>
                <w:iCs/>
                <w:sz w:val="28"/>
                <w:szCs w:val="28"/>
              </w:rPr>
            </w:pPr>
            <w:r w:rsidRPr="0044624D">
              <w:rPr>
                <w:rFonts w:asciiTheme="majorBidi" w:hAnsiTheme="majorBidi" w:cstheme="majorBidi"/>
                <w:sz w:val="28"/>
                <w:szCs w:val="28"/>
              </w:rPr>
              <w:t>الكيان:</w:t>
            </w:r>
          </w:p>
          <w:p w14:paraId="02ACF204" w14:textId="77777777" w:rsidR="00CB2466" w:rsidRPr="0044624D" w:rsidRDefault="00CB2466" w:rsidP="00891FAD">
            <w:pPr>
              <w:rPr>
                <w:rFonts w:asciiTheme="majorBidi" w:hAnsiTheme="majorBidi" w:cstheme="majorBidi"/>
                <w:bCs/>
                <w:iCs/>
                <w:sz w:val="28"/>
                <w:szCs w:val="28"/>
              </w:rPr>
            </w:pPr>
            <w:r w:rsidRPr="0044624D">
              <w:rPr>
                <w:rFonts w:asciiTheme="majorBidi" w:hAnsiTheme="majorBidi" w:cstheme="majorBidi"/>
                <w:sz w:val="28"/>
                <w:szCs w:val="28"/>
              </w:rPr>
              <w:t>المُسَمَّى الوظيفي:</w:t>
            </w:r>
          </w:p>
          <w:p w14:paraId="3FCD34D5" w14:textId="77777777" w:rsidR="00CB2466" w:rsidRPr="0044624D" w:rsidRDefault="00CB2466" w:rsidP="00891FAD">
            <w:pPr>
              <w:rPr>
                <w:rFonts w:asciiTheme="majorBidi" w:hAnsiTheme="majorBidi" w:cstheme="majorBidi"/>
                <w:bCs/>
                <w:iCs/>
                <w:sz w:val="28"/>
                <w:szCs w:val="28"/>
              </w:rPr>
            </w:pPr>
            <w:r w:rsidRPr="0044624D">
              <w:rPr>
                <w:rFonts w:asciiTheme="majorBidi" w:hAnsiTheme="majorBidi" w:cstheme="majorBidi"/>
                <w:sz w:val="28"/>
                <w:szCs w:val="28"/>
              </w:rPr>
              <w:t>البريد الإلكتروني:</w:t>
            </w:r>
          </w:p>
          <w:p w14:paraId="3E709DC2" w14:textId="77777777" w:rsidR="00CB2466" w:rsidRPr="0044624D" w:rsidRDefault="00CB2466" w:rsidP="00891FAD">
            <w:pPr>
              <w:rPr>
                <w:rFonts w:asciiTheme="majorBidi" w:hAnsiTheme="majorBidi" w:cstheme="majorBidi"/>
                <w:bCs/>
                <w:sz w:val="28"/>
                <w:szCs w:val="28"/>
              </w:rPr>
            </w:pPr>
          </w:p>
        </w:tc>
        <w:tc>
          <w:tcPr>
            <w:tcW w:w="272" w:type="dxa"/>
            <w:tcBorders>
              <w:top w:val="nil"/>
              <w:left w:val="single" w:sz="4" w:space="0" w:color="auto"/>
              <w:bottom w:val="single" w:sz="4" w:space="0" w:color="auto"/>
            </w:tcBorders>
          </w:tcPr>
          <w:p w14:paraId="0160E5CF" w14:textId="77777777" w:rsidR="00CB2466" w:rsidRPr="0044624D" w:rsidRDefault="00CB2466" w:rsidP="00891FAD">
            <w:pPr>
              <w:jc w:val="both"/>
              <w:rPr>
                <w:rFonts w:asciiTheme="majorBidi" w:hAnsiTheme="majorBidi" w:cstheme="majorBidi"/>
                <w:sz w:val="28"/>
                <w:szCs w:val="28"/>
              </w:rPr>
            </w:pPr>
          </w:p>
        </w:tc>
        <w:tc>
          <w:tcPr>
            <w:tcW w:w="4985" w:type="dxa"/>
            <w:tcBorders>
              <w:bottom w:val="single" w:sz="4" w:space="0" w:color="auto"/>
            </w:tcBorders>
          </w:tcPr>
          <w:p w14:paraId="7D5CF0DD" w14:textId="77777777" w:rsidR="00CB2466" w:rsidRPr="0044624D" w:rsidRDefault="00CB2466" w:rsidP="00891FAD">
            <w:pPr>
              <w:jc w:val="both"/>
              <w:rPr>
                <w:rFonts w:asciiTheme="majorBidi" w:hAnsiTheme="majorBidi" w:cstheme="majorBidi"/>
                <w:b/>
                <w:sz w:val="28"/>
                <w:szCs w:val="28"/>
              </w:rPr>
            </w:pPr>
            <w:r w:rsidRPr="0044624D">
              <w:rPr>
                <w:rFonts w:asciiTheme="majorBidi" w:hAnsiTheme="majorBidi" w:cstheme="majorBidi"/>
                <w:b/>
                <w:bCs/>
                <w:sz w:val="28"/>
                <w:szCs w:val="28"/>
              </w:rPr>
              <w:t>الشريك المنفذ (الشركاء):</w:t>
            </w:r>
          </w:p>
          <w:p w14:paraId="7191571A" w14:textId="77777777" w:rsidR="00CB2466" w:rsidRPr="0044624D" w:rsidRDefault="00CB2466" w:rsidP="00891FAD">
            <w:pPr>
              <w:jc w:val="both"/>
              <w:rPr>
                <w:rFonts w:asciiTheme="majorBidi" w:hAnsiTheme="majorBidi" w:cstheme="majorBidi"/>
                <w:b/>
                <w:sz w:val="28"/>
                <w:szCs w:val="28"/>
              </w:rPr>
            </w:pPr>
          </w:p>
          <w:p w14:paraId="6FC77FBF" w14:textId="486649A7" w:rsidR="00CB2466" w:rsidRPr="0044624D" w:rsidRDefault="00CB2466" w:rsidP="00891FAD">
            <w:pPr>
              <w:jc w:val="both"/>
              <w:rPr>
                <w:rFonts w:asciiTheme="majorBidi" w:hAnsiTheme="majorBidi" w:cstheme="majorBidi"/>
                <w:b/>
                <w:sz w:val="28"/>
                <w:szCs w:val="28"/>
              </w:rPr>
            </w:pPr>
            <w:r w:rsidRPr="0044624D">
              <w:rPr>
                <w:rFonts w:asciiTheme="majorBidi" w:hAnsiTheme="majorBidi" w:cstheme="majorBidi"/>
                <w:b/>
                <w:bCs/>
                <w:sz w:val="28"/>
                <w:szCs w:val="28"/>
              </w:rPr>
              <w:t xml:space="preserve">هل يُعَرَّف المقدم الرئيس </w:t>
            </w:r>
            <w:r w:rsidR="008E6332" w:rsidRPr="0044624D">
              <w:rPr>
                <w:rFonts w:asciiTheme="majorBidi" w:hAnsiTheme="majorBidi" w:cstheme="majorBidi" w:hint="cs"/>
                <w:b/>
                <w:bCs/>
                <w:sz w:val="28"/>
                <w:szCs w:val="28"/>
              </w:rPr>
              <w:t>للطلب بأنه</w:t>
            </w:r>
            <w:r w:rsidRPr="0044624D">
              <w:rPr>
                <w:rFonts w:asciiTheme="majorBidi" w:hAnsiTheme="majorBidi" w:cstheme="majorBidi"/>
                <w:b/>
                <w:bCs/>
                <w:sz w:val="28"/>
                <w:szCs w:val="28"/>
              </w:rPr>
              <w:t>:</w:t>
            </w:r>
          </w:p>
          <w:p w14:paraId="537CB39A" w14:textId="77777777" w:rsidR="00CB2466" w:rsidRPr="0044624D" w:rsidRDefault="00CB2466" w:rsidP="00891FAD">
            <w:pPr>
              <w:jc w:val="both"/>
              <w:rPr>
                <w:rFonts w:asciiTheme="majorBidi" w:hAnsiTheme="majorBidi" w:cstheme="majorBidi"/>
                <w:b/>
                <w:sz w:val="28"/>
                <w:szCs w:val="28"/>
              </w:rPr>
            </w:pPr>
            <w:r w:rsidRPr="0044624D">
              <w:rPr>
                <w:rFonts w:asciiTheme="majorBidi" w:hAnsiTheme="majorBidi" w:cstheme="majorBidi"/>
                <w:b/>
                <w:bCs/>
                <w:sz w:val="28"/>
                <w:szCs w:val="28"/>
              </w:rPr>
              <w:t>- منظمة لحقوق المرأة</w:t>
            </w:r>
          </w:p>
          <w:p w14:paraId="72030677" w14:textId="77777777" w:rsidR="00CB2466" w:rsidRPr="0044624D" w:rsidRDefault="0096723F" w:rsidP="00891FAD">
            <w:pPr>
              <w:jc w:val="both"/>
              <w:rPr>
                <w:rFonts w:asciiTheme="majorBidi" w:hAnsiTheme="majorBidi" w:cstheme="majorBidi"/>
                <w:bCs/>
                <w:sz w:val="28"/>
                <w:szCs w:val="28"/>
              </w:rPr>
            </w:pPr>
            <w:r w:rsidRPr="0044624D">
              <w:rPr>
                <w:rFonts w:asciiTheme="majorBidi" w:eastAsia="MS Mincho" w:hAnsiTheme="majorBidi" w:cstheme="majorBidi"/>
                <w:sz w:val="28"/>
                <w:szCs w:val="28"/>
              </w:rPr>
              <w:fldChar w:fldCharType="begin">
                <w:ffData>
                  <w:name w:val="Check1"/>
                  <w:enabled/>
                  <w:calcOnExit w:val="0"/>
                  <w:checkBox>
                    <w:sizeAuto/>
                    <w:default w:val="0"/>
                  </w:checkBox>
                </w:ffData>
              </w:fldChar>
            </w:r>
            <w:r w:rsidR="00CB2466" w:rsidRPr="0044624D">
              <w:rPr>
                <w:rFonts w:asciiTheme="majorBidi" w:eastAsia="MS Mincho" w:hAnsiTheme="majorBidi" w:cstheme="majorBidi"/>
                <w:sz w:val="28"/>
                <w:szCs w:val="28"/>
              </w:rPr>
              <w:instrText xml:space="preserve"> FORMCHECKBOX </w:instrText>
            </w:r>
            <w:r w:rsidR="00E034C6">
              <w:rPr>
                <w:rFonts w:asciiTheme="majorBidi" w:eastAsia="MS Mincho" w:hAnsiTheme="majorBidi" w:cstheme="majorBidi"/>
                <w:sz w:val="28"/>
                <w:szCs w:val="28"/>
              </w:rPr>
            </w:r>
            <w:r w:rsidR="00E034C6">
              <w:rPr>
                <w:rFonts w:asciiTheme="majorBidi" w:eastAsia="MS Mincho" w:hAnsiTheme="majorBidi" w:cstheme="majorBidi"/>
                <w:sz w:val="28"/>
                <w:szCs w:val="28"/>
              </w:rPr>
              <w:fldChar w:fldCharType="separate"/>
            </w:r>
            <w:r w:rsidRPr="0044624D">
              <w:rPr>
                <w:rFonts w:asciiTheme="majorBidi" w:eastAsia="MS Mincho" w:hAnsiTheme="majorBidi" w:cstheme="majorBidi"/>
                <w:sz w:val="28"/>
                <w:szCs w:val="28"/>
              </w:rPr>
              <w:fldChar w:fldCharType="end"/>
            </w:r>
            <w:r w:rsidRPr="0044624D">
              <w:rPr>
                <w:rFonts w:asciiTheme="majorBidi" w:hAnsiTheme="majorBidi" w:cstheme="majorBidi"/>
                <w:sz w:val="28"/>
                <w:szCs w:val="28"/>
              </w:rPr>
              <w:t xml:space="preserve"> نعم </w:t>
            </w:r>
            <w:r w:rsidRPr="0044624D">
              <w:rPr>
                <w:rFonts w:asciiTheme="majorBidi" w:eastAsia="MS Mincho" w:hAnsiTheme="majorBidi" w:cstheme="majorBidi"/>
                <w:sz w:val="28"/>
                <w:szCs w:val="28"/>
              </w:rPr>
              <w:fldChar w:fldCharType="begin">
                <w:ffData>
                  <w:name w:val="Check1"/>
                  <w:enabled/>
                  <w:calcOnExit w:val="0"/>
                  <w:checkBox>
                    <w:sizeAuto/>
                    <w:default w:val="0"/>
                  </w:checkBox>
                </w:ffData>
              </w:fldChar>
            </w:r>
            <w:r w:rsidR="00CB2466" w:rsidRPr="0044624D">
              <w:rPr>
                <w:rFonts w:asciiTheme="majorBidi" w:eastAsia="MS Mincho" w:hAnsiTheme="majorBidi" w:cstheme="majorBidi"/>
                <w:sz w:val="28"/>
                <w:szCs w:val="28"/>
              </w:rPr>
              <w:instrText xml:space="preserve"> FORMCHECKBOX </w:instrText>
            </w:r>
            <w:r w:rsidR="00E034C6">
              <w:rPr>
                <w:rFonts w:asciiTheme="majorBidi" w:eastAsia="MS Mincho" w:hAnsiTheme="majorBidi" w:cstheme="majorBidi"/>
                <w:sz w:val="28"/>
                <w:szCs w:val="28"/>
              </w:rPr>
            </w:r>
            <w:r w:rsidR="00E034C6">
              <w:rPr>
                <w:rFonts w:asciiTheme="majorBidi" w:eastAsia="MS Mincho" w:hAnsiTheme="majorBidi" w:cstheme="majorBidi"/>
                <w:sz w:val="28"/>
                <w:szCs w:val="28"/>
              </w:rPr>
              <w:fldChar w:fldCharType="separate"/>
            </w:r>
            <w:r w:rsidRPr="0044624D">
              <w:rPr>
                <w:rFonts w:asciiTheme="majorBidi" w:eastAsia="MS Mincho" w:hAnsiTheme="majorBidi" w:cstheme="majorBidi"/>
                <w:sz w:val="28"/>
                <w:szCs w:val="28"/>
              </w:rPr>
              <w:fldChar w:fldCharType="end"/>
            </w:r>
            <w:r w:rsidRPr="0044624D">
              <w:rPr>
                <w:rFonts w:asciiTheme="majorBidi" w:hAnsiTheme="majorBidi" w:cstheme="majorBidi"/>
                <w:sz w:val="28"/>
                <w:szCs w:val="28"/>
              </w:rPr>
              <w:t xml:space="preserve"> لا</w:t>
            </w:r>
          </w:p>
          <w:p w14:paraId="791BF62B" w14:textId="77777777" w:rsidR="00CB2466" w:rsidRPr="0044624D" w:rsidRDefault="00CB2466" w:rsidP="00891FAD">
            <w:pPr>
              <w:jc w:val="both"/>
              <w:rPr>
                <w:rFonts w:asciiTheme="majorBidi" w:hAnsiTheme="majorBidi" w:cstheme="majorBidi"/>
                <w:b/>
                <w:sz w:val="28"/>
                <w:szCs w:val="28"/>
              </w:rPr>
            </w:pPr>
            <w:r w:rsidRPr="0044624D">
              <w:rPr>
                <w:rFonts w:asciiTheme="majorBidi" w:hAnsiTheme="majorBidi" w:cstheme="majorBidi"/>
                <w:b/>
                <w:bCs/>
                <w:sz w:val="28"/>
                <w:szCs w:val="28"/>
              </w:rPr>
              <w:t>- منظمة تقودها المرأة</w:t>
            </w:r>
          </w:p>
          <w:p w14:paraId="40BFC209" w14:textId="77777777" w:rsidR="00CB2466" w:rsidRPr="0044624D" w:rsidRDefault="0096723F" w:rsidP="00891FAD">
            <w:pPr>
              <w:jc w:val="both"/>
              <w:rPr>
                <w:rFonts w:asciiTheme="majorBidi" w:hAnsiTheme="majorBidi" w:cstheme="majorBidi"/>
                <w:bCs/>
                <w:sz w:val="28"/>
                <w:szCs w:val="28"/>
              </w:rPr>
            </w:pPr>
            <w:r w:rsidRPr="0044624D">
              <w:rPr>
                <w:rFonts w:asciiTheme="majorBidi" w:eastAsia="MS Mincho" w:hAnsiTheme="majorBidi" w:cstheme="majorBidi"/>
                <w:sz w:val="28"/>
                <w:szCs w:val="28"/>
              </w:rPr>
              <w:fldChar w:fldCharType="begin">
                <w:ffData>
                  <w:name w:val="Check1"/>
                  <w:enabled/>
                  <w:calcOnExit w:val="0"/>
                  <w:checkBox>
                    <w:sizeAuto/>
                    <w:default w:val="0"/>
                  </w:checkBox>
                </w:ffData>
              </w:fldChar>
            </w:r>
            <w:r w:rsidR="00CB2466" w:rsidRPr="0044624D">
              <w:rPr>
                <w:rFonts w:asciiTheme="majorBidi" w:eastAsia="MS Mincho" w:hAnsiTheme="majorBidi" w:cstheme="majorBidi"/>
                <w:sz w:val="28"/>
                <w:szCs w:val="28"/>
              </w:rPr>
              <w:instrText xml:space="preserve"> FORMCHECKBOX </w:instrText>
            </w:r>
            <w:r w:rsidR="00E034C6">
              <w:rPr>
                <w:rFonts w:asciiTheme="majorBidi" w:eastAsia="MS Mincho" w:hAnsiTheme="majorBidi" w:cstheme="majorBidi"/>
                <w:sz w:val="28"/>
                <w:szCs w:val="28"/>
              </w:rPr>
            </w:r>
            <w:r w:rsidR="00E034C6">
              <w:rPr>
                <w:rFonts w:asciiTheme="majorBidi" w:eastAsia="MS Mincho" w:hAnsiTheme="majorBidi" w:cstheme="majorBidi"/>
                <w:sz w:val="28"/>
                <w:szCs w:val="28"/>
              </w:rPr>
              <w:fldChar w:fldCharType="separate"/>
            </w:r>
            <w:r w:rsidRPr="0044624D">
              <w:rPr>
                <w:rFonts w:asciiTheme="majorBidi" w:eastAsia="MS Mincho" w:hAnsiTheme="majorBidi" w:cstheme="majorBidi"/>
                <w:sz w:val="28"/>
                <w:szCs w:val="28"/>
              </w:rPr>
              <w:fldChar w:fldCharType="end"/>
            </w:r>
            <w:r w:rsidRPr="0044624D">
              <w:rPr>
                <w:rFonts w:asciiTheme="majorBidi" w:hAnsiTheme="majorBidi" w:cstheme="majorBidi"/>
                <w:sz w:val="28"/>
                <w:szCs w:val="28"/>
              </w:rPr>
              <w:t xml:space="preserve"> نعم </w:t>
            </w:r>
            <w:r w:rsidRPr="0044624D">
              <w:rPr>
                <w:rFonts w:asciiTheme="majorBidi" w:eastAsia="MS Mincho" w:hAnsiTheme="majorBidi" w:cstheme="majorBidi"/>
                <w:sz w:val="28"/>
                <w:szCs w:val="28"/>
              </w:rPr>
              <w:fldChar w:fldCharType="begin">
                <w:ffData>
                  <w:name w:val="Check1"/>
                  <w:enabled/>
                  <w:calcOnExit w:val="0"/>
                  <w:checkBox>
                    <w:sizeAuto/>
                    <w:default w:val="0"/>
                  </w:checkBox>
                </w:ffData>
              </w:fldChar>
            </w:r>
            <w:r w:rsidR="00CB2466" w:rsidRPr="0044624D">
              <w:rPr>
                <w:rFonts w:asciiTheme="majorBidi" w:eastAsia="MS Mincho" w:hAnsiTheme="majorBidi" w:cstheme="majorBidi"/>
                <w:sz w:val="28"/>
                <w:szCs w:val="28"/>
              </w:rPr>
              <w:instrText xml:space="preserve"> FORMCHECKBOX </w:instrText>
            </w:r>
            <w:r w:rsidR="00E034C6">
              <w:rPr>
                <w:rFonts w:asciiTheme="majorBidi" w:eastAsia="MS Mincho" w:hAnsiTheme="majorBidi" w:cstheme="majorBidi"/>
                <w:sz w:val="28"/>
                <w:szCs w:val="28"/>
              </w:rPr>
            </w:r>
            <w:r w:rsidR="00E034C6">
              <w:rPr>
                <w:rFonts w:asciiTheme="majorBidi" w:eastAsia="MS Mincho" w:hAnsiTheme="majorBidi" w:cstheme="majorBidi"/>
                <w:sz w:val="28"/>
                <w:szCs w:val="28"/>
              </w:rPr>
              <w:fldChar w:fldCharType="separate"/>
            </w:r>
            <w:r w:rsidRPr="0044624D">
              <w:rPr>
                <w:rFonts w:asciiTheme="majorBidi" w:eastAsia="MS Mincho" w:hAnsiTheme="majorBidi" w:cstheme="majorBidi"/>
                <w:sz w:val="28"/>
                <w:szCs w:val="28"/>
              </w:rPr>
              <w:fldChar w:fldCharType="end"/>
            </w:r>
            <w:r w:rsidRPr="0044624D">
              <w:rPr>
                <w:rFonts w:asciiTheme="majorBidi" w:hAnsiTheme="majorBidi" w:cstheme="majorBidi"/>
                <w:sz w:val="28"/>
                <w:szCs w:val="28"/>
              </w:rPr>
              <w:t xml:space="preserve"> لا</w:t>
            </w:r>
          </w:p>
        </w:tc>
      </w:tr>
      <w:tr w:rsidR="00CB2466" w:rsidRPr="0044624D" w14:paraId="7D190FED" w14:textId="77777777" w:rsidTr="00891FAD">
        <w:trPr>
          <w:trHeight w:val="640"/>
        </w:trPr>
        <w:tc>
          <w:tcPr>
            <w:tcW w:w="5096" w:type="dxa"/>
            <w:vMerge/>
            <w:tcBorders>
              <w:right w:val="single" w:sz="4" w:space="0" w:color="auto"/>
            </w:tcBorders>
          </w:tcPr>
          <w:p w14:paraId="33B14488" w14:textId="77777777" w:rsidR="00CB2466" w:rsidRPr="0044624D" w:rsidRDefault="00CB2466" w:rsidP="00891FAD">
            <w:pPr>
              <w:rPr>
                <w:rFonts w:asciiTheme="majorBidi" w:hAnsiTheme="majorBidi" w:cstheme="majorBidi"/>
                <w:i/>
                <w:sz w:val="28"/>
                <w:szCs w:val="28"/>
              </w:rPr>
            </w:pPr>
          </w:p>
        </w:tc>
        <w:tc>
          <w:tcPr>
            <w:tcW w:w="272" w:type="dxa"/>
            <w:tcBorders>
              <w:top w:val="single" w:sz="4" w:space="0" w:color="auto"/>
              <w:left w:val="single" w:sz="4" w:space="0" w:color="auto"/>
              <w:bottom w:val="single" w:sz="4" w:space="0" w:color="auto"/>
            </w:tcBorders>
          </w:tcPr>
          <w:p w14:paraId="329EE74E" w14:textId="77777777" w:rsidR="00CB2466" w:rsidRPr="0044624D" w:rsidRDefault="00CB2466" w:rsidP="00891FAD">
            <w:pPr>
              <w:jc w:val="both"/>
              <w:rPr>
                <w:rFonts w:asciiTheme="majorBidi" w:hAnsiTheme="majorBidi" w:cstheme="majorBidi"/>
                <w:b/>
                <w:bCs/>
                <w:sz w:val="28"/>
                <w:szCs w:val="28"/>
              </w:rPr>
            </w:pPr>
          </w:p>
        </w:tc>
        <w:tc>
          <w:tcPr>
            <w:tcW w:w="4985" w:type="dxa"/>
            <w:tcBorders>
              <w:top w:val="single" w:sz="4" w:space="0" w:color="auto"/>
              <w:bottom w:val="single" w:sz="4" w:space="0" w:color="auto"/>
            </w:tcBorders>
          </w:tcPr>
          <w:p w14:paraId="151C6345" w14:textId="77777777" w:rsidR="00CB2466" w:rsidRPr="0044624D" w:rsidRDefault="00CB2466" w:rsidP="00891FAD">
            <w:pPr>
              <w:jc w:val="both"/>
              <w:rPr>
                <w:rFonts w:asciiTheme="majorBidi" w:hAnsiTheme="majorBidi" w:cstheme="majorBidi"/>
                <w:sz w:val="28"/>
                <w:szCs w:val="28"/>
              </w:rPr>
            </w:pPr>
            <w:r w:rsidRPr="0044624D">
              <w:rPr>
                <w:rFonts w:asciiTheme="majorBidi" w:hAnsiTheme="majorBidi" w:cstheme="majorBidi"/>
                <w:b/>
                <w:bCs/>
                <w:sz w:val="28"/>
                <w:szCs w:val="28"/>
              </w:rPr>
              <w:t xml:space="preserve">البلد: </w:t>
            </w:r>
          </w:p>
        </w:tc>
      </w:tr>
      <w:tr w:rsidR="00CB2466" w:rsidRPr="0044624D" w14:paraId="228DEB37" w14:textId="77777777" w:rsidTr="00891FAD">
        <w:trPr>
          <w:cantSplit/>
          <w:trHeight w:val="1549"/>
        </w:trPr>
        <w:tc>
          <w:tcPr>
            <w:tcW w:w="5096" w:type="dxa"/>
            <w:vMerge/>
            <w:tcBorders>
              <w:right w:val="single" w:sz="4" w:space="0" w:color="auto"/>
            </w:tcBorders>
          </w:tcPr>
          <w:p w14:paraId="4584EA56" w14:textId="77777777" w:rsidR="00CB2466" w:rsidRPr="0044624D" w:rsidRDefault="00CB2466" w:rsidP="00891FAD">
            <w:pPr>
              <w:rPr>
                <w:rFonts w:asciiTheme="majorBidi" w:hAnsiTheme="majorBidi" w:cstheme="majorBidi"/>
                <w:sz w:val="28"/>
                <w:szCs w:val="28"/>
              </w:rPr>
            </w:pPr>
          </w:p>
        </w:tc>
        <w:tc>
          <w:tcPr>
            <w:tcW w:w="272" w:type="dxa"/>
            <w:vMerge w:val="restart"/>
            <w:tcBorders>
              <w:top w:val="single" w:sz="4" w:space="0" w:color="auto"/>
              <w:right w:val="single" w:sz="4" w:space="0" w:color="auto"/>
            </w:tcBorders>
          </w:tcPr>
          <w:p w14:paraId="171ECD2C" w14:textId="77777777" w:rsidR="00CB2466" w:rsidRPr="0044624D" w:rsidRDefault="00CB2466" w:rsidP="00891FAD">
            <w:pPr>
              <w:jc w:val="both"/>
              <w:rPr>
                <w:rFonts w:asciiTheme="majorBidi" w:hAnsiTheme="majorBidi" w:cstheme="majorBidi"/>
                <w:sz w:val="28"/>
                <w:szCs w:val="28"/>
              </w:rPr>
            </w:pPr>
          </w:p>
        </w:tc>
        <w:tc>
          <w:tcPr>
            <w:tcW w:w="4985" w:type="dxa"/>
            <w:tcBorders>
              <w:top w:val="single" w:sz="4" w:space="0" w:color="auto"/>
              <w:bottom w:val="single" w:sz="4" w:space="0" w:color="auto"/>
              <w:right w:val="single" w:sz="4" w:space="0" w:color="auto"/>
            </w:tcBorders>
          </w:tcPr>
          <w:p w14:paraId="13B1C1FE" w14:textId="77777777" w:rsidR="00CB2466" w:rsidRPr="0044624D" w:rsidRDefault="00CB2466" w:rsidP="00891FAD">
            <w:pPr>
              <w:jc w:val="both"/>
              <w:rPr>
                <w:rFonts w:asciiTheme="majorBidi" w:hAnsiTheme="majorBidi" w:cstheme="majorBidi"/>
                <w:sz w:val="28"/>
                <w:szCs w:val="28"/>
              </w:rPr>
            </w:pPr>
            <w:r w:rsidRPr="0044624D">
              <w:rPr>
                <w:rFonts w:asciiTheme="majorBidi" w:hAnsiTheme="majorBidi" w:cstheme="majorBidi"/>
                <w:b/>
                <w:bCs/>
                <w:sz w:val="28"/>
                <w:szCs w:val="28"/>
              </w:rPr>
              <w:t xml:space="preserve">التكلفة الإجمالية للمشروع </w:t>
            </w:r>
            <w:r w:rsidRPr="0044624D">
              <w:rPr>
                <w:rStyle w:val="FootnoteReference"/>
                <w:rFonts w:asciiTheme="majorBidi" w:hAnsiTheme="majorBidi" w:cstheme="majorBidi"/>
                <w:b/>
                <w:sz w:val="28"/>
                <w:szCs w:val="28"/>
                <w:rtl w:val="0"/>
              </w:rPr>
              <w:footnoteReference w:id="3"/>
            </w:r>
            <w:r w:rsidRPr="0044624D">
              <w:rPr>
                <w:rFonts w:asciiTheme="majorBidi" w:hAnsiTheme="majorBidi" w:cstheme="majorBidi"/>
                <w:b/>
                <w:bCs/>
                <w:sz w:val="28"/>
                <w:szCs w:val="28"/>
              </w:rPr>
              <w:t xml:space="preserve"> : </w:t>
            </w:r>
          </w:p>
          <w:p w14:paraId="256BD8CF" w14:textId="77777777" w:rsidR="00CB2466" w:rsidRPr="0044624D" w:rsidRDefault="00CB2466" w:rsidP="00891FAD">
            <w:pPr>
              <w:jc w:val="both"/>
              <w:rPr>
                <w:rFonts w:asciiTheme="majorBidi" w:hAnsiTheme="majorBidi" w:cstheme="majorBidi"/>
                <w:sz w:val="28"/>
                <w:szCs w:val="28"/>
              </w:rPr>
            </w:pPr>
            <w:r w:rsidRPr="0044624D">
              <w:rPr>
                <w:rFonts w:asciiTheme="majorBidi" w:hAnsiTheme="majorBidi" w:cstheme="majorBidi"/>
                <w:b/>
                <w:bCs/>
                <w:sz w:val="28"/>
                <w:szCs w:val="28"/>
              </w:rPr>
              <w:t>مساهمة صندوق المرأة للسلام والعمل الإنساني</w:t>
            </w:r>
            <w:r w:rsidRPr="0044624D">
              <w:rPr>
                <w:rFonts w:asciiTheme="majorBidi" w:hAnsiTheme="majorBidi" w:cstheme="majorBidi"/>
                <w:sz w:val="28"/>
                <w:szCs w:val="28"/>
              </w:rPr>
              <w:t xml:space="preserve"> </w:t>
            </w:r>
          </w:p>
          <w:p w14:paraId="35694522" w14:textId="77777777" w:rsidR="00CB2466" w:rsidRPr="0044624D" w:rsidRDefault="00CB2466" w:rsidP="00891FAD">
            <w:pPr>
              <w:jc w:val="both"/>
              <w:rPr>
                <w:rFonts w:asciiTheme="majorBidi" w:hAnsiTheme="majorBidi" w:cstheme="majorBidi"/>
                <w:b/>
                <w:sz w:val="28"/>
                <w:szCs w:val="28"/>
              </w:rPr>
            </w:pPr>
            <w:r w:rsidRPr="0044624D">
              <w:rPr>
                <w:rFonts w:asciiTheme="majorBidi" w:hAnsiTheme="majorBidi" w:cstheme="majorBidi"/>
                <w:b/>
                <w:bCs/>
                <w:sz w:val="28"/>
                <w:szCs w:val="28"/>
              </w:rPr>
              <w:t>مساهمات أخرى:</w:t>
            </w:r>
          </w:p>
        </w:tc>
      </w:tr>
      <w:tr w:rsidR="00CB2466" w:rsidRPr="0044624D" w14:paraId="48CDF69B" w14:textId="77777777" w:rsidTr="00891FAD">
        <w:trPr>
          <w:cantSplit/>
          <w:trHeight w:val="851"/>
        </w:trPr>
        <w:tc>
          <w:tcPr>
            <w:tcW w:w="5096" w:type="dxa"/>
            <w:vMerge/>
            <w:tcBorders>
              <w:bottom w:val="single" w:sz="4" w:space="0" w:color="auto"/>
              <w:right w:val="single" w:sz="4" w:space="0" w:color="auto"/>
            </w:tcBorders>
          </w:tcPr>
          <w:p w14:paraId="398569DC" w14:textId="77777777" w:rsidR="00CB2466" w:rsidRPr="0044624D" w:rsidRDefault="00CB2466" w:rsidP="00891FAD">
            <w:pPr>
              <w:jc w:val="both"/>
              <w:rPr>
                <w:rFonts w:asciiTheme="majorBidi" w:hAnsiTheme="majorBidi" w:cstheme="majorBidi"/>
                <w:b/>
                <w:bCs/>
                <w:sz w:val="28"/>
                <w:szCs w:val="28"/>
              </w:rPr>
            </w:pPr>
          </w:p>
        </w:tc>
        <w:tc>
          <w:tcPr>
            <w:tcW w:w="272" w:type="dxa"/>
            <w:vMerge/>
            <w:tcBorders>
              <w:bottom w:val="single" w:sz="4" w:space="0" w:color="auto"/>
              <w:right w:val="single" w:sz="4" w:space="0" w:color="auto"/>
            </w:tcBorders>
          </w:tcPr>
          <w:p w14:paraId="4E3ADE55" w14:textId="77777777" w:rsidR="00CB2466" w:rsidRPr="0044624D" w:rsidRDefault="00CB2466" w:rsidP="00891FAD">
            <w:pPr>
              <w:jc w:val="both"/>
              <w:rPr>
                <w:rFonts w:asciiTheme="majorBidi" w:hAnsiTheme="majorBidi" w:cstheme="majorBidi"/>
                <w:sz w:val="28"/>
                <w:szCs w:val="28"/>
              </w:rPr>
            </w:pPr>
          </w:p>
        </w:tc>
        <w:tc>
          <w:tcPr>
            <w:tcW w:w="4985" w:type="dxa"/>
            <w:tcBorders>
              <w:top w:val="single" w:sz="4" w:space="0" w:color="auto"/>
              <w:bottom w:val="single" w:sz="4" w:space="0" w:color="auto"/>
              <w:right w:val="single" w:sz="4" w:space="0" w:color="auto"/>
            </w:tcBorders>
          </w:tcPr>
          <w:p w14:paraId="437052AC" w14:textId="77777777" w:rsidR="00CB2466" w:rsidRPr="0044624D" w:rsidRDefault="00CB2466" w:rsidP="00891FAD">
            <w:pPr>
              <w:jc w:val="both"/>
              <w:rPr>
                <w:rFonts w:asciiTheme="majorBidi" w:hAnsiTheme="majorBidi" w:cstheme="majorBidi"/>
                <w:sz w:val="28"/>
                <w:szCs w:val="28"/>
              </w:rPr>
            </w:pPr>
            <w:r w:rsidRPr="0044624D">
              <w:rPr>
                <w:rFonts w:asciiTheme="majorBidi" w:hAnsiTheme="majorBidi" w:cstheme="majorBidi"/>
                <w:b/>
                <w:bCs/>
                <w:sz w:val="28"/>
                <w:szCs w:val="28"/>
              </w:rPr>
              <w:t xml:space="preserve">تاريخ بدء المشروع المقترح: </w:t>
            </w:r>
          </w:p>
          <w:p w14:paraId="47206A9F" w14:textId="029F783B" w:rsidR="00CB2466" w:rsidRPr="0044624D" w:rsidRDefault="00CB2466" w:rsidP="00891FAD">
            <w:pPr>
              <w:jc w:val="both"/>
              <w:rPr>
                <w:rFonts w:asciiTheme="majorBidi" w:hAnsiTheme="majorBidi" w:cstheme="majorBidi"/>
                <w:b/>
                <w:sz w:val="28"/>
                <w:szCs w:val="28"/>
              </w:rPr>
            </w:pPr>
            <w:r w:rsidRPr="0044624D">
              <w:rPr>
                <w:rFonts w:asciiTheme="majorBidi" w:hAnsiTheme="majorBidi" w:cstheme="majorBidi"/>
                <w:b/>
                <w:bCs/>
                <w:sz w:val="28"/>
                <w:szCs w:val="28"/>
              </w:rPr>
              <w:t xml:space="preserve">تاريخ إنتهاء </w:t>
            </w:r>
            <w:r w:rsidR="000E251E" w:rsidRPr="0044624D">
              <w:rPr>
                <w:rFonts w:asciiTheme="majorBidi" w:hAnsiTheme="majorBidi" w:cstheme="majorBidi" w:hint="cs"/>
                <w:b/>
                <w:bCs/>
                <w:sz w:val="28"/>
                <w:szCs w:val="28"/>
              </w:rPr>
              <w:t>المشروع المقترح</w:t>
            </w:r>
            <w:r w:rsidRPr="0044624D">
              <w:rPr>
                <w:rFonts w:asciiTheme="majorBidi" w:hAnsiTheme="majorBidi" w:cstheme="majorBidi"/>
                <w:b/>
                <w:bCs/>
                <w:sz w:val="28"/>
                <w:szCs w:val="28"/>
              </w:rPr>
              <w:t xml:space="preserve">: </w:t>
            </w:r>
          </w:p>
          <w:p w14:paraId="41A7434F" w14:textId="77777777" w:rsidR="00CB2466" w:rsidRPr="0044624D" w:rsidRDefault="00CB2466" w:rsidP="00891FAD">
            <w:pPr>
              <w:jc w:val="both"/>
              <w:rPr>
                <w:rFonts w:asciiTheme="majorBidi" w:hAnsiTheme="majorBidi" w:cstheme="majorBidi"/>
                <w:sz w:val="28"/>
                <w:szCs w:val="28"/>
              </w:rPr>
            </w:pPr>
            <w:r w:rsidRPr="0044624D">
              <w:rPr>
                <w:rFonts w:asciiTheme="majorBidi" w:hAnsiTheme="majorBidi" w:cstheme="majorBidi"/>
                <w:b/>
                <w:bCs/>
                <w:sz w:val="28"/>
                <w:szCs w:val="28"/>
              </w:rPr>
              <w:t xml:space="preserve">المدة الإجمالية (بالأشهر) </w:t>
            </w:r>
            <w:r w:rsidRPr="0044624D">
              <w:rPr>
                <w:rStyle w:val="FootnoteReference"/>
                <w:rFonts w:asciiTheme="majorBidi" w:hAnsiTheme="majorBidi" w:cstheme="majorBidi"/>
                <w:sz w:val="28"/>
                <w:szCs w:val="28"/>
                <w:rtl w:val="0"/>
              </w:rPr>
              <w:footnoteReference w:id="4"/>
            </w:r>
            <w:r w:rsidRPr="0044624D">
              <w:rPr>
                <w:rFonts w:asciiTheme="majorBidi" w:hAnsiTheme="majorBidi" w:cstheme="majorBidi"/>
                <w:b/>
                <w:bCs/>
                <w:sz w:val="28"/>
                <w:szCs w:val="28"/>
              </w:rPr>
              <w:t xml:space="preserve"> : </w:t>
            </w:r>
          </w:p>
        </w:tc>
      </w:tr>
      <w:tr w:rsidR="00CB2466" w:rsidRPr="0044624D" w14:paraId="12F5DEF0" w14:textId="77777777" w:rsidTr="00891FAD">
        <w:trPr>
          <w:trHeight w:val="938"/>
        </w:trPr>
        <w:tc>
          <w:tcPr>
            <w:tcW w:w="10353" w:type="dxa"/>
            <w:gridSpan w:val="3"/>
            <w:tcBorders>
              <w:top w:val="single" w:sz="4" w:space="0" w:color="auto"/>
              <w:bottom w:val="single" w:sz="4" w:space="0" w:color="auto"/>
            </w:tcBorders>
          </w:tcPr>
          <w:p w14:paraId="207A6809" w14:textId="77777777" w:rsidR="00CB2466" w:rsidRPr="0044624D" w:rsidRDefault="00CB2466" w:rsidP="00891FAD">
            <w:pPr>
              <w:pStyle w:val="Header"/>
              <w:jc w:val="both"/>
              <w:rPr>
                <w:rFonts w:asciiTheme="majorBidi" w:hAnsiTheme="majorBidi" w:cstheme="majorBidi"/>
                <w:b/>
                <w:bCs/>
                <w:sz w:val="28"/>
                <w:szCs w:val="28"/>
              </w:rPr>
            </w:pPr>
            <w:r w:rsidRPr="0044624D">
              <w:rPr>
                <w:rFonts w:asciiTheme="majorBidi" w:hAnsiTheme="majorBidi" w:cstheme="majorBidi"/>
                <w:b/>
                <w:bCs/>
                <w:sz w:val="28"/>
                <w:szCs w:val="28"/>
              </w:rPr>
              <w:t xml:space="preserve">مُخْرَجات صندوق المرأة للسلام والعمل الإنساني </w:t>
            </w:r>
            <w:r w:rsidRPr="0044624D">
              <w:rPr>
                <w:rStyle w:val="FootnoteReference"/>
                <w:rFonts w:asciiTheme="majorBidi" w:hAnsiTheme="majorBidi" w:cstheme="majorBidi"/>
                <w:sz w:val="28"/>
                <w:szCs w:val="28"/>
                <w:rtl w:val="0"/>
              </w:rPr>
              <w:footnoteReference w:id="5"/>
            </w:r>
            <w:r w:rsidRPr="0044624D">
              <w:rPr>
                <w:rFonts w:asciiTheme="majorBidi" w:hAnsiTheme="majorBidi" w:cstheme="majorBidi"/>
                <w:b/>
                <w:bCs/>
                <w:sz w:val="28"/>
                <w:szCs w:val="28"/>
              </w:rPr>
              <w:t xml:space="preserve"> تساهم منظمتك في: </w:t>
            </w:r>
          </w:p>
        </w:tc>
      </w:tr>
    </w:tbl>
    <w:p w14:paraId="687521AF" w14:textId="77777777" w:rsidR="00CB2466" w:rsidRPr="0044624D" w:rsidRDefault="00CB2466" w:rsidP="00CB2466">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rFonts w:asciiTheme="majorBidi" w:hAnsiTheme="majorBidi" w:cstheme="majorBidi"/>
          <w:b/>
          <w:bCs/>
          <w:sz w:val="28"/>
          <w:szCs w:val="28"/>
        </w:rPr>
      </w:pPr>
    </w:p>
    <w:tbl>
      <w:tblPr>
        <w:tblpPr w:leftFromText="180" w:rightFromText="180" w:vertAnchor="text" w:horzAnchor="margin" w:tblpXSpec="center" w:tblpY="450"/>
        <w:bidiVisual/>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5"/>
        <w:gridCol w:w="4778"/>
      </w:tblGrid>
      <w:tr w:rsidR="00CB2466" w:rsidRPr="0044624D" w14:paraId="643D641B" w14:textId="77777777" w:rsidTr="00891FAD">
        <w:tc>
          <w:tcPr>
            <w:tcW w:w="5000" w:type="pct"/>
            <w:gridSpan w:val="2"/>
            <w:tcBorders>
              <w:top w:val="single" w:sz="4" w:space="0" w:color="auto"/>
              <w:left w:val="single" w:sz="4" w:space="0" w:color="auto"/>
              <w:bottom w:val="single" w:sz="4" w:space="0" w:color="auto"/>
              <w:right w:val="single" w:sz="4" w:space="0" w:color="auto"/>
            </w:tcBorders>
          </w:tcPr>
          <w:p w14:paraId="709A22FE" w14:textId="50D9ED58" w:rsidR="00CB2466" w:rsidRPr="0044624D" w:rsidRDefault="00532911" w:rsidP="00532911">
            <w:pPr>
              <w:jc w:val="center"/>
              <w:rPr>
                <w:rFonts w:asciiTheme="majorBidi" w:hAnsiTheme="majorBidi" w:cstheme="majorBidi"/>
                <w:i/>
                <w:sz w:val="28"/>
                <w:szCs w:val="28"/>
                <w:rtl w:val="0"/>
              </w:rPr>
            </w:pPr>
            <w:r w:rsidRPr="00532911">
              <w:rPr>
                <w:rFonts w:asciiTheme="majorBidi" w:hAnsiTheme="majorBidi" w:cstheme="majorBidi"/>
                <w:b/>
                <w:bCs/>
                <w:sz w:val="28"/>
                <w:szCs w:val="28"/>
              </w:rPr>
              <w:t>منظمة</w:t>
            </w:r>
            <w:r w:rsidRPr="00532911">
              <w:rPr>
                <w:rFonts w:asciiTheme="majorBidi" w:hAnsiTheme="majorBidi" w:cstheme="majorBidi" w:hint="cs"/>
                <w:b/>
                <w:bCs/>
                <w:sz w:val="28"/>
                <w:szCs w:val="28"/>
              </w:rPr>
              <w:t>/ منظمات</w:t>
            </w:r>
            <w:r w:rsidRPr="00532911">
              <w:rPr>
                <w:rFonts w:asciiTheme="majorBidi" w:hAnsiTheme="majorBidi" w:cstheme="majorBidi"/>
                <w:b/>
                <w:bCs/>
                <w:sz w:val="28"/>
                <w:szCs w:val="28"/>
              </w:rPr>
              <w:t xml:space="preserve"> الأمم المتحدة المشاركة والشركاء المنفذون</w:t>
            </w:r>
            <w:r w:rsidR="00CB2466" w:rsidRPr="0044624D">
              <w:rPr>
                <w:rFonts w:asciiTheme="majorBidi" w:hAnsiTheme="majorBidi" w:cstheme="majorBidi"/>
                <w:b/>
                <w:bCs/>
                <w:sz w:val="28"/>
                <w:szCs w:val="28"/>
              </w:rPr>
              <w:t xml:space="preserve"> </w:t>
            </w:r>
            <w:r w:rsidR="00CB2466" w:rsidRPr="0044624D">
              <w:rPr>
                <w:rStyle w:val="FootnoteReference"/>
                <w:rFonts w:asciiTheme="majorBidi" w:hAnsiTheme="majorBidi" w:cstheme="majorBidi"/>
                <w:sz w:val="28"/>
                <w:szCs w:val="28"/>
                <w:rtl w:val="0"/>
              </w:rPr>
              <w:footnoteReference w:id="6"/>
            </w:r>
          </w:p>
        </w:tc>
      </w:tr>
      <w:tr w:rsidR="00CB2466" w:rsidRPr="0044624D" w14:paraId="45AE3BE7" w14:textId="77777777" w:rsidTr="00891FAD">
        <w:tc>
          <w:tcPr>
            <w:tcW w:w="2543" w:type="pct"/>
            <w:tcBorders>
              <w:top w:val="single" w:sz="4" w:space="0" w:color="auto"/>
              <w:left w:val="single" w:sz="4" w:space="0" w:color="auto"/>
              <w:bottom w:val="single" w:sz="4" w:space="0" w:color="auto"/>
              <w:right w:val="single" w:sz="4" w:space="0" w:color="auto"/>
            </w:tcBorders>
            <w:hideMark/>
          </w:tcPr>
          <w:p w14:paraId="22364723" w14:textId="0903013E" w:rsidR="00CB2466" w:rsidRPr="0044624D" w:rsidRDefault="009332E5" w:rsidP="00891FAD">
            <w:pPr>
              <w:jc w:val="both"/>
              <w:rPr>
                <w:rFonts w:asciiTheme="majorBidi" w:hAnsiTheme="majorBidi" w:cstheme="majorBidi"/>
                <w:i/>
                <w:sz w:val="28"/>
                <w:szCs w:val="28"/>
              </w:rPr>
            </w:pPr>
            <w:r>
              <w:rPr>
                <w:rFonts w:asciiTheme="majorBidi" w:hAnsiTheme="majorBidi" w:cstheme="majorBidi" w:hint="cs"/>
                <w:i/>
                <w:iCs/>
                <w:sz w:val="28"/>
                <w:szCs w:val="28"/>
              </w:rPr>
              <w:t>ا</w:t>
            </w:r>
            <w:r w:rsidR="00CB2466" w:rsidRPr="0044624D">
              <w:rPr>
                <w:rFonts w:asciiTheme="majorBidi" w:hAnsiTheme="majorBidi" w:cstheme="majorBidi"/>
                <w:i/>
                <w:iCs/>
                <w:sz w:val="28"/>
                <w:szCs w:val="28"/>
              </w:rPr>
              <w:t>سم منظمة الأمم المتحدة المشاركة</w:t>
            </w:r>
          </w:p>
          <w:p w14:paraId="1753CFB3" w14:textId="77777777"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 xml:space="preserve">اسم ممثل منظمة الأمم المتحدة المشاركة </w:t>
            </w:r>
          </w:p>
          <w:p w14:paraId="0553D288" w14:textId="5353626B"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المُسَمَّى الوظيفي</w:t>
            </w:r>
          </w:p>
          <w:p w14:paraId="7BC07056" w14:textId="77777777"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التوقيع</w:t>
            </w:r>
          </w:p>
          <w:p w14:paraId="20A297A5" w14:textId="77777777"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التاريخ والختم</w:t>
            </w:r>
          </w:p>
          <w:p w14:paraId="18A046EC" w14:textId="77777777" w:rsidR="00CB2466" w:rsidRPr="0044624D" w:rsidRDefault="00CB2466" w:rsidP="00891FAD">
            <w:pPr>
              <w:jc w:val="both"/>
              <w:rPr>
                <w:rFonts w:asciiTheme="majorBidi" w:hAnsiTheme="majorBidi" w:cstheme="majorBidi"/>
                <w:i/>
                <w:sz w:val="28"/>
                <w:szCs w:val="28"/>
              </w:rPr>
            </w:pPr>
          </w:p>
          <w:p w14:paraId="57CD8521" w14:textId="77777777" w:rsidR="00CB2466" w:rsidRPr="0044624D" w:rsidRDefault="00CB2466" w:rsidP="00891FAD">
            <w:pPr>
              <w:jc w:val="both"/>
              <w:rPr>
                <w:rFonts w:asciiTheme="majorBidi" w:hAnsiTheme="majorBidi" w:cstheme="majorBidi"/>
                <w:i/>
                <w:sz w:val="28"/>
                <w:szCs w:val="28"/>
              </w:rPr>
            </w:pPr>
          </w:p>
        </w:tc>
        <w:tc>
          <w:tcPr>
            <w:tcW w:w="2457" w:type="pct"/>
            <w:tcBorders>
              <w:top w:val="single" w:sz="4" w:space="0" w:color="auto"/>
              <w:left w:val="single" w:sz="4" w:space="0" w:color="auto"/>
              <w:bottom w:val="single" w:sz="4" w:space="0" w:color="auto"/>
              <w:right w:val="single" w:sz="4" w:space="0" w:color="auto"/>
            </w:tcBorders>
            <w:hideMark/>
          </w:tcPr>
          <w:p w14:paraId="02792214" w14:textId="77777777"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اسم منظمة المجتمع المدني</w:t>
            </w:r>
          </w:p>
          <w:p w14:paraId="7C1CF9A2" w14:textId="77777777"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اسم ممثل منظمة المجتمع المدني</w:t>
            </w:r>
          </w:p>
          <w:p w14:paraId="7EA1A7AC" w14:textId="40F37F5F"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المُسَمَّى الوظيفي</w:t>
            </w:r>
          </w:p>
          <w:p w14:paraId="1AAA70F1" w14:textId="77777777"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التوقيع</w:t>
            </w:r>
          </w:p>
          <w:p w14:paraId="17BB7FFB" w14:textId="77777777" w:rsidR="00CB2466" w:rsidRPr="0044624D" w:rsidRDefault="00CB2466" w:rsidP="00891FAD">
            <w:pPr>
              <w:jc w:val="both"/>
              <w:rPr>
                <w:rFonts w:asciiTheme="majorBidi" w:hAnsiTheme="majorBidi" w:cstheme="majorBidi"/>
                <w:i/>
                <w:sz w:val="28"/>
                <w:szCs w:val="28"/>
              </w:rPr>
            </w:pPr>
            <w:r w:rsidRPr="0044624D">
              <w:rPr>
                <w:rFonts w:asciiTheme="majorBidi" w:hAnsiTheme="majorBidi" w:cstheme="majorBidi"/>
                <w:i/>
                <w:iCs/>
                <w:sz w:val="28"/>
                <w:szCs w:val="28"/>
              </w:rPr>
              <w:t>التاريخ والختم</w:t>
            </w:r>
          </w:p>
          <w:p w14:paraId="0F297D07" w14:textId="77777777" w:rsidR="00CB2466" w:rsidRPr="0044624D" w:rsidRDefault="00CB2466" w:rsidP="00891FAD">
            <w:pPr>
              <w:jc w:val="both"/>
              <w:rPr>
                <w:rFonts w:asciiTheme="majorBidi" w:hAnsiTheme="majorBidi" w:cstheme="majorBidi"/>
                <w:b/>
                <w:sz w:val="28"/>
                <w:szCs w:val="28"/>
              </w:rPr>
            </w:pPr>
          </w:p>
        </w:tc>
      </w:tr>
    </w:tbl>
    <w:p w14:paraId="483CD5E6" w14:textId="77777777" w:rsidR="00CB2466" w:rsidRPr="0044624D" w:rsidRDefault="00CB2466" w:rsidP="00CB2466">
      <w:pPr>
        <w:spacing w:after="0"/>
        <w:rPr>
          <w:rFonts w:asciiTheme="majorBidi" w:hAnsiTheme="majorBidi" w:cstheme="majorBidi"/>
          <w:i/>
          <w:sz w:val="28"/>
          <w:szCs w:val="28"/>
        </w:rPr>
      </w:pPr>
    </w:p>
    <w:p w14:paraId="60E6AF3F" w14:textId="77777777" w:rsidR="00CB2466" w:rsidRPr="0044624D" w:rsidRDefault="00CB2466" w:rsidP="00CB2466">
      <w:pPr>
        <w:spacing w:after="0"/>
        <w:jc w:val="both"/>
        <w:rPr>
          <w:rFonts w:asciiTheme="majorBidi" w:hAnsiTheme="majorBidi" w:cstheme="majorBidi"/>
          <w:b/>
          <w:sz w:val="28"/>
          <w:szCs w:val="28"/>
        </w:rPr>
      </w:pPr>
    </w:p>
    <w:p w14:paraId="0CDDE3CC" w14:textId="77777777" w:rsidR="00CB2466" w:rsidRPr="0044624D" w:rsidRDefault="00CB2466" w:rsidP="009332E5">
      <w:pPr>
        <w:pStyle w:val="ListParagraph"/>
        <w:numPr>
          <w:ilvl w:val="0"/>
          <w:numId w:val="1"/>
        </w:numPr>
        <w:spacing w:after="0"/>
        <w:jc w:val="both"/>
        <w:rPr>
          <w:rFonts w:asciiTheme="majorBidi" w:hAnsiTheme="majorBidi" w:cstheme="majorBidi"/>
          <w:b/>
          <w:sz w:val="28"/>
          <w:szCs w:val="28"/>
        </w:rPr>
      </w:pPr>
      <w:r w:rsidRPr="0044624D">
        <w:rPr>
          <w:rFonts w:asciiTheme="majorBidi" w:hAnsiTheme="majorBidi" w:cstheme="majorBidi"/>
          <w:b/>
          <w:bCs/>
          <w:sz w:val="28"/>
          <w:szCs w:val="28"/>
        </w:rPr>
        <w:t xml:space="preserve">أ. الملخص التنفيذي </w:t>
      </w:r>
    </w:p>
    <w:p w14:paraId="3778CFC5" w14:textId="77777777" w:rsidR="00CB2466" w:rsidRPr="0044624D" w:rsidRDefault="00CB2466" w:rsidP="009332E5">
      <w:pPr>
        <w:spacing w:after="0"/>
        <w:ind w:left="360"/>
        <w:jc w:val="both"/>
        <w:rPr>
          <w:rFonts w:asciiTheme="majorBidi" w:hAnsiTheme="majorBidi" w:cstheme="majorBidi"/>
          <w:b/>
          <w:sz w:val="28"/>
          <w:szCs w:val="28"/>
        </w:rPr>
      </w:pPr>
    </w:p>
    <w:p w14:paraId="30C7770F" w14:textId="51722DB9" w:rsidR="00CB2466" w:rsidRPr="0044624D" w:rsidRDefault="00CB2466" w:rsidP="009332E5">
      <w:pPr>
        <w:spacing w:after="0"/>
        <w:jc w:val="both"/>
        <w:rPr>
          <w:rFonts w:asciiTheme="majorBidi" w:eastAsia="SimSun" w:hAnsiTheme="majorBidi" w:cstheme="majorBidi"/>
          <w:sz w:val="28"/>
          <w:szCs w:val="28"/>
        </w:rPr>
      </w:pPr>
      <w:r w:rsidRPr="0044624D">
        <w:rPr>
          <w:rFonts w:asciiTheme="majorBidi" w:hAnsiTheme="majorBidi" w:cstheme="majorBidi"/>
          <w:sz w:val="28"/>
          <w:szCs w:val="28"/>
        </w:rPr>
        <w:t xml:space="preserve">يقدم الملخص التنفيذي لمحة عامة عن </w:t>
      </w:r>
      <w:r w:rsidR="009332E5" w:rsidRPr="0044624D">
        <w:rPr>
          <w:rFonts w:asciiTheme="majorBidi" w:hAnsiTheme="majorBidi" w:cstheme="majorBidi" w:hint="cs"/>
          <w:sz w:val="28"/>
          <w:szCs w:val="28"/>
        </w:rPr>
        <w:t>مؤسستك،</w:t>
      </w:r>
      <w:r w:rsidRPr="0044624D">
        <w:rPr>
          <w:rFonts w:asciiTheme="majorBidi" w:hAnsiTheme="majorBidi" w:cstheme="majorBidi"/>
          <w:sz w:val="28"/>
          <w:szCs w:val="28"/>
        </w:rPr>
        <w:t xml:space="preserve"> وكيف تساهم في تسريع السلام أو الإغاثة الإنسانية من خلال مشاركة </w:t>
      </w:r>
      <w:r w:rsidR="000A339F" w:rsidRPr="0044624D">
        <w:rPr>
          <w:rFonts w:asciiTheme="majorBidi" w:hAnsiTheme="majorBidi" w:cstheme="majorBidi" w:hint="cs"/>
          <w:sz w:val="28"/>
          <w:szCs w:val="28"/>
        </w:rPr>
        <w:t>المرأة،</w:t>
      </w:r>
      <w:r w:rsidRPr="0044624D">
        <w:rPr>
          <w:rFonts w:asciiTheme="majorBidi" w:hAnsiTheme="majorBidi" w:cstheme="majorBidi"/>
          <w:sz w:val="28"/>
          <w:szCs w:val="28"/>
        </w:rPr>
        <w:t xml:space="preserve"> وتفويضها وسبب </w:t>
      </w:r>
      <w:r w:rsidR="000A339F" w:rsidRPr="0044624D">
        <w:rPr>
          <w:rFonts w:asciiTheme="majorBidi" w:hAnsiTheme="majorBidi" w:cstheme="majorBidi" w:hint="cs"/>
          <w:sz w:val="28"/>
          <w:szCs w:val="28"/>
        </w:rPr>
        <w:t>أهميتها،</w:t>
      </w:r>
      <w:r w:rsidRPr="0044624D">
        <w:rPr>
          <w:rFonts w:asciiTheme="majorBidi" w:hAnsiTheme="majorBidi" w:cstheme="majorBidi"/>
          <w:sz w:val="28"/>
          <w:szCs w:val="28"/>
        </w:rPr>
        <w:t xml:space="preserve"> ووصف للإنجازات السابقة. تتضمن البيانات الأساسية سبب الحاجة إلى التمويل المؤسسي وارتباطه بأزمة فايروس </w:t>
      </w:r>
      <w:r w:rsidR="009332E5" w:rsidRPr="0044624D">
        <w:rPr>
          <w:rFonts w:asciiTheme="majorBidi" w:hAnsiTheme="majorBidi" w:cstheme="majorBidi" w:hint="cs"/>
          <w:sz w:val="28"/>
          <w:szCs w:val="28"/>
        </w:rPr>
        <w:t>كورونا الحالية</w:t>
      </w:r>
      <w:r w:rsidRPr="0044624D">
        <w:rPr>
          <w:rFonts w:asciiTheme="majorBidi" w:hAnsiTheme="majorBidi" w:cstheme="majorBidi"/>
          <w:sz w:val="28"/>
          <w:szCs w:val="28"/>
        </w:rPr>
        <w:t xml:space="preserve">، ومدة </w:t>
      </w:r>
      <w:r w:rsidR="000A339F" w:rsidRPr="0044624D">
        <w:rPr>
          <w:rFonts w:asciiTheme="majorBidi" w:hAnsiTheme="majorBidi" w:cstheme="majorBidi" w:hint="cs"/>
          <w:sz w:val="28"/>
          <w:szCs w:val="28"/>
        </w:rPr>
        <w:t>المشروع،</w:t>
      </w:r>
      <w:r w:rsidRPr="0044624D">
        <w:rPr>
          <w:rFonts w:asciiTheme="majorBidi" w:hAnsiTheme="majorBidi" w:cstheme="majorBidi"/>
          <w:sz w:val="28"/>
          <w:szCs w:val="28"/>
        </w:rPr>
        <w:t xml:space="preserve"> والميزانية </w:t>
      </w:r>
      <w:r w:rsidR="000A339F" w:rsidRPr="0044624D">
        <w:rPr>
          <w:rFonts w:asciiTheme="majorBidi" w:hAnsiTheme="majorBidi" w:cstheme="majorBidi" w:hint="cs"/>
          <w:sz w:val="28"/>
          <w:szCs w:val="28"/>
        </w:rPr>
        <w:t>الإجمالية،</w:t>
      </w:r>
      <w:r w:rsidRPr="0044624D">
        <w:rPr>
          <w:rFonts w:asciiTheme="majorBidi" w:hAnsiTheme="majorBidi" w:cstheme="majorBidi"/>
          <w:sz w:val="28"/>
          <w:szCs w:val="28"/>
        </w:rPr>
        <w:t xml:space="preserve"> والنتائج المتوقعة، والأهداف، والمستفيدين.</w:t>
      </w:r>
    </w:p>
    <w:p w14:paraId="6F2F40A8" w14:textId="77777777" w:rsidR="00CB2466" w:rsidRPr="0044624D" w:rsidRDefault="00CB2466" w:rsidP="009332E5">
      <w:pPr>
        <w:spacing w:after="0"/>
        <w:jc w:val="both"/>
        <w:rPr>
          <w:rFonts w:asciiTheme="majorBidi" w:eastAsia="SimSun" w:hAnsiTheme="majorBidi" w:cstheme="majorBidi"/>
          <w:sz w:val="28"/>
          <w:szCs w:val="28"/>
        </w:rPr>
      </w:pPr>
      <w:r w:rsidRPr="0044624D">
        <w:rPr>
          <w:rFonts w:asciiTheme="majorBidi" w:hAnsiTheme="majorBidi" w:cstheme="majorBidi"/>
          <w:sz w:val="28"/>
          <w:szCs w:val="28"/>
        </w:rPr>
        <w:t xml:space="preserve">  </w:t>
      </w:r>
    </w:p>
    <w:p w14:paraId="02D04E71" w14:textId="77777777" w:rsidR="00CB2466" w:rsidRPr="0044624D" w:rsidRDefault="00CB2466" w:rsidP="009332E5">
      <w:pPr>
        <w:pStyle w:val="ListParagraph"/>
        <w:numPr>
          <w:ilvl w:val="0"/>
          <w:numId w:val="1"/>
        </w:numPr>
        <w:spacing w:after="0"/>
        <w:jc w:val="both"/>
        <w:rPr>
          <w:rFonts w:asciiTheme="majorBidi" w:hAnsiTheme="majorBidi" w:cstheme="majorBidi"/>
          <w:b/>
          <w:sz w:val="28"/>
          <w:szCs w:val="28"/>
        </w:rPr>
      </w:pPr>
      <w:r w:rsidRPr="0044624D">
        <w:rPr>
          <w:rFonts w:asciiTheme="majorBidi" w:hAnsiTheme="majorBidi" w:cstheme="majorBidi"/>
          <w:b/>
          <w:bCs/>
          <w:sz w:val="28"/>
          <w:szCs w:val="28"/>
        </w:rPr>
        <w:t>تحليل السياق والحالة</w:t>
      </w:r>
    </w:p>
    <w:p w14:paraId="0C5DFDA0" w14:textId="77777777" w:rsidR="00CB2466" w:rsidRPr="0044624D" w:rsidRDefault="00CB2466" w:rsidP="009332E5">
      <w:pPr>
        <w:spacing w:after="0"/>
        <w:jc w:val="both"/>
        <w:rPr>
          <w:rFonts w:asciiTheme="majorBidi" w:hAnsiTheme="majorBidi" w:cstheme="majorBidi"/>
          <w:sz w:val="28"/>
          <w:szCs w:val="28"/>
        </w:rPr>
      </w:pPr>
    </w:p>
    <w:p w14:paraId="0CD79BED" w14:textId="7F88EAE1" w:rsidR="00CB2466" w:rsidRPr="0044624D" w:rsidRDefault="00CB2466" w:rsidP="009332E5">
      <w:pPr>
        <w:spacing w:after="0"/>
        <w:jc w:val="both"/>
        <w:rPr>
          <w:rFonts w:asciiTheme="majorBidi" w:hAnsiTheme="majorBidi" w:cstheme="majorBidi"/>
          <w:sz w:val="28"/>
          <w:szCs w:val="28"/>
        </w:rPr>
      </w:pPr>
      <w:r w:rsidRPr="0044624D">
        <w:rPr>
          <w:rFonts w:asciiTheme="majorBidi" w:hAnsiTheme="majorBidi" w:cstheme="majorBidi"/>
          <w:sz w:val="28"/>
          <w:szCs w:val="28"/>
        </w:rPr>
        <w:t>يجب أن يوفر السياق تحليلاً للسياق السياسي الواسع - طبيعة النزاع / حالة الطوارئ / الوضع الإنساني وكذلك كيفية الإرتباط بأزمة كورونا الحالية. يجب أن يحتوي أيضًا على تحليل لحالة منظمات المجتمع المدني المحلية التي تعمل على مشاركة المرأة في السلام والأمن والعمليات الإنسانية، وكذلك النساء والفتيات في السياق الخاص بك</w:t>
      </w:r>
      <w:r w:rsidR="00E33FEF">
        <w:rPr>
          <w:rFonts w:asciiTheme="majorBidi" w:hAnsiTheme="majorBidi" w:cstheme="majorBidi" w:hint="cs"/>
          <w:sz w:val="28"/>
          <w:szCs w:val="28"/>
        </w:rPr>
        <w:t>.</w:t>
      </w:r>
    </w:p>
    <w:p w14:paraId="4685916E" w14:textId="77777777" w:rsidR="00CB2466" w:rsidRPr="0044624D" w:rsidRDefault="00CB2466" w:rsidP="009332E5">
      <w:pPr>
        <w:pStyle w:val="ListParagraph"/>
        <w:spacing w:after="0"/>
        <w:ind w:left="1080"/>
        <w:jc w:val="both"/>
        <w:rPr>
          <w:rFonts w:asciiTheme="majorBidi" w:hAnsiTheme="majorBidi" w:cstheme="majorBidi"/>
          <w:b/>
          <w:sz w:val="28"/>
          <w:szCs w:val="28"/>
        </w:rPr>
      </w:pPr>
    </w:p>
    <w:p w14:paraId="0D28F857" w14:textId="77777777" w:rsidR="00CB2466" w:rsidRPr="0044624D" w:rsidRDefault="00CB2466" w:rsidP="009332E5">
      <w:pPr>
        <w:pStyle w:val="ListParagraph"/>
        <w:numPr>
          <w:ilvl w:val="0"/>
          <w:numId w:val="1"/>
        </w:numPr>
        <w:spacing w:after="0"/>
        <w:jc w:val="both"/>
        <w:rPr>
          <w:rFonts w:asciiTheme="majorBidi" w:hAnsiTheme="majorBidi" w:cstheme="majorBidi"/>
          <w:b/>
          <w:sz w:val="28"/>
          <w:szCs w:val="28"/>
        </w:rPr>
      </w:pPr>
      <w:r w:rsidRPr="0044624D">
        <w:rPr>
          <w:rFonts w:asciiTheme="majorBidi" w:hAnsiTheme="majorBidi" w:cstheme="majorBidi"/>
          <w:b/>
          <w:bCs/>
          <w:sz w:val="28"/>
          <w:szCs w:val="28"/>
        </w:rPr>
        <w:t>الأساس المنطقي لدعم صندوق المرأة للسلام والعمل الإنساني</w:t>
      </w:r>
    </w:p>
    <w:p w14:paraId="77CBEA35" w14:textId="77777777" w:rsidR="00CB2466" w:rsidRPr="0044624D" w:rsidRDefault="00CB2466" w:rsidP="009332E5">
      <w:pPr>
        <w:spacing w:after="0"/>
        <w:ind w:left="360"/>
        <w:jc w:val="both"/>
        <w:rPr>
          <w:rFonts w:asciiTheme="majorBidi" w:eastAsia="SimSun" w:hAnsiTheme="majorBidi" w:cstheme="majorBidi"/>
          <w:sz w:val="28"/>
          <w:szCs w:val="28"/>
        </w:rPr>
      </w:pPr>
    </w:p>
    <w:p w14:paraId="64E4F3D4" w14:textId="77777777" w:rsidR="00CB2466" w:rsidRPr="0044624D" w:rsidRDefault="00CB2466" w:rsidP="009332E5">
      <w:pPr>
        <w:spacing w:after="0"/>
        <w:jc w:val="both"/>
        <w:rPr>
          <w:rFonts w:asciiTheme="majorBidi" w:hAnsiTheme="majorBidi" w:cstheme="majorBidi"/>
          <w:sz w:val="28"/>
          <w:szCs w:val="28"/>
        </w:rPr>
      </w:pPr>
      <w:r w:rsidRPr="0044624D">
        <w:rPr>
          <w:rFonts w:asciiTheme="majorBidi" w:hAnsiTheme="majorBidi" w:cstheme="majorBidi"/>
          <w:sz w:val="28"/>
          <w:szCs w:val="28"/>
        </w:rPr>
        <w:t xml:space="preserve">سيقدم هذا القسم نظرة عامة على خطط مؤسستك والنتائج المتوقعة. وسيشرح القيمة المضافة لهذا الدعم المؤسسي وكيف سيكمل المبادرات الأخرى. </w:t>
      </w:r>
    </w:p>
    <w:p w14:paraId="3E6B0088" w14:textId="77777777" w:rsidR="00CB2466" w:rsidRPr="0044624D" w:rsidRDefault="00CB2466" w:rsidP="009332E5">
      <w:pPr>
        <w:jc w:val="both"/>
        <w:rPr>
          <w:rFonts w:asciiTheme="majorBidi" w:eastAsia="SimSun" w:hAnsiTheme="majorBidi" w:cstheme="majorBidi"/>
          <w:sz w:val="28"/>
          <w:szCs w:val="28"/>
        </w:rPr>
      </w:pPr>
    </w:p>
    <w:p w14:paraId="2A002631" w14:textId="77777777" w:rsidR="00CB2466" w:rsidRPr="0044624D" w:rsidRDefault="00CB2466" w:rsidP="009332E5">
      <w:pPr>
        <w:jc w:val="both"/>
        <w:rPr>
          <w:rFonts w:asciiTheme="majorBidi" w:eastAsia="SimSun" w:hAnsiTheme="majorBidi" w:cstheme="majorBidi"/>
          <w:sz w:val="28"/>
          <w:szCs w:val="28"/>
        </w:rPr>
      </w:pPr>
      <w:r w:rsidRPr="0044624D">
        <w:rPr>
          <w:rFonts w:asciiTheme="majorBidi" w:hAnsiTheme="majorBidi" w:cstheme="majorBidi"/>
          <w:sz w:val="28"/>
          <w:szCs w:val="28"/>
        </w:rPr>
        <w:t xml:space="preserve">كما سيحتوي على بيان شرح المشكلة - التحديات التي تواجه منظمة المجتمع المدني الخاصة بك طوال أزمة كورونا، وكيف يعتزم المشروع حلها (مع التأكيد على القيمة المضافة لمؤسستك وسبب أهمية تعزيز عملياتها وقدراتها). وسوف يبرز - على سبيل المثال - كيف تقوض أزمة الفايروس التاجي </w:t>
      </w:r>
      <w:r w:rsidRPr="0044624D">
        <w:rPr>
          <w:rFonts w:asciiTheme="majorBidi" w:hAnsiTheme="majorBidi" w:cstheme="majorBidi"/>
          <w:sz w:val="28"/>
          <w:szCs w:val="28"/>
          <w:rtl w:val="0"/>
        </w:rPr>
        <w:t>COVID19</w:t>
      </w:r>
      <w:r w:rsidRPr="0044624D">
        <w:rPr>
          <w:rFonts w:asciiTheme="majorBidi" w:hAnsiTheme="majorBidi" w:cstheme="majorBidi"/>
          <w:sz w:val="28"/>
          <w:szCs w:val="28"/>
        </w:rPr>
        <w:t xml:space="preserve"> تواجدك من أجل جمع التمويل وتنفيذ مشاريعك، وبالتالي يستلزم ذلك وجود الدعم المؤسسي طوال الأزمة. </w:t>
      </w:r>
    </w:p>
    <w:p w14:paraId="62C5F5E6" w14:textId="77777777" w:rsidR="00CB2466" w:rsidRPr="0044624D" w:rsidRDefault="00CB2466" w:rsidP="009332E5">
      <w:pPr>
        <w:spacing w:after="0"/>
        <w:jc w:val="both"/>
        <w:rPr>
          <w:rFonts w:asciiTheme="majorBidi" w:hAnsiTheme="majorBidi" w:cstheme="majorBidi"/>
          <w:sz w:val="28"/>
          <w:szCs w:val="28"/>
        </w:rPr>
      </w:pPr>
    </w:p>
    <w:p w14:paraId="5F775910" w14:textId="77777777" w:rsidR="00CB2466" w:rsidRPr="0044624D" w:rsidRDefault="00CB2466" w:rsidP="009332E5">
      <w:pPr>
        <w:spacing w:after="0"/>
        <w:jc w:val="both"/>
        <w:rPr>
          <w:rFonts w:asciiTheme="majorBidi" w:hAnsiTheme="majorBidi" w:cstheme="majorBidi"/>
          <w:sz w:val="28"/>
          <w:szCs w:val="28"/>
        </w:rPr>
      </w:pPr>
    </w:p>
    <w:p w14:paraId="00A092DC" w14:textId="77777777" w:rsidR="00CB2466" w:rsidRPr="0044624D" w:rsidRDefault="00CB2466" w:rsidP="009332E5">
      <w:pPr>
        <w:spacing w:after="0"/>
        <w:jc w:val="both"/>
        <w:rPr>
          <w:rFonts w:asciiTheme="majorBidi" w:hAnsiTheme="majorBidi" w:cstheme="majorBidi"/>
          <w:sz w:val="28"/>
          <w:szCs w:val="28"/>
        </w:rPr>
      </w:pPr>
    </w:p>
    <w:p w14:paraId="2B2E9F72" w14:textId="77777777" w:rsidR="00CB2466" w:rsidRPr="0044624D" w:rsidRDefault="00CB2466" w:rsidP="009332E5">
      <w:pPr>
        <w:spacing w:after="0"/>
        <w:jc w:val="both"/>
        <w:rPr>
          <w:rFonts w:asciiTheme="majorBidi" w:hAnsiTheme="majorBidi" w:cstheme="majorBidi"/>
          <w:sz w:val="28"/>
          <w:szCs w:val="28"/>
        </w:rPr>
      </w:pPr>
    </w:p>
    <w:p w14:paraId="36A7A19F" w14:textId="77777777" w:rsidR="00CB2466" w:rsidRPr="0044624D" w:rsidRDefault="00CB2466" w:rsidP="009332E5">
      <w:pPr>
        <w:pStyle w:val="ListParagraph"/>
        <w:numPr>
          <w:ilvl w:val="0"/>
          <w:numId w:val="1"/>
        </w:numPr>
        <w:spacing w:after="0"/>
        <w:jc w:val="both"/>
        <w:rPr>
          <w:rFonts w:asciiTheme="majorBidi" w:hAnsiTheme="majorBidi" w:cstheme="majorBidi"/>
          <w:b/>
          <w:sz w:val="28"/>
          <w:szCs w:val="28"/>
        </w:rPr>
      </w:pPr>
      <w:r w:rsidRPr="0044624D">
        <w:rPr>
          <w:rFonts w:asciiTheme="majorBidi" w:hAnsiTheme="majorBidi" w:cstheme="majorBidi"/>
          <w:b/>
          <w:bCs/>
          <w:sz w:val="28"/>
          <w:szCs w:val="28"/>
        </w:rPr>
        <w:t>إطار عمل النتائج والموارد</w:t>
      </w:r>
    </w:p>
    <w:p w14:paraId="57F0217F" w14:textId="77777777" w:rsidR="00CB2466" w:rsidRPr="0044624D" w:rsidRDefault="00CB2466" w:rsidP="009332E5">
      <w:pPr>
        <w:spacing w:after="0"/>
        <w:ind w:left="1440"/>
        <w:jc w:val="both"/>
        <w:rPr>
          <w:rFonts w:asciiTheme="majorBidi" w:hAnsiTheme="majorBidi" w:cstheme="majorBidi"/>
          <w:sz w:val="28"/>
          <w:szCs w:val="28"/>
        </w:rPr>
      </w:pPr>
    </w:p>
    <w:p w14:paraId="3241E74B" w14:textId="77777777" w:rsidR="00CB2466" w:rsidRPr="0044624D" w:rsidRDefault="00CB2466" w:rsidP="009332E5">
      <w:pPr>
        <w:jc w:val="both"/>
        <w:rPr>
          <w:rFonts w:asciiTheme="majorBidi" w:hAnsiTheme="majorBidi" w:cstheme="majorBidi"/>
          <w:sz w:val="28"/>
          <w:szCs w:val="28"/>
        </w:rPr>
      </w:pPr>
      <w:r w:rsidRPr="0044624D">
        <w:rPr>
          <w:rFonts w:asciiTheme="majorBidi" w:hAnsiTheme="majorBidi" w:cstheme="majorBidi"/>
          <w:sz w:val="28"/>
          <w:szCs w:val="28"/>
        </w:rPr>
        <w:t xml:space="preserve">يصف هذا القسم النتائج التي سيعمل المشروع على تحقيقها ووسائل التنفيذ (السرد). </w:t>
      </w:r>
    </w:p>
    <w:p w14:paraId="25530024" w14:textId="1ABF4A73" w:rsidR="00CB2466" w:rsidRPr="0044624D" w:rsidRDefault="00CB2466" w:rsidP="009332E5">
      <w:pPr>
        <w:jc w:val="both"/>
        <w:rPr>
          <w:rFonts w:asciiTheme="majorBidi" w:hAnsiTheme="majorBidi" w:cstheme="majorBidi"/>
          <w:sz w:val="28"/>
          <w:szCs w:val="28"/>
        </w:rPr>
      </w:pPr>
      <w:r w:rsidRPr="0044624D">
        <w:rPr>
          <w:rFonts w:asciiTheme="majorBidi" w:hAnsiTheme="majorBidi" w:cstheme="majorBidi"/>
          <w:sz w:val="28"/>
          <w:szCs w:val="28"/>
        </w:rPr>
        <w:t xml:space="preserve">وستتم صياغة النتائج </w:t>
      </w:r>
      <w:r w:rsidR="00013828" w:rsidRPr="0044624D">
        <w:rPr>
          <w:rFonts w:asciiTheme="majorBidi" w:hAnsiTheme="majorBidi" w:cstheme="majorBidi" w:hint="cs"/>
          <w:sz w:val="28"/>
          <w:szCs w:val="28"/>
        </w:rPr>
        <w:t>أيضاً في</w:t>
      </w:r>
      <w:r w:rsidRPr="0044624D">
        <w:rPr>
          <w:rFonts w:asciiTheme="majorBidi" w:hAnsiTheme="majorBidi" w:cstheme="majorBidi"/>
          <w:sz w:val="28"/>
          <w:szCs w:val="28"/>
        </w:rPr>
        <w:t xml:space="preserve"> إطار عمل النتائج (باستخدام نفس الصيغة </w:t>
      </w:r>
      <w:r w:rsidR="00013828" w:rsidRPr="0044624D">
        <w:rPr>
          <w:rFonts w:asciiTheme="majorBidi" w:hAnsiTheme="majorBidi" w:cstheme="majorBidi" w:hint="cs"/>
          <w:sz w:val="28"/>
          <w:szCs w:val="28"/>
        </w:rPr>
        <w:t>الواردة في</w:t>
      </w:r>
      <w:r w:rsidRPr="0044624D">
        <w:rPr>
          <w:rFonts w:asciiTheme="majorBidi" w:hAnsiTheme="majorBidi" w:cstheme="majorBidi"/>
          <w:sz w:val="28"/>
          <w:szCs w:val="28"/>
        </w:rPr>
        <w:t xml:space="preserve"> الملحق أ).</w:t>
      </w:r>
    </w:p>
    <w:p w14:paraId="6DC3553E" w14:textId="77777777" w:rsidR="00A9196E" w:rsidRPr="00D80F44" w:rsidRDefault="00A9196E" w:rsidP="00A9196E">
      <w:pPr>
        <w:jc w:val="both"/>
        <w:rPr>
          <w:rFonts w:asciiTheme="majorBidi" w:hAnsiTheme="majorBidi" w:cstheme="majorBidi"/>
          <w:sz w:val="28"/>
          <w:szCs w:val="28"/>
        </w:rPr>
      </w:pPr>
      <w:r w:rsidRPr="00D80F44">
        <w:rPr>
          <w:rFonts w:asciiTheme="majorBidi" w:hAnsiTheme="majorBidi" w:cstheme="majorBidi"/>
          <w:sz w:val="28"/>
          <w:szCs w:val="28"/>
        </w:rPr>
        <w:t xml:space="preserve">يجب أن تكون المؤشرات الجديدة </w:t>
      </w:r>
      <w:bookmarkStart w:id="0" w:name="_Hlk37382739"/>
      <w:r w:rsidRPr="001317A0">
        <w:rPr>
          <w:rFonts w:asciiTheme="majorBidi" w:hAnsiTheme="majorBidi" w:cstheme="majorBidi"/>
          <w:sz w:val="36"/>
          <w:szCs w:val="36"/>
        </w:rPr>
        <w:t>ذكية</w:t>
      </w:r>
      <w:bookmarkEnd w:id="0"/>
      <w:r w:rsidRPr="00D80F44">
        <w:rPr>
          <w:rFonts w:asciiTheme="majorBidi" w:hAnsiTheme="majorBidi" w:cstheme="majorBidi"/>
          <w:sz w:val="28"/>
          <w:szCs w:val="28"/>
        </w:rPr>
        <w:t xml:space="preserve"> وتساهم في تحقيق مستوى أعلى لنظرية صندوق المرأة للسلام والعمل الإنساني للتغيير. كما يتم أيضاً تحديد الأنشطة الرئيسية اللازمة لإنتاج كل ناتج</w:t>
      </w:r>
      <w:r>
        <w:rPr>
          <w:rFonts w:asciiTheme="majorBidi" w:hAnsiTheme="majorBidi" w:cstheme="majorBidi" w:hint="cs"/>
          <w:sz w:val="28"/>
          <w:szCs w:val="28"/>
        </w:rPr>
        <w:t xml:space="preserve"> و</w:t>
      </w:r>
      <w:r w:rsidRPr="00D80F44">
        <w:rPr>
          <w:rFonts w:asciiTheme="majorBidi" w:hAnsiTheme="majorBidi" w:cstheme="majorBidi"/>
          <w:sz w:val="28"/>
          <w:szCs w:val="28"/>
        </w:rPr>
        <w:t>الأنشطة ليس لها مؤشرات. في عامود "وسائل التحقق / مصادر المعلومات"، حدد طرق ومصادر المعلومات التي سيتم استخدامها لقياس الأداء في مقابل المؤشرات.</w:t>
      </w:r>
    </w:p>
    <w:p w14:paraId="79AA2EA5" w14:textId="77777777" w:rsidR="00A9196E" w:rsidRPr="00D80F44" w:rsidRDefault="00A9196E" w:rsidP="00A9196E">
      <w:pPr>
        <w:spacing w:after="0"/>
        <w:jc w:val="both"/>
        <w:rPr>
          <w:rFonts w:asciiTheme="majorBidi" w:hAnsiTheme="majorBidi" w:cstheme="majorBidi"/>
          <w:sz w:val="28"/>
          <w:szCs w:val="28"/>
        </w:rPr>
      </w:pPr>
      <w:r w:rsidRPr="00D80F44">
        <w:rPr>
          <w:rFonts w:asciiTheme="majorBidi" w:hAnsiTheme="majorBidi" w:cstheme="majorBidi"/>
          <w:sz w:val="28"/>
          <w:szCs w:val="28"/>
        </w:rPr>
        <w:t>كما سيتم تضمين إطار عمل الموارد باستخدام فئات مجموعة الأمم المتحدة الإنمائية (انظر الملحق ب).</w:t>
      </w:r>
    </w:p>
    <w:p w14:paraId="54CF50D5" w14:textId="77777777" w:rsidR="00CB2466" w:rsidRPr="0044624D" w:rsidRDefault="00CB2466" w:rsidP="009332E5">
      <w:pPr>
        <w:pStyle w:val="ListParagraph"/>
        <w:spacing w:after="0"/>
        <w:ind w:left="1080"/>
        <w:jc w:val="both"/>
        <w:rPr>
          <w:rFonts w:asciiTheme="majorBidi" w:hAnsiTheme="majorBidi" w:cstheme="majorBidi"/>
          <w:b/>
          <w:sz w:val="28"/>
          <w:szCs w:val="28"/>
        </w:rPr>
      </w:pPr>
    </w:p>
    <w:p w14:paraId="305CDCF0" w14:textId="77777777" w:rsidR="00CB2466" w:rsidRPr="0044624D" w:rsidRDefault="00CB2466" w:rsidP="009332E5">
      <w:pPr>
        <w:pStyle w:val="ListParagraph"/>
        <w:numPr>
          <w:ilvl w:val="0"/>
          <w:numId w:val="1"/>
        </w:numPr>
        <w:spacing w:after="0"/>
        <w:jc w:val="both"/>
        <w:rPr>
          <w:rFonts w:asciiTheme="majorBidi" w:hAnsiTheme="majorBidi" w:cstheme="majorBidi"/>
          <w:b/>
          <w:sz w:val="28"/>
          <w:szCs w:val="28"/>
        </w:rPr>
      </w:pPr>
      <w:r w:rsidRPr="0044624D">
        <w:rPr>
          <w:rFonts w:asciiTheme="majorBidi" w:hAnsiTheme="majorBidi" w:cstheme="majorBidi"/>
          <w:b/>
          <w:bCs/>
          <w:sz w:val="28"/>
          <w:szCs w:val="28"/>
        </w:rPr>
        <w:t>الشراكات</w:t>
      </w:r>
    </w:p>
    <w:p w14:paraId="7594A9B1" w14:textId="77777777" w:rsidR="00CB2466" w:rsidRPr="0044624D" w:rsidRDefault="00CB2466" w:rsidP="009332E5">
      <w:pPr>
        <w:pStyle w:val="ListParagraph"/>
        <w:spacing w:after="0"/>
        <w:ind w:left="1080"/>
        <w:jc w:val="both"/>
        <w:rPr>
          <w:rFonts w:asciiTheme="majorBidi" w:hAnsiTheme="majorBidi" w:cstheme="majorBidi"/>
          <w:b/>
          <w:sz w:val="28"/>
          <w:szCs w:val="28"/>
        </w:rPr>
      </w:pPr>
    </w:p>
    <w:p w14:paraId="633EE894" w14:textId="2195234F" w:rsidR="00CB2466" w:rsidRPr="0044624D" w:rsidRDefault="00CB2466" w:rsidP="009332E5">
      <w:pPr>
        <w:spacing w:after="0"/>
        <w:jc w:val="both"/>
        <w:rPr>
          <w:rFonts w:asciiTheme="majorBidi" w:hAnsiTheme="majorBidi" w:cstheme="majorBidi"/>
          <w:sz w:val="28"/>
          <w:szCs w:val="28"/>
        </w:rPr>
      </w:pPr>
      <w:r w:rsidRPr="0044624D">
        <w:rPr>
          <w:rFonts w:asciiTheme="majorBidi" w:hAnsiTheme="majorBidi" w:cstheme="majorBidi"/>
          <w:sz w:val="28"/>
          <w:szCs w:val="28"/>
        </w:rPr>
        <w:t>سيقدم هذا القسم تقويمًا للشركاء يوضح بالتفصيل دور كل شريك، وقيمته وقدراته المضافة</w:t>
      </w:r>
      <w:r w:rsidR="00FA6D87">
        <w:rPr>
          <w:rFonts w:asciiTheme="majorBidi" w:hAnsiTheme="majorBidi" w:cstheme="majorBidi" w:hint="cs"/>
          <w:sz w:val="28"/>
          <w:szCs w:val="28"/>
        </w:rPr>
        <w:t>.</w:t>
      </w:r>
      <w:r w:rsidRPr="0044624D">
        <w:rPr>
          <w:rFonts w:asciiTheme="majorBidi" w:hAnsiTheme="majorBidi" w:cstheme="majorBidi"/>
          <w:sz w:val="28"/>
          <w:szCs w:val="28"/>
        </w:rPr>
        <w:t xml:space="preserve"> </w:t>
      </w:r>
    </w:p>
    <w:p w14:paraId="7F6D6A93" w14:textId="0866DEFE" w:rsidR="00CB2466" w:rsidRPr="0044624D" w:rsidRDefault="00CB2466" w:rsidP="009332E5">
      <w:pPr>
        <w:spacing w:after="0"/>
        <w:jc w:val="both"/>
        <w:rPr>
          <w:rFonts w:asciiTheme="majorBidi" w:hAnsiTheme="majorBidi" w:cstheme="majorBidi"/>
          <w:sz w:val="28"/>
          <w:szCs w:val="28"/>
        </w:rPr>
      </w:pPr>
      <w:r w:rsidRPr="0044624D">
        <w:rPr>
          <w:rFonts w:asciiTheme="majorBidi" w:hAnsiTheme="majorBidi" w:cstheme="majorBidi"/>
          <w:sz w:val="28"/>
          <w:szCs w:val="28"/>
        </w:rPr>
        <w:t xml:space="preserve">سيتم إيلاء اهتمام خاص لشرح كيفية مساعدة الشراكات وبناء التحالفات في دعم منظمات المجتمع المدني المحلية و/أو الشعبية و/أو المجتمعية الخاصة بالمرأة أو </w:t>
      </w:r>
      <w:bookmarkStart w:id="1" w:name="_GoBack"/>
      <w:bookmarkEnd w:id="1"/>
      <w:r w:rsidRPr="0044624D">
        <w:rPr>
          <w:rFonts w:asciiTheme="majorBidi" w:hAnsiTheme="majorBidi" w:cstheme="majorBidi"/>
          <w:sz w:val="28"/>
          <w:szCs w:val="28"/>
        </w:rPr>
        <w:t xml:space="preserve">المعنية بحقوق المرأة.   </w:t>
      </w:r>
    </w:p>
    <w:p w14:paraId="239E906D" w14:textId="77777777" w:rsidR="00CB2466" w:rsidRPr="0044624D" w:rsidRDefault="00CB2466" w:rsidP="009332E5">
      <w:pPr>
        <w:spacing w:after="0"/>
        <w:jc w:val="both"/>
        <w:rPr>
          <w:rFonts w:asciiTheme="majorBidi" w:hAnsiTheme="majorBidi" w:cstheme="majorBidi"/>
          <w:sz w:val="28"/>
          <w:szCs w:val="28"/>
        </w:rPr>
      </w:pPr>
    </w:p>
    <w:p w14:paraId="1517655D" w14:textId="47EFCACA" w:rsidR="00CB2466" w:rsidRPr="0044624D" w:rsidRDefault="00CB2466" w:rsidP="009332E5">
      <w:pPr>
        <w:pStyle w:val="ListParagraph"/>
        <w:numPr>
          <w:ilvl w:val="0"/>
          <w:numId w:val="1"/>
        </w:numPr>
        <w:spacing w:after="0"/>
        <w:jc w:val="both"/>
        <w:rPr>
          <w:rFonts w:asciiTheme="majorBidi" w:hAnsiTheme="majorBidi" w:cstheme="majorBidi"/>
          <w:b/>
          <w:sz w:val="28"/>
          <w:szCs w:val="28"/>
        </w:rPr>
      </w:pPr>
      <w:r w:rsidRPr="0044624D">
        <w:rPr>
          <w:rFonts w:asciiTheme="majorBidi" w:hAnsiTheme="majorBidi" w:cstheme="majorBidi"/>
          <w:b/>
          <w:bCs/>
          <w:sz w:val="28"/>
          <w:szCs w:val="28"/>
        </w:rPr>
        <w:t>ترتيبات المراقبة</w:t>
      </w:r>
      <w:r w:rsidR="00F92FA0">
        <w:rPr>
          <w:rFonts w:asciiTheme="majorBidi" w:hAnsiTheme="majorBidi" w:cstheme="majorBidi" w:hint="cs"/>
          <w:b/>
          <w:bCs/>
          <w:sz w:val="28"/>
          <w:szCs w:val="28"/>
        </w:rPr>
        <w:t xml:space="preserve">، </w:t>
      </w:r>
      <w:r w:rsidRPr="0044624D">
        <w:rPr>
          <w:rFonts w:asciiTheme="majorBidi" w:hAnsiTheme="majorBidi" w:cstheme="majorBidi"/>
          <w:b/>
          <w:bCs/>
          <w:sz w:val="28"/>
          <w:szCs w:val="28"/>
        </w:rPr>
        <w:t>والإبلاغ</w:t>
      </w:r>
      <w:r w:rsidR="00F92FA0">
        <w:rPr>
          <w:rFonts w:asciiTheme="majorBidi" w:hAnsiTheme="majorBidi" w:cstheme="majorBidi" w:hint="cs"/>
          <w:b/>
          <w:bCs/>
          <w:sz w:val="28"/>
          <w:szCs w:val="28"/>
        </w:rPr>
        <w:t>،</w:t>
      </w:r>
      <w:r w:rsidRPr="0044624D">
        <w:rPr>
          <w:rFonts w:asciiTheme="majorBidi" w:hAnsiTheme="majorBidi" w:cstheme="majorBidi"/>
          <w:b/>
          <w:bCs/>
          <w:sz w:val="28"/>
          <w:szCs w:val="28"/>
        </w:rPr>
        <w:t xml:space="preserve"> والإدارة</w:t>
      </w:r>
    </w:p>
    <w:p w14:paraId="3D986A5D" w14:textId="77777777" w:rsidR="00CB2466" w:rsidRPr="0044624D" w:rsidRDefault="00CB2466" w:rsidP="009332E5">
      <w:pPr>
        <w:spacing w:after="0"/>
        <w:jc w:val="both"/>
        <w:rPr>
          <w:rFonts w:asciiTheme="majorBidi" w:hAnsiTheme="majorBidi" w:cstheme="majorBidi"/>
          <w:b/>
          <w:sz w:val="28"/>
          <w:szCs w:val="28"/>
        </w:rPr>
      </w:pPr>
    </w:p>
    <w:p w14:paraId="1B3559DD" w14:textId="05EBA2BD" w:rsidR="00CB2466" w:rsidRPr="0044624D" w:rsidRDefault="00CB2466" w:rsidP="009332E5">
      <w:pPr>
        <w:spacing w:after="0"/>
        <w:jc w:val="both"/>
        <w:rPr>
          <w:rFonts w:asciiTheme="majorBidi" w:hAnsiTheme="majorBidi" w:cstheme="majorBidi"/>
          <w:sz w:val="28"/>
          <w:szCs w:val="28"/>
        </w:rPr>
      </w:pPr>
      <w:r w:rsidRPr="0044624D">
        <w:rPr>
          <w:rFonts w:asciiTheme="majorBidi" w:hAnsiTheme="majorBidi" w:cstheme="majorBidi"/>
          <w:sz w:val="28"/>
          <w:szCs w:val="28"/>
        </w:rPr>
        <w:t xml:space="preserve">يصف هذا القسم ترتيبات </w:t>
      </w:r>
      <w:r w:rsidR="00013828" w:rsidRPr="0044624D">
        <w:rPr>
          <w:rFonts w:asciiTheme="majorBidi" w:hAnsiTheme="majorBidi" w:cstheme="majorBidi" w:hint="cs"/>
          <w:sz w:val="28"/>
          <w:szCs w:val="28"/>
        </w:rPr>
        <w:t>الإدارة،</w:t>
      </w:r>
      <w:r w:rsidRPr="0044624D">
        <w:rPr>
          <w:rFonts w:asciiTheme="majorBidi" w:hAnsiTheme="majorBidi" w:cstheme="majorBidi"/>
          <w:sz w:val="28"/>
          <w:szCs w:val="28"/>
        </w:rPr>
        <w:t xml:space="preserve"> بالإضافة إلى المراقبة والتقويم (إن و</w:t>
      </w:r>
      <w:r w:rsidR="00313B9A">
        <w:rPr>
          <w:rFonts w:asciiTheme="majorBidi" w:hAnsiTheme="majorBidi" w:cstheme="majorBidi" w:hint="cs"/>
          <w:sz w:val="28"/>
          <w:szCs w:val="28"/>
        </w:rPr>
        <w:t>ُ</w:t>
      </w:r>
      <w:r w:rsidRPr="0044624D">
        <w:rPr>
          <w:rFonts w:asciiTheme="majorBidi" w:hAnsiTheme="majorBidi" w:cstheme="majorBidi"/>
          <w:sz w:val="28"/>
          <w:szCs w:val="28"/>
        </w:rPr>
        <w:t>ج</w:t>
      </w:r>
      <w:r w:rsidR="00313B9A">
        <w:rPr>
          <w:rFonts w:asciiTheme="majorBidi" w:hAnsiTheme="majorBidi" w:cstheme="majorBidi" w:hint="cs"/>
          <w:sz w:val="28"/>
          <w:szCs w:val="28"/>
        </w:rPr>
        <w:t>ِ</w:t>
      </w:r>
      <w:r w:rsidRPr="0044624D">
        <w:rPr>
          <w:rFonts w:asciiTheme="majorBidi" w:hAnsiTheme="majorBidi" w:cstheme="majorBidi"/>
          <w:sz w:val="28"/>
          <w:szCs w:val="28"/>
        </w:rPr>
        <w:t>د</w:t>
      </w:r>
      <w:r w:rsidR="00313B9A">
        <w:rPr>
          <w:rFonts w:asciiTheme="majorBidi" w:hAnsiTheme="majorBidi" w:cstheme="majorBidi" w:hint="cs"/>
          <w:sz w:val="28"/>
          <w:szCs w:val="28"/>
        </w:rPr>
        <w:t>َ</w:t>
      </w:r>
      <w:r w:rsidRPr="0044624D">
        <w:rPr>
          <w:rFonts w:asciiTheme="majorBidi" w:hAnsiTheme="majorBidi" w:cstheme="majorBidi"/>
          <w:sz w:val="28"/>
          <w:szCs w:val="28"/>
        </w:rPr>
        <w:t>ت</w:t>
      </w:r>
      <w:r w:rsidR="00013828" w:rsidRPr="0044624D">
        <w:rPr>
          <w:rFonts w:asciiTheme="majorBidi" w:hAnsiTheme="majorBidi" w:cstheme="majorBidi" w:hint="cs"/>
          <w:sz w:val="28"/>
          <w:szCs w:val="28"/>
        </w:rPr>
        <w:t>)،</w:t>
      </w:r>
      <w:r w:rsidRPr="0044624D">
        <w:rPr>
          <w:rFonts w:asciiTheme="majorBidi" w:hAnsiTheme="majorBidi" w:cstheme="majorBidi"/>
          <w:sz w:val="28"/>
          <w:szCs w:val="28"/>
        </w:rPr>
        <w:t xml:space="preserve"> وأنشطة إعداد التقارير والبحث (بما في ذلك مشروعات البحث) التي سيتم تطويرها من خلال هذا المشروع، إن و</w:t>
      </w:r>
      <w:r w:rsidR="00313B9A">
        <w:rPr>
          <w:rFonts w:asciiTheme="majorBidi" w:hAnsiTheme="majorBidi" w:cstheme="majorBidi" w:hint="cs"/>
          <w:sz w:val="28"/>
          <w:szCs w:val="28"/>
        </w:rPr>
        <w:t>ُ</w:t>
      </w:r>
      <w:r w:rsidRPr="0044624D">
        <w:rPr>
          <w:rFonts w:asciiTheme="majorBidi" w:hAnsiTheme="majorBidi" w:cstheme="majorBidi"/>
          <w:sz w:val="28"/>
          <w:szCs w:val="28"/>
        </w:rPr>
        <w:t>ج</w:t>
      </w:r>
      <w:r w:rsidR="00313B9A">
        <w:rPr>
          <w:rFonts w:asciiTheme="majorBidi" w:hAnsiTheme="majorBidi" w:cstheme="majorBidi" w:hint="cs"/>
          <w:sz w:val="28"/>
          <w:szCs w:val="28"/>
        </w:rPr>
        <w:t>ِ</w:t>
      </w:r>
      <w:r w:rsidRPr="0044624D">
        <w:rPr>
          <w:rFonts w:asciiTheme="majorBidi" w:hAnsiTheme="majorBidi" w:cstheme="majorBidi"/>
          <w:sz w:val="28"/>
          <w:szCs w:val="28"/>
        </w:rPr>
        <w:t>د</w:t>
      </w:r>
      <w:r w:rsidR="00313B9A">
        <w:rPr>
          <w:rFonts w:asciiTheme="majorBidi" w:hAnsiTheme="majorBidi" w:cstheme="majorBidi" w:hint="cs"/>
          <w:sz w:val="28"/>
          <w:szCs w:val="28"/>
        </w:rPr>
        <w:t>َ</w:t>
      </w:r>
      <w:r w:rsidRPr="0044624D">
        <w:rPr>
          <w:rFonts w:asciiTheme="majorBidi" w:hAnsiTheme="majorBidi" w:cstheme="majorBidi"/>
          <w:sz w:val="28"/>
          <w:szCs w:val="28"/>
        </w:rPr>
        <w:t xml:space="preserve">ت). سيشمل هذا القسم أيضًا تحليل المخاطر وتدابير التخفيف المقترحة. </w:t>
      </w:r>
    </w:p>
    <w:p w14:paraId="68C53239" w14:textId="77777777" w:rsidR="00CB2466" w:rsidRPr="0044624D" w:rsidRDefault="00CB2466" w:rsidP="009332E5">
      <w:pPr>
        <w:jc w:val="both"/>
        <w:rPr>
          <w:rFonts w:asciiTheme="majorBidi" w:hAnsiTheme="majorBidi" w:cstheme="majorBidi"/>
          <w:b/>
          <w:sz w:val="28"/>
          <w:szCs w:val="28"/>
        </w:rPr>
      </w:pPr>
    </w:p>
    <w:p w14:paraId="7024A4B9" w14:textId="0C427BD4" w:rsidR="00CB2466" w:rsidRPr="0044624D" w:rsidRDefault="00CB2466" w:rsidP="009332E5">
      <w:pPr>
        <w:ind w:left="426"/>
        <w:jc w:val="both"/>
        <w:rPr>
          <w:rFonts w:asciiTheme="majorBidi" w:hAnsiTheme="majorBidi" w:cstheme="majorBidi"/>
          <w:b/>
          <w:sz w:val="28"/>
          <w:szCs w:val="28"/>
        </w:rPr>
      </w:pPr>
      <w:r w:rsidRPr="0044624D">
        <w:rPr>
          <w:rFonts w:asciiTheme="majorBidi" w:hAnsiTheme="majorBidi" w:cstheme="majorBidi"/>
          <w:b/>
          <w:sz w:val="28"/>
          <w:szCs w:val="28"/>
          <w:rtl w:val="0"/>
        </w:rPr>
        <w:t>viii</w:t>
      </w:r>
      <w:r w:rsidRPr="0044624D">
        <w:rPr>
          <w:rFonts w:asciiTheme="majorBidi" w:hAnsiTheme="majorBidi" w:cstheme="majorBidi"/>
          <w:b/>
          <w:bCs/>
          <w:sz w:val="28"/>
          <w:szCs w:val="28"/>
        </w:rPr>
        <w:t>.  ال</w:t>
      </w:r>
      <w:r w:rsidR="00313B9A">
        <w:rPr>
          <w:rFonts w:asciiTheme="majorBidi" w:hAnsiTheme="majorBidi" w:cstheme="majorBidi" w:hint="cs"/>
          <w:b/>
          <w:bCs/>
          <w:sz w:val="28"/>
          <w:szCs w:val="28"/>
        </w:rPr>
        <w:t>إ</w:t>
      </w:r>
      <w:r w:rsidRPr="0044624D">
        <w:rPr>
          <w:rFonts w:asciiTheme="majorBidi" w:hAnsiTheme="majorBidi" w:cstheme="majorBidi"/>
          <w:b/>
          <w:bCs/>
          <w:sz w:val="28"/>
          <w:szCs w:val="28"/>
        </w:rPr>
        <w:t>ستدامة</w:t>
      </w:r>
    </w:p>
    <w:p w14:paraId="259AB130" w14:textId="3A8C50EF" w:rsidR="00013828" w:rsidRDefault="00CB2466" w:rsidP="00983613">
      <w:pPr>
        <w:jc w:val="both"/>
        <w:rPr>
          <w:rFonts w:asciiTheme="majorBidi" w:hAnsiTheme="majorBidi" w:cstheme="majorBidi"/>
          <w:sz w:val="28"/>
          <w:szCs w:val="28"/>
        </w:rPr>
      </w:pPr>
      <w:r w:rsidRPr="0044624D">
        <w:rPr>
          <w:rFonts w:asciiTheme="majorBidi" w:hAnsiTheme="majorBidi" w:cstheme="majorBidi"/>
          <w:sz w:val="28"/>
          <w:szCs w:val="28"/>
        </w:rPr>
        <w:t>يصف هذا القسم كيفية ضمان استدامة النتائج</w:t>
      </w:r>
      <w:r w:rsidR="00983613">
        <w:rPr>
          <w:rFonts w:asciiTheme="majorBidi" w:hAnsiTheme="majorBidi" w:cstheme="majorBidi" w:hint="cs"/>
          <w:sz w:val="28"/>
          <w:szCs w:val="28"/>
        </w:rPr>
        <w:t>.</w:t>
      </w:r>
    </w:p>
    <w:p w14:paraId="3409BA24" w14:textId="7436BE55" w:rsidR="00983613" w:rsidRDefault="00983613" w:rsidP="00983613">
      <w:pPr>
        <w:jc w:val="both"/>
        <w:rPr>
          <w:rFonts w:asciiTheme="majorBidi" w:hAnsiTheme="majorBidi" w:cstheme="majorBidi"/>
          <w:sz w:val="28"/>
          <w:szCs w:val="28"/>
        </w:rPr>
      </w:pPr>
    </w:p>
    <w:p w14:paraId="7330B91D" w14:textId="024B026E" w:rsidR="00983613" w:rsidRDefault="00983613" w:rsidP="00983613">
      <w:pPr>
        <w:jc w:val="both"/>
        <w:rPr>
          <w:rFonts w:asciiTheme="majorBidi" w:hAnsiTheme="majorBidi" w:cstheme="majorBidi"/>
          <w:sz w:val="28"/>
          <w:szCs w:val="28"/>
        </w:rPr>
      </w:pPr>
    </w:p>
    <w:p w14:paraId="12A8DAE7" w14:textId="72E29873" w:rsidR="00983613" w:rsidRDefault="00983613" w:rsidP="00983613">
      <w:pPr>
        <w:jc w:val="both"/>
        <w:rPr>
          <w:rFonts w:asciiTheme="majorBidi" w:hAnsiTheme="majorBidi" w:cstheme="majorBidi"/>
          <w:sz w:val="28"/>
          <w:szCs w:val="28"/>
        </w:rPr>
      </w:pPr>
    </w:p>
    <w:p w14:paraId="79FF5E06" w14:textId="4180D95E" w:rsidR="00983613" w:rsidRDefault="00983613" w:rsidP="00983613">
      <w:pPr>
        <w:jc w:val="both"/>
        <w:rPr>
          <w:rFonts w:asciiTheme="majorBidi" w:hAnsiTheme="majorBidi" w:cstheme="majorBidi"/>
          <w:sz w:val="28"/>
          <w:szCs w:val="28"/>
        </w:rPr>
      </w:pPr>
    </w:p>
    <w:p w14:paraId="071FC6DD" w14:textId="691CCC59" w:rsidR="005F2173" w:rsidRDefault="005F2173" w:rsidP="00983613">
      <w:pPr>
        <w:jc w:val="both"/>
        <w:rPr>
          <w:rFonts w:asciiTheme="majorBidi" w:hAnsiTheme="majorBidi" w:cstheme="majorBidi"/>
          <w:sz w:val="28"/>
          <w:szCs w:val="28"/>
        </w:rPr>
      </w:pPr>
    </w:p>
    <w:p w14:paraId="10D857CA" w14:textId="56AC919C" w:rsidR="005F2173" w:rsidRDefault="005F2173" w:rsidP="00983613">
      <w:pPr>
        <w:jc w:val="both"/>
        <w:rPr>
          <w:rFonts w:asciiTheme="majorBidi" w:hAnsiTheme="majorBidi" w:cstheme="majorBidi"/>
          <w:sz w:val="28"/>
          <w:szCs w:val="28"/>
        </w:rPr>
      </w:pPr>
    </w:p>
    <w:p w14:paraId="355AF479" w14:textId="7D61A7E3" w:rsidR="005F2173" w:rsidRDefault="005F2173" w:rsidP="00983613">
      <w:pPr>
        <w:jc w:val="both"/>
        <w:rPr>
          <w:rFonts w:asciiTheme="majorBidi" w:hAnsiTheme="majorBidi" w:cstheme="majorBidi"/>
          <w:sz w:val="28"/>
          <w:szCs w:val="28"/>
        </w:rPr>
      </w:pPr>
    </w:p>
    <w:p w14:paraId="267298D1" w14:textId="77777777" w:rsidR="005F2173" w:rsidRDefault="005F2173" w:rsidP="00983613">
      <w:pPr>
        <w:jc w:val="both"/>
        <w:rPr>
          <w:rFonts w:asciiTheme="majorBidi" w:hAnsiTheme="majorBidi" w:cstheme="majorBidi"/>
          <w:sz w:val="28"/>
          <w:szCs w:val="28"/>
        </w:rPr>
      </w:pPr>
    </w:p>
    <w:p w14:paraId="70BA79CC" w14:textId="77777777" w:rsidR="00983613" w:rsidRDefault="00983613" w:rsidP="00983613">
      <w:pPr>
        <w:jc w:val="both"/>
        <w:rPr>
          <w:rFonts w:asciiTheme="majorBidi" w:hAnsiTheme="majorBidi" w:cstheme="majorBidi"/>
          <w:sz w:val="28"/>
          <w:szCs w:val="28"/>
        </w:rPr>
      </w:pPr>
    </w:p>
    <w:p w14:paraId="1B752939"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الملحق أ</w:t>
      </w:r>
      <w:r w:rsidRPr="00983613">
        <w:rPr>
          <w:rFonts w:asciiTheme="majorBidi" w:hAnsiTheme="majorBidi" w:cstheme="majorBidi" w:hint="cs"/>
          <w:b/>
          <w:bCs/>
          <w:sz w:val="28"/>
          <w:szCs w:val="28"/>
        </w:rPr>
        <w:t xml:space="preserve">: </w:t>
      </w:r>
      <w:r w:rsidRPr="00983613">
        <w:rPr>
          <w:rFonts w:asciiTheme="majorBidi" w:hAnsiTheme="majorBidi" w:cstheme="majorBidi"/>
          <w:b/>
          <w:bCs/>
          <w:sz w:val="28"/>
          <w:szCs w:val="28"/>
        </w:rPr>
        <w:t>إطار عمل النتائج</w:t>
      </w:r>
    </w:p>
    <w:tbl>
      <w:tblPr>
        <w:bidiVisual/>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313"/>
        <w:gridCol w:w="1620"/>
        <w:gridCol w:w="1440"/>
      </w:tblGrid>
      <w:tr w:rsidR="00983613" w:rsidRPr="00983613" w14:paraId="09153BB2" w14:textId="77777777" w:rsidTr="00215E16">
        <w:tc>
          <w:tcPr>
            <w:tcW w:w="1774" w:type="dxa"/>
            <w:shd w:val="clear" w:color="auto" w:fill="4BACC6"/>
            <w:vAlign w:val="center"/>
          </w:tcPr>
          <w:p w14:paraId="78BB2401"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النتائج</w:t>
            </w:r>
          </w:p>
        </w:tc>
        <w:tc>
          <w:tcPr>
            <w:tcW w:w="2131" w:type="dxa"/>
            <w:tcBorders>
              <w:top w:val="single" w:sz="8" w:space="0" w:color="auto"/>
              <w:bottom w:val="single" w:sz="8" w:space="0" w:color="auto"/>
            </w:tcBorders>
            <w:shd w:val="clear" w:color="auto" w:fill="4BACC6"/>
            <w:vAlign w:val="center"/>
          </w:tcPr>
          <w:p w14:paraId="3E613253"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المؤشرات</w:t>
            </w:r>
          </w:p>
        </w:tc>
        <w:tc>
          <w:tcPr>
            <w:tcW w:w="3313" w:type="dxa"/>
            <w:shd w:val="clear" w:color="auto" w:fill="4BACC6"/>
            <w:vAlign w:val="center"/>
          </w:tcPr>
          <w:p w14:paraId="31D46CA6"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وسائل التحقق / مصادر المعلومات</w:t>
            </w:r>
          </w:p>
        </w:tc>
        <w:tc>
          <w:tcPr>
            <w:tcW w:w="1620" w:type="dxa"/>
            <w:shd w:val="clear" w:color="auto" w:fill="4BACC6"/>
            <w:vAlign w:val="center"/>
          </w:tcPr>
          <w:p w14:paraId="3D58F59F"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الأنشطة</w:t>
            </w:r>
          </w:p>
        </w:tc>
        <w:tc>
          <w:tcPr>
            <w:tcW w:w="1440" w:type="dxa"/>
            <w:shd w:val="clear" w:color="auto" w:fill="4BACC6"/>
            <w:vAlign w:val="center"/>
          </w:tcPr>
          <w:p w14:paraId="18D39C05"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الميزانية</w:t>
            </w:r>
          </w:p>
        </w:tc>
      </w:tr>
      <w:tr w:rsidR="00983613" w:rsidRPr="00983613" w14:paraId="6C9C59DC" w14:textId="77777777" w:rsidTr="00215E16">
        <w:tc>
          <w:tcPr>
            <w:tcW w:w="1774" w:type="dxa"/>
            <w:shd w:val="clear" w:color="auto" w:fill="4BACC6"/>
            <w:vAlign w:val="center"/>
          </w:tcPr>
          <w:p w14:paraId="0E9FC0E8"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التأثير</w:t>
            </w:r>
          </w:p>
          <w:p w14:paraId="21B84253" w14:textId="77777777" w:rsidR="00983613" w:rsidRPr="00983613" w:rsidRDefault="00983613" w:rsidP="00A17B76">
            <w:pPr>
              <w:spacing w:after="0" w:line="240" w:lineRule="auto"/>
              <w:contextualSpacing/>
              <w:jc w:val="both"/>
              <w:rPr>
                <w:rFonts w:asciiTheme="majorBidi" w:hAnsiTheme="majorBidi" w:cstheme="majorBidi"/>
                <w:b/>
                <w:sz w:val="28"/>
                <w:szCs w:val="28"/>
              </w:rPr>
            </w:pPr>
          </w:p>
        </w:tc>
        <w:tc>
          <w:tcPr>
            <w:tcW w:w="2131" w:type="dxa"/>
            <w:tcBorders>
              <w:top w:val="single" w:sz="8" w:space="0" w:color="auto"/>
              <w:bottom w:val="single" w:sz="8" w:space="0" w:color="auto"/>
            </w:tcBorders>
            <w:shd w:val="clear" w:color="auto" w:fill="4BACC6"/>
            <w:vAlign w:val="center"/>
          </w:tcPr>
          <w:p w14:paraId="34D52CEA"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مؤشر التأثير</w:t>
            </w:r>
          </w:p>
          <w:p w14:paraId="7128E0C6" w14:textId="77777777" w:rsidR="00983613" w:rsidRPr="00983613" w:rsidRDefault="00983613" w:rsidP="00A17B76">
            <w:pPr>
              <w:spacing w:after="0" w:line="240" w:lineRule="auto"/>
              <w:contextualSpacing/>
              <w:jc w:val="both"/>
              <w:rPr>
                <w:rFonts w:asciiTheme="majorBidi" w:hAnsiTheme="majorBidi" w:cstheme="majorBidi"/>
                <w:b/>
                <w:sz w:val="28"/>
                <w:szCs w:val="28"/>
              </w:rPr>
            </w:pPr>
          </w:p>
        </w:tc>
        <w:tc>
          <w:tcPr>
            <w:tcW w:w="3313" w:type="dxa"/>
            <w:shd w:val="clear" w:color="auto" w:fill="4BACC6"/>
            <w:vAlign w:val="center"/>
          </w:tcPr>
          <w:p w14:paraId="48440EFB" w14:textId="77777777" w:rsidR="00983613" w:rsidRPr="00983613" w:rsidRDefault="00983613" w:rsidP="00A17B76">
            <w:pPr>
              <w:spacing w:after="0" w:line="240" w:lineRule="auto"/>
              <w:contextualSpacing/>
              <w:jc w:val="both"/>
              <w:rPr>
                <w:rFonts w:asciiTheme="majorBidi" w:hAnsiTheme="majorBidi" w:cstheme="majorBidi"/>
                <w:b/>
                <w:sz w:val="28"/>
                <w:szCs w:val="28"/>
              </w:rPr>
            </w:pPr>
          </w:p>
        </w:tc>
        <w:tc>
          <w:tcPr>
            <w:tcW w:w="1620" w:type="dxa"/>
            <w:shd w:val="clear" w:color="auto" w:fill="4BACC6"/>
            <w:vAlign w:val="center"/>
          </w:tcPr>
          <w:p w14:paraId="75FF812E" w14:textId="77777777" w:rsidR="00983613" w:rsidRPr="00983613" w:rsidRDefault="00983613" w:rsidP="00A17B76">
            <w:pPr>
              <w:spacing w:after="0" w:line="240" w:lineRule="auto"/>
              <w:contextualSpacing/>
              <w:jc w:val="both"/>
              <w:rPr>
                <w:rFonts w:asciiTheme="majorBidi" w:hAnsiTheme="majorBidi" w:cstheme="majorBidi"/>
                <w:b/>
                <w:sz w:val="28"/>
                <w:szCs w:val="28"/>
              </w:rPr>
            </w:pPr>
          </w:p>
        </w:tc>
        <w:tc>
          <w:tcPr>
            <w:tcW w:w="1440" w:type="dxa"/>
            <w:shd w:val="clear" w:color="auto" w:fill="4BACC6"/>
            <w:vAlign w:val="center"/>
          </w:tcPr>
          <w:p w14:paraId="660BC548" w14:textId="77777777" w:rsidR="00983613" w:rsidRPr="00983613" w:rsidRDefault="00983613" w:rsidP="00A17B76">
            <w:pPr>
              <w:spacing w:after="0" w:line="240" w:lineRule="auto"/>
              <w:contextualSpacing/>
              <w:jc w:val="both"/>
              <w:rPr>
                <w:rFonts w:asciiTheme="majorBidi" w:hAnsiTheme="majorBidi" w:cstheme="majorBidi"/>
                <w:b/>
                <w:sz w:val="28"/>
                <w:szCs w:val="28"/>
              </w:rPr>
            </w:pPr>
          </w:p>
        </w:tc>
      </w:tr>
      <w:tr w:rsidR="00983613" w:rsidRPr="00983613" w14:paraId="22A5B5D7" w14:textId="77777777" w:rsidTr="00215E16">
        <w:trPr>
          <w:trHeight w:val="1357"/>
        </w:trPr>
        <w:tc>
          <w:tcPr>
            <w:tcW w:w="1774" w:type="dxa"/>
            <w:shd w:val="clear" w:color="auto" w:fill="DBE5F1"/>
          </w:tcPr>
          <w:p w14:paraId="45302CAE"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المخرجات</w:t>
            </w:r>
          </w:p>
        </w:tc>
        <w:tc>
          <w:tcPr>
            <w:tcW w:w="2131" w:type="dxa"/>
            <w:shd w:val="clear" w:color="auto" w:fill="DBE5F1"/>
          </w:tcPr>
          <w:p w14:paraId="642EEE71" w14:textId="77777777" w:rsidR="00983613" w:rsidRPr="00983613" w:rsidRDefault="00983613" w:rsidP="00A17B76">
            <w:pPr>
              <w:spacing w:after="0" w:line="240" w:lineRule="auto"/>
              <w:contextualSpacing/>
              <w:jc w:val="both"/>
              <w:rPr>
                <w:rFonts w:asciiTheme="majorBidi" w:hAnsiTheme="majorBidi" w:cstheme="majorBidi"/>
                <w:b/>
                <w:bCs/>
                <w:sz w:val="28"/>
                <w:szCs w:val="28"/>
              </w:rPr>
            </w:pPr>
            <w:r w:rsidRPr="00983613">
              <w:rPr>
                <w:rFonts w:asciiTheme="majorBidi" w:hAnsiTheme="majorBidi" w:cstheme="majorBidi"/>
                <w:b/>
                <w:bCs/>
                <w:sz w:val="28"/>
                <w:szCs w:val="28"/>
              </w:rPr>
              <w:t>مؤشر المخرجات</w:t>
            </w:r>
          </w:p>
          <w:p w14:paraId="777E6014" w14:textId="77777777" w:rsidR="00983613" w:rsidRPr="00983613" w:rsidRDefault="00983613" w:rsidP="00A17B76">
            <w:pPr>
              <w:spacing w:after="0" w:line="240" w:lineRule="auto"/>
              <w:contextualSpacing/>
              <w:jc w:val="both"/>
              <w:rPr>
                <w:rFonts w:asciiTheme="majorBidi" w:hAnsiTheme="majorBidi" w:cstheme="majorBidi"/>
                <w:bCs/>
                <w:sz w:val="28"/>
                <w:szCs w:val="28"/>
              </w:rPr>
            </w:pPr>
          </w:p>
          <w:p w14:paraId="4638E935" w14:textId="77777777" w:rsidR="00983613" w:rsidRPr="00983613" w:rsidRDefault="00983613" w:rsidP="00A17B76">
            <w:pPr>
              <w:spacing w:after="0" w:line="240" w:lineRule="auto"/>
              <w:contextualSpacing/>
              <w:jc w:val="both"/>
              <w:rPr>
                <w:rFonts w:asciiTheme="majorBidi" w:hAnsiTheme="majorBidi" w:cstheme="majorBidi"/>
                <w:b/>
                <w:sz w:val="28"/>
                <w:szCs w:val="28"/>
              </w:rPr>
            </w:pPr>
          </w:p>
        </w:tc>
        <w:tc>
          <w:tcPr>
            <w:tcW w:w="3313" w:type="dxa"/>
            <w:shd w:val="clear" w:color="auto" w:fill="DBE5F1"/>
          </w:tcPr>
          <w:p w14:paraId="10577F88"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1620" w:type="dxa"/>
            <w:tcBorders>
              <w:tl2br w:val="single" w:sz="4" w:space="0" w:color="auto"/>
            </w:tcBorders>
            <w:shd w:val="clear" w:color="auto" w:fill="DBE5F1"/>
          </w:tcPr>
          <w:p w14:paraId="07C43FC1"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1440" w:type="dxa"/>
            <w:tcBorders>
              <w:tl2br w:val="single" w:sz="4" w:space="0" w:color="auto"/>
            </w:tcBorders>
            <w:shd w:val="clear" w:color="auto" w:fill="DBE5F1"/>
          </w:tcPr>
          <w:p w14:paraId="0ECE7D33"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0BB287F1" w14:textId="77777777" w:rsidTr="00215E16">
        <w:trPr>
          <w:trHeight w:val="1409"/>
        </w:trPr>
        <w:tc>
          <w:tcPr>
            <w:tcW w:w="1774" w:type="dxa"/>
            <w:shd w:val="clear" w:color="auto" w:fill="FFFF99"/>
          </w:tcPr>
          <w:p w14:paraId="4A3DC84E"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sz w:val="28"/>
                <w:szCs w:val="28"/>
              </w:rPr>
              <w:t xml:space="preserve">الناتج 1.1 </w:t>
            </w:r>
            <w:r w:rsidRPr="00983613">
              <w:rPr>
                <w:rFonts w:asciiTheme="majorBidi" w:hAnsiTheme="majorBidi" w:cstheme="majorBidi"/>
                <w:sz w:val="28"/>
                <w:szCs w:val="28"/>
                <w:vertAlign w:val="superscript"/>
                <w:rtl w:val="0"/>
                <w:lang w:val="en-GB"/>
              </w:rPr>
              <w:footnoteReference w:id="7"/>
            </w:r>
          </w:p>
        </w:tc>
        <w:tc>
          <w:tcPr>
            <w:tcW w:w="2131" w:type="dxa"/>
            <w:shd w:val="clear" w:color="auto" w:fill="FFFF99"/>
          </w:tcPr>
          <w:p w14:paraId="3F3A31F3"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sz w:val="28"/>
                <w:szCs w:val="28"/>
              </w:rPr>
              <w:t>مؤشر (مؤشرات) النتائج</w:t>
            </w:r>
          </w:p>
        </w:tc>
        <w:tc>
          <w:tcPr>
            <w:tcW w:w="3313" w:type="dxa"/>
            <w:shd w:val="clear" w:color="auto" w:fill="FFFF99"/>
          </w:tcPr>
          <w:p w14:paraId="369B1A69" w14:textId="77777777" w:rsidR="00983613" w:rsidRPr="00983613" w:rsidRDefault="00983613" w:rsidP="00A17B76">
            <w:pPr>
              <w:spacing w:after="0" w:line="240" w:lineRule="auto"/>
              <w:contextualSpacing/>
              <w:jc w:val="both"/>
              <w:rPr>
                <w:rFonts w:asciiTheme="majorBidi" w:hAnsiTheme="majorBidi" w:cstheme="majorBidi"/>
                <w:b/>
                <w:sz w:val="28"/>
                <w:szCs w:val="28"/>
              </w:rPr>
            </w:pPr>
          </w:p>
        </w:tc>
        <w:tc>
          <w:tcPr>
            <w:tcW w:w="1620" w:type="dxa"/>
            <w:shd w:val="clear" w:color="auto" w:fill="FFFF99"/>
          </w:tcPr>
          <w:p w14:paraId="7750ED88" w14:textId="77777777" w:rsidR="00983613" w:rsidRPr="00983613" w:rsidRDefault="00983613" w:rsidP="00A17B76">
            <w:pPr>
              <w:spacing w:after="0" w:line="240" w:lineRule="auto"/>
              <w:contextualSpacing/>
              <w:jc w:val="both"/>
              <w:rPr>
                <w:rFonts w:asciiTheme="majorBidi" w:hAnsiTheme="majorBidi" w:cstheme="majorBidi"/>
                <w:sz w:val="28"/>
                <w:szCs w:val="28"/>
              </w:rPr>
            </w:pPr>
          </w:p>
          <w:p w14:paraId="76B56DDE" w14:textId="77777777" w:rsidR="00983613" w:rsidRPr="00983613" w:rsidRDefault="00983613" w:rsidP="00A17B76">
            <w:pPr>
              <w:spacing w:after="0" w:line="240" w:lineRule="auto"/>
              <w:contextualSpacing/>
              <w:jc w:val="both"/>
              <w:rPr>
                <w:rFonts w:asciiTheme="majorBidi" w:hAnsiTheme="majorBidi" w:cstheme="majorBidi"/>
                <w:sz w:val="28"/>
                <w:szCs w:val="28"/>
              </w:rPr>
            </w:pPr>
          </w:p>
          <w:p w14:paraId="2944DA68"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1440" w:type="dxa"/>
            <w:shd w:val="clear" w:color="auto" w:fill="FFFF99"/>
          </w:tcPr>
          <w:p w14:paraId="517B8BE4"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58809040" w14:textId="77777777" w:rsidTr="00215E16">
        <w:trPr>
          <w:trHeight w:val="935"/>
        </w:trPr>
        <w:tc>
          <w:tcPr>
            <w:tcW w:w="1774" w:type="dxa"/>
            <w:shd w:val="clear" w:color="auto" w:fill="FFFF99"/>
          </w:tcPr>
          <w:p w14:paraId="5B15E16C"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الناتج 1.2.</w:t>
            </w:r>
          </w:p>
        </w:tc>
        <w:tc>
          <w:tcPr>
            <w:tcW w:w="2131" w:type="dxa"/>
            <w:shd w:val="clear" w:color="auto" w:fill="FFFF99"/>
          </w:tcPr>
          <w:p w14:paraId="7175C0E7" w14:textId="77777777" w:rsidR="00983613" w:rsidRPr="00983613" w:rsidRDefault="00983613" w:rsidP="00A17B76">
            <w:pPr>
              <w:spacing w:after="0" w:line="240" w:lineRule="auto"/>
              <w:contextualSpacing/>
              <w:jc w:val="both"/>
              <w:rPr>
                <w:rFonts w:asciiTheme="majorBidi" w:hAnsiTheme="majorBidi" w:cstheme="majorBidi"/>
                <w:sz w:val="28"/>
                <w:szCs w:val="28"/>
              </w:rPr>
            </w:pPr>
          </w:p>
          <w:p w14:paraId="4D76417F"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3313" w:type="dxa"/>
            <w:shd w:val="clear" w:color="auto" w:fill="FFFF99"/>
          </w:tcPr>
          <w:p w14:paraId="4CBB8E69"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1620" w:type="dxa"/>
            <w:shd w:val="clear" w:color="auto" w:fill="FFFF99"/>
          </w:tcPr>
          <w:p w14:paraId="525333DA"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1440" w:type="dxa"/>
            <w:shd w:val="clear" w:color="auto" w:fill="FFFF99"/>
          </w:tcPr>
          <w:p w14:paraId="5CF906A3"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74D62C82" w14:textId="77777777" w:rsidTr="00215E16">
        <w:trPr>
          <w:trHeight w:val="1018"/>
        </w:trPr>
        <w:tc>
          <w:tcPr>
            <w:tcW w:w="1774" w:type="dxa"/>
            <w:shd w:val="clear" w:color="auto" w:fill="FFFF99"/>
          </w:tcPr>
          <w:p w14:paraId="572ADCD0"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الناتج 1.3.</w:t>
            </w:r>
          </w:p>
        </w:tc>
        <w:tc>
          <w:tcPr>
            <w:tcW w:w="2131" w:type="dxa"/>
            <w:shd w:val="clear" w:color="auto" w:fill="FFFF99"/>
          </w:tcPr>
          <w:p w14:paraId="2265F12E" w14:textId="77777777" w:rsidR="00983613" w:rsidRPr="00983613" w:rsidRDefault="00983613" w:rsidP="00A17B76">
            <w:pPr>
              <w:spacing w:after="0" w:line="240" w:lineRule="auto"/>
              <w:contextualSpacing/>
              <w:jc w:val="both"/>
              <w:rPr>
                <w:rFonts w:asciiTheme="majorBidi" w:hAnsiTheme="majorBidi" w:cstheme="majorBidi"/>
                <w:sz w:val="28"/>
                <w:szCs w:val="28"/>
              </w:rPr>
            </w:pPr>
          </w:p>
          <w:p w14:paraId="3BE22E7A"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3313" w:type="dxa"/>
            <w:shd w:val="clear" w:color="auto" w:fill="FFFF99"/>
          </w:tcPr>
          <w:p w14:paraId="6F1DE412"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1620" w:type="dxa"/>
            <w:shd w:val="clear" w:color="auto" w:fill="FFFF99"/>
          </w:tcPr>
          <w:p w14:paraId="68C37A00"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c>
          <w:tcPr>
            <w:tcW w:w="1440" w:type="dxa"/>
            <w:shd w:val="clear" w:color="auto" w:fill="FFFF99"/>
          </w:tcPr>
          <w:p w14:paraId="2E2C4EC2"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bl>
    <w:p w14:paraId="6997A107" w14:textId="77777777" w:rsidR="00C20903" w:rsidRPr="00C20903" w:rsidRDefault="00C20903" w:rsidP="00A17B76">
      <w:pPr>
        <w:spacing w:after="0" w:line="240" w:lineRule="auto"/>
        <w:contextualSpacing/>
        <w:jc w:val="both"/>
        <w:rPr>
          <w:rFonts w:asciiTheme="majorBidi" w:hAnsiTheme="majorBidi" w:cstheme="majorBidi"/>
          <w:b/>
          <w:bCs/>
          <w:sz w:val="2"/>
          <w:szCs w:val="2"/>
        </w:rPr>
      </w:pPr>
    </w:p>
    <w:p w14:paraId="095A2EB5" w14:textId="77777777" w:rsidR="00B546EC" w:rsidRDefault="00B546EC" w:rsidP="00A17B76">
      <w:pPr>
        <w:spacing w:after="0" w:line="240" w:lineRule="auto"/>
        <w:contextualSpacing/>
        <w:jc w:val="both"/>
        <w:rPr>
          <w:rFonts w:asciiTheme="majorBidi" w:hAnsiTheme="majorBidi" w:cstheme="majorBidi"/>
          <w:b/>
          <w:bCs/>
          <w:sz w:val="28"/>
          <w:szCs w:val="28"/>
        </w:rPr>
      </w:pPr>
    </w:p>
    <w:p w14:paraId="76690D5C" w14:textId="31223BBA" w:rsidR="00983613" w:rsidRPr="00983613" w:rsidRDefault="00983613" w:rsidP="00A17B76">
      <w:pPr>
        <w:spacing w:after="0" w:line="240" w:lineRule="auto"/>
        <w:contextualSpacing/>
        <w:jc w:val="both"/>
        <w:rPr>
          <w:rFonts w:asciiTheme="majorBidi" w:hAnsiTheme="majorBidi" w:cstheme="majorBidi"/>
          <w:b/>
          <w:bCs/>
          <w:sz w:val="28"/>
          <w:szCs w:val="28"/>
        </w:rPr>
      </w:pPr>
      <w:r w:rsidRPr="00983613">
        <w:rPr>
          <w:rFonts w:asciiTheme="majorBidi" w:hAnsiTheme="majorBidi" w:cstheme="majorBidi"/>
          <w:b/>
          <w:bCs/>
          <w:sz w:val="28"/>
          <w:szCs w:val="28"/>
        </w:rPr>
        <w:t>الملحق ب - الميزانية لكل فئة</w:t>
      </w:r>
    </w:p>
    <w:tbl>
      <w:tblPr>
        <w:tblpPr w:leftFromText="180" w:rightFromText="180" w:vertAnchor="text" w:tblpXSpec="center"/>
        <w:bidiVisual/>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422"/>
      </w:tblGrid>
      <w:tr w:rsidR="00983613" w:rsidRPr="00983613" w14:paraId="3B8CD82A" w14:textId="77777777" w:rsidTr="00215E16">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3732840C"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b/>
                <w:bCs/>
                <w:sz w:val="28"/>
                <w:szCs w:val="28"/>
              </w:rPr>
              <w:t>فئات مجموعة الأمم المتحدة الإنمائية</w:t>
            </w:r>
          </w:p>
        </w:tc>
        <w:tc>
          <w:tcPr>
            <w:tcW w:w="2422" w:type="dxa"/>
            <w:shd w:val="clear" w:color="auto" w:fill="BFBFBF" w:themeFill="background1" w:themeFillShade="BF"/>
            <w:tcMar>
              <w:top w:w="0" w:type="dxa"/>
              <w:left w:w="10" w:type="dxa"/>
              <w:bottom w:w="0" w:type="dxa"/>
              <w:right w:w="10" w:type="dxa"/>
            </w:tcMar>
            <w:hideMark/>
          </w:tcPr>
          <w:p w14:paraId="2800A37E"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b/>
                <w:bCs/>
                <w:sz w:val="28"/>
                <w:szCs w:val="28"/>
              </w:rPr>
              <w:t>المبلغ (بالدولار الأمريكي)</w:t>
            </w:r>
          </w:p>
        </w:tc>
      </w:tr>
      <w:tr w:rsidR="00983613" w:rsidRPr="00983613" w14:paraId="64A50917" w14:textId="77777777" w:rsidTr="00215E16">
        <w:trPr>
          <w:trHeight w:val="339"/>
        </w:trPr>
        <w:tc>
          <w:tcPr>
            <w:tcW w:w="5442" w:type="dxa"/>
            <w:tcMar>
              <w:top w:w="0" w:type="dxa"/>
              <w:left w:w="108" w:type="dxa"/>
              <w:bottom w:w="0" w:type="dxa"/>
              <w:right w:w="108" w:type="dxa"/>
            </w:tcMar>
            <w:hideMark/>
          </w:tcPr>
          <w:p w14:paraId="254D905C"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1. تكاليف فريق العمل وغيرهم من الموظفين</w:t>
            </w:r>
          </w:p>
        </w:tc>
        <w:tc>
          <w:tcPr>
            <w:tcW w:w="2422" w:type="dxa"/>
            <w:tcMar>
              <w:top w:w="0" w:type="dxa"/>
              <w:left w:w="10" w:type="dxa"/>
              <w:bottom w:w="0" w:type="dxa"/>
              <w:right w:w="10" w:type="dxa"/>
            </w:tcMar>
            <w:hideMark/>
          </w:tcPr>
          <w:p w14:paraId="2BA7EFBE"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71AA530D" w14:textId="77777777" w:rsidTr="00215E16">
        <w:trPr>
          <w:trHeight w:val="550"/>
        </w:trPr>
        <w:tc>
          <w:tcPr>
            <w:tcW w:w="5442" w:type="dxa"/>
            <w:tcMar>
              <w:top w:w="0" w:type="dxa"/>
              <w:left w:w="108" w:type="dxa"/>
              <w:bottom w:w="0" w:type="dxa"/>
              <w:right w:w="108" w:type="dxa"/>
            </w:tcMar>
            <w:hideMark/>
          </w:tcPr>
          <w:p w14:paraId="2A5A929F"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2. التوريدات والسلع والمواد</w:t>
            </w:r>
          </w:p>
        </w:tc>
        <w:tc>
          <w:tcPr>
            <w:tcW w:w="2422" w:type="dxa"/>
            <w:tcMar>
              <w:top w:w="0" w:type="dxa"/>
              <w:left w:w="10" w:type="dxa"/>
              <w:bottom w:w="0" w:type="dxa"/>
              <w:right w:w="10" w:type="dxa"/>
            </w:tcMar>
            <w:hideMark/>
          </w:tcPr>
          <w:p w14:paraId="6FB79A60"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 </w:t>
            </w:r>
          </w:p>
        </w:tc>
      </w:tr>
      <w:tr w:rsidR="00983613" w:rsidRPr="00983613" w14:paraId="576AEF63" w14:textId="77777777" w:rsidTr="00215E16">
        <w:trPr>
          <w:trHeight w:val="331"/>
        </w:trPr>
        <w:tc>
          <w:tcPr>
            <w:tcW w:w="5442" w:type="dxa"/>
            <w:tcMar>
              <w:top w:w="0" w:type="dxa"/>
              <w:left w:w="108" w:type="dxa"/>
              <w:bottom w:w="0" w:type="dxa"/>
              <w:right w:w="108" w:type="dxa"/>
            </w:tcMar>
            <w:hideMark/>
          </w:tcPr>
          <w:p w14:paraId="2E41156E"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 xml:space="preserve">3. المعدات والمركبات </w:t>
            </w:r>
            <w:r w:rsidRPr="00983613">
              <w:rPr>
                <w:rFonts w:asciiTheme="majorBidi" w:hAnsiTheme="majorBidi" w:cstheme="majorBidi" w:hint="cs"/>
                <w:sz w:val="28"/>
                <w:szCs w:val="28"/>
              </w:rPr>
              <w:t>والأثاث،</w:t>
            </w:r>
            <w:r w:rsidRPr="00983613">
              <w:rPr>
                <w:rFonts w:asciiTheme="majorBidi" w:hAnsiTheme="majorBidi" w:cstheme="majorBidi"/>
                <w:sz w:val="28"/>
                <w:szCs w:val="28"/>
              </w:rPr>
              <w:t xml:space="preserve"> بما في ذلك مؤشر ال</w:t>
            </w:r>
            <w:r w:rsidRPr="00983613">
              <w:rPr>
                <w:rFonts w:asciiTheme="majorBidi" w:hAnsiTheme="majorBidi" w:cstheme="majorBidi" w:hint="cs"/>
                <w:sz w:val="28"/>
                <w:szCs w:val="28"/>
              </w:rPr>
              <w:t>إ</w:t>
            </w:r>
            <w:r w:rsidRPr="00983613">
              <w:rPr>
                <w:rFonts w:asciiTheme="majorBidi" w:hAnsiTheme="majorBidi" w:cstheme="majorBidi"/>
                <w:sz w:val="28"/>
                <w:szCs w:val="28"/>
              </w:rPr>
              <w:t>ستهلاك</w:t>
            </w:r>
          </w:p>
        </w:tc>
        <w:tc>
          <w:tcPr>
            <w:tcW w:w="2422" w:type="dxa"/>
            <w:tcMar>
              <w:top w:w="0" w:type="dxa"/>
              <w:left w:w="10" w:type="dxa"/>
              <w:bottom w:w="0" w:type="dxa"/>
              <w:right w:w="10" w:type="dxa"/>
            </w:tcMar>
            <w:hideMark/>
          </w:tcPr>
          <w:p w14:paraId="11DFF29B"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 </w:t>
            </w:r>
          </w:p>
        </w:tc>
      </w:tr>
      <w:tr w:rsidR="00983613" w:rsidRPr="00983613" w14:paraId="596A2A65" w14:textId="77777777" w:rsidTr="00215E16">
        <w:trPr>
          <w:trHeight w:val="267"/>
        </w:trPr>
        <w:tc>
          <w:tcPr>
            <w:tcW w:w="5442" w:type="dxa"/>
            <w:tcMar>
              <w:top w:w="0" w:type="dxa"/>
              <w:left w:w="108" w:type="dxa"/>
              <w:bottom w:w="0" w:type="dxa"/>
              <w:right w:w="108" w:type="dxa"/>
            </w:tcMar>
            <w:hideMark/>
          </w:tcPr>
          <w:p w14:paraId="3C6E82F4"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4. الخدمات التعاقدية</w:t>
            </w:r>
          </w:p>
        </w:tc>
        <w:tc>
          <w:tcPr>
            <w:tcW w:w="2422" w:type="dxa"/>
            <w:tcMar>
              <w:top w:w="0" w:type="dxa"/>
              <w:left w:w="10" w:type="dxa"/>
              <w:bottom w:w="0" w:type="dxa"/>
              <w:right w:w="10" w:type="dxa"/>
            </w:tcMar>
            <w:hideMark/>
          </w:tcPr>
          <w:p w14:paraId="76A2AA3F"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2CD1456C" w14:textId="77777777" w:rsidTr="00215E16">
        <w:trPr>
          <w:trHeight w:val="267"/>
        </w:trPr>
        <w:tc>
          <w:tcPr>
            <w:tcW w:w="5442" w:type="dxa"/>
            <w:tcMar>
              <w:top w:w="0" w:type="dxa"/>
              <w:left w:w="108" w:type="dxa"/>
              <w:bottom w:w="0" w:type="dxa"/>
              <w:right w:w="108" w:type="dxa"/>
            </w:tcMar>
            <w:hideMark/>
          </w:tcPr>
          <w:p w14:paraId="58E95A1A"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5. السفر</w:t>
            </w:r>
          </w:p>
        </w:tc>
        <w:tc>
          <w:tcPr>
            <w:tcW w:w="2422" w:type="dxa"/>
            <w:tcMar>
              <w:top w:w="0" w:type="dxa"/>
              <w:left w:w="10" w:type="dxa"/>
              <w:bottom w:w="0" w:type="dxa"/>
              <w:right w:w="10" w:type="dxa"/>
            </w:tcMar>
            <w:hideMark/>
          </w:tcPr>
          <w:p w14:paraId="0B32897D"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12A6E68F" w14:textId="77777777" w:rsidTr="00215E16">
        <w:trPr>
          <w:trHeight w:val="331"/>
        </w:trPr>
        <w:tc>
          <w:tcPr>
            <w:tcW w:w="5442" w:type="dxa"/>
            <w:tcMar>
              <w:top w:w="0" w:type="dxa"/>
              <w:left w:w="108" w:type="dxa"/>
              <w:bottom w:w="0" w:type="dxa"/>
              <w:right w:w="108" w:type="dxa"/>
            </w:tcMar>
            <w:hideMark/>
          </w:tcPr>
          <w:p w14:paraId="7360FEDF"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6. التحويلات والم</w:t>
            </w:r>
            <w:r w:rsidRPr="00983613">
              <w:rPr>
                <w:rFonts w:asciiTheme="majorBidi" w:hAnsiTheme="majorBidi" w:cstheme="majorBidi" w:hint="cs"/>
                <w:sz w:val="28"/>
                <w:szCs w:val="28"/>
              </w:rPr>
              <w:t>ِ</w:t>
            </w:r>
            <w:r w:rsidRPr="00983613">
              <w:rPr>
                <w:rFonts w:asciiTheme="majorBidi" w:hAnsiTheme="majorBidi" w:cstheme="majorBidi"/>
                <w:sz w:val="28"/>
                <w:szCs w:val="28"/>
              </w:rPr>
              <w:t>ن</w:t>
            </w:r>
            <w:r w:rsidRPr="00983613">
              <w:rPr>
                <w:rFonts w:asciiTheme="majorBidi" w:hAnsiTheme="majorBidi" w:cstheme="majorBidi" w:hint="cs"/>
                <w:sz w:val="28"/>
                <w:szCs w:val="28"/>
              </w:rPr>
              <w:t>َ</w:t>
            </w:r>
            <w:r w:rsidRPr="00983613">
              <w:rPr>
                <w:rFonts w:asciiTheme="majorBidi" w:hAnsiTheme="majorBidi" w:cstheme="majorBidi"/>
                <w:sz w:val="28"/>
                <w:szCs w:val="28"/>
              </w:rPr>
              <w:t>ح للنظراء</w:t>
            </w:r>
          </w:p>
        </w:tc>
        <w:tc>
          <w:tcPr>
            <w:tcW w:w="2422" w:type="dxa"/>
            <w:tcMar>
              <w:top w:w="0" w:type="dxa"/>
              <w:left w:w="10" w:type="dxa"/>
              <w:bottom w:w="0" w:type="dxa"/>
              <w:right w:w="10" w:type="dxa"/>
            </w:tcMar>
            <w:hideMark/>
          </w:tcPr>
          <w:p w14:paraId="6B1EAB84"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 </w:t>
            </w:r>
          </w:p>
        </w:tc>
      </w:tr>
      <w:tr w:rsidR="00983613" w:rsidRPr="00983613" w14:paraId="51E2E7A6" w14:textId="77777777" w:rsidTr="00215E16">
        <w:trPr>
          <w:trHeight w:val="331"/>
        </w:trPr>
        <w:tc>
          <w:tcPr>
            <w:tcW w:w="5442" w:type="dxa"/>
            <w:tcMar>
              <w:top w:w="0" w:type="dxa"/>
              <w:left w:w="108" w:type="dxa"/>
              <w:bottom w:w="0" w:type="dxa"/>
              <w:right w:w="108" w:type="dxa"/>
            </w:tcMar>
            <w:hideMark/>
          </w:tcPr>
          <w:p w14:paraId="27E7BC50"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7. مصروفات التشغيل العامة والتكاليف المباشرة الأخرى</w:t>
            </w:r>
          </w:p>
        </w:tc>
        <w:tc>
          <w:tcPr>
            <w:tcW w:w="2422" w:type="dxa"/>
            <w:tcMar>
              <w:top w:w="0" w:type="dxa"/>
              <w:left w:w="10" w:type="dxa"/>
              <w:bottom w:w="0" w:type="dxa"/>
              <w:right w:w="10" w:type="dxa"/>
            </w:tcMar>
            <w:hideMark/>
          </w:tcPr>
          <w:p w14:paraId="00302408"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03A043FF" w14:textId="77777777" w:rsidTr="00215E16">
        <w:trPr>
          <w:trHeight w:val="373"/>
        </w:trPr>
        <w:tc>
          <w:tcPr>
            <w:tcW w:w="5442" w:type="dxa"/>
            <w:tcMar>
              <w:top w:w="0" w:type="dxa"/>
              <w:left w:w="108" w:type="dxa"/>
              <w:bottom w:w="0" w:type="dxa"/>
              <w:right w:w="108" w:type="dxa"/>
            </w:tcMar>
          </w:tcPr>
          <w:p w14:paraId="08DDB39C" w14:textId="77777777" w:rsidR="00983613" w:rsidRPr="00983613" w:rsidRDefault="00983613" w:rsidP="00A17B76">
            <w:pPr>
              <w:spacing w:after="0" w:line="240" w:lineRule="auto"/>
              <w:contextualSpacing/>
              <w:jc w:val="both"/>
              <w:rPr>
                <w:rFonts w:asciiTheme="majorBidi" w:hAnsiTheme="majorBidi" w:cstheme="majorBidi"/>
                <w:b/>
                <w:sz w:val="28"/>
                <w:szCs w:val="28"/>
              </w:rPr>
            </w:pPr>
            <w:r w:rsidRPr="00983613">
              <w:rPr>
                <w:rFonts w:asciiTheme="majorBidi" w:hAnsiTheme="majorBidi" w:cstheme="majorBidi"/>
                <w:b/>
                <w:bCs/>
                <w:sz w:val="28"/>
                <w:szCs w:val="28"/>
              </w:rPr>
              <w:t>المجموع الأوَّلي</w:t>
            </w:r>
          </w:p>
        </w:tc>
        <w:tc>
          <w:tcPr>
            <w:tcW w:w="2422" w:type="dxa"/>
            <w:tcMar>
              <w:top w:w="0" w:type="dxa"/>
              <w:left w:w="10" w:type="dxa"/>
              <w:bottom w:w="0" w:type="dxa"/>
              <w:right w:w="10" w:type="dxa"/>
            </w:tcMar>
          </w:tcPr>
          <w:p w14:paraId="3C40238A"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09B4FC0D" w14:textId="77777777" w:rsidTr="00215E16">
        <w:trPr>
          <w:trHeight w:val="373"/>
        </w:trPr>
        <w:tc>
          <w:tcPr>
            <w:tcW w:w="5442" w:type="dxa"/>
            <w:tcBorders>
              <w:bottom w:val="single" w:sz="8" w:space="0" w:color="auto"/>
            </w:tcBorders>
            <w:tcMar>
              <w:top w:w="0" w:type="dxa"/>
              <w:left w:w="108" w:type="dxa"/>
              <w:bottom w:w="0" w:type="dxa"/>
              <w:right w:w="108" w:type="dxa"/>
            </w:tcMar>
            <w:hideMark/>
          </w:tcPr>
          <w:p w14:paraId="365D3F77"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sz w:val="28"/>
                <w:szCs w:val="28"/>
              </w:rPr>
              <w:t>8. تكاليف الدعم غير المباشر</w:t>
            </w:r>
            <w:r w:rsidRPr="00983613">
              <w:rPr>
                <w:rFonts w:asciiTheme="majorBidi" w:hAnsiTheme="majorBidi" w:cstheme="majorBidi"/>
                <w:sz w:val="28"/>
                <w:szCs w:val="28"/>
                <w:vertAlign w:val="superscript"/>
              </w:rPr>
              <w:t>*</w:t>
            </w:r>
          </w:p>
        </w:tc>
        <w:tc>
          <w:tcPr>
            <w:tcW w:w="2422" w:type="dxa"/>
            <w:tcBorders>
              <w:bottom w:val="single" w:sz="8" w:space="0" w:color="auto"/>
            </w:tcBorders>
            <w:tcMar>
              <w:top w:w="0" w:type="dxa"/>
              <w:left w:w="10" w:type="dxa"/>
              <w:bottom w:w="0" w:type="dxa"/>
              <w:right w:w="10" w:type="dxa"/>
            </w:tcMar>
            <w:hideMark/>
          </w:tcPr>
          <w:p w14:paraId="32588A0E"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136EC8FD" w14:textId="77777777" w:rsidTr="00215E16">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7F3644B4" w14:textId="77777777" w:rsidR="00983613" w:rsidRPr="00983613" w:rsidRDefault="00983613" w:rsidP="00A17B76">
            <w:pPr>
              <w:spacing w:after="0" w:line="240" w:lineRule="auto"/>
              <w:contextualSpacing/>
              <w:jc w:val="both"/>
              <w:rPr>
                <w:rFonts w:asciiTheme="majorBidi" w:hAnsiTheme="majorBidi" w:cstheme="majorBidi"/>
                <w:sz w:val="28"/>
                <w:szCs w:val="28"/>
              </w:rPr>
            </w:pPr>
            <w:r w:rsidRPr="00983613">
              <w:rPr>
                <w:rFonts w:asciiTheme="majorBidi" w:hAnsiTheme="majorBidi" w:cstheme="majorBidi"/>
                <w:b/>
                <w:bCs/>
                <w:sz w:val="28"/>
                <w:szCs w:val="28"/>
              </w:rPr>
              <w:t>المجموع الكلي</w:t>
            </w:r>
          </w:p>
        </w:tc>
        <w:tc>
          <w:tcPr>
            <w:tcW w:w="2422" w:type="dxa"/>
            <w:tcBorders>
              <w:bottom w:val="single" w:sz="4" w:space="0" w:color="auto"/>
            </w:tcBorders>
            <w:shd w:val="clear" w:color="auto" w:fill="BFBFBF" w:themeFill="background1" w:themeFillShade="BF"/>
            <w:tcMar>
              <w:top w:w="0" w:type="dxa"/>
              <w:left w:w="10" w:type="dxa"/>
              <w:bottom w:w="0" w:type="dxa"/>
              <w:right w:w="10" w:type="dxa"/>
            </w:tcMar>
            <w:hideMark/>
          </w:tcPr>
          <w:p w14:paraId="5FF6A041" w14:textId="77777777" w:rsidR="00983613" w:rsidRPr="00983613" w:rsidRDefault="00983613" w:rsidP="00A17B76">
            <w:pPr>
              <w:spacing w:after="0" w:line="240" w:lineRule="auto"/>
              <w:contextualSpacing/>
              <w:jc w:val="both"/>
              <w:rPr>
                <w:rFonts w:asciiTheme="majorBidi" w:hAnsiTheme="majorBidi" w:cstheme="majorBidi"/>
                <w:sz w:val="28"/>
                <w:szCs w:val="28"/>
              </w:rPr>
            </w:pPr>
          </w:p>
        </w:tc>
      </w:tr>
      <w:tr w:rsidR="00983613" w:rsidRPr="00983613" w14:paraId="451C055E" w14:textId="77777777" w:rsidTr="00215E16">
        <w:trPr>
          <w:trHeight w:val="357"/>
        </w:trPr>
        <w:tc>
          <w:tcPr>
            <w:tcW w:w="7864"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1C21508D" w14:textId="77777777" w:rsidR="00983613" w:rsidRPr="00983613" w:rsidRDefault="00983613" w:rsidP="00A17B76">
            <w:pPr>
              <w:spacing w:after="0" w:line="240" w:lineRule="auto"/>
              <w:contextualSpacing/>
              <w:jc w:val="both"/>
              <w:rPr>
                <w:rFonts w:asciiTheme="majorBidi" w:hAnsiTheme="majorBidi" w:cstheme="majorBidi"/>
                <w:sz w:val="24"/>
                <w:szCs w:val="24"/>
              </w:rPr>
            </w:pPr>
            <w:r w:rsidRPr="00983613">
              <w:rPr>
                <w:rFonts w:asciiTheme="majorBidi" w:hAnsiTheme="majorBidi" w:cstheme="majorBidi"/>
                <w:b/>
                <w:bCs/>
                <w:sz w:val="24"/>
                <w:szCs w:val="24"/>
              </w:rPr>
              <w:t>*</w:t>
            </w:r>
            <w:r w:rsidRPr="00983613">
              <w:rPr>
                <w:rFonts w:asciiTheme="majorBidi" w:hAnsiTheme="majorBidi" w:cstheme="majorBidi"/>
                <w:sz w:val="24"/>
                <w:szCs w:val="24"/>
              </w:rPr>
              <w:t xml:space="preserve"> </w:t>
            </w:r>
            <w:r w:rsidRPr="00983613">
              <w:rPr>
                <w:rFonts w:asciiTheme="majorBidi" w:hAnsiTheme="majorBidi" w:cstheme="majorBidi"/>
                <w:i/>
                <w:iCs/>
                <w:sz w:val="24"/>
                <w:szCs w:val="24"/>
              </w:rPr>
              <w:t>يجب ألا يتجاوز المعدل 7٪ من إجمالي الفئات 1 إلى 7. لاحظ أنه يجب تحميل تكاليف تنفيذ المشروع المباشرة التي تتحملها منظمة الأمم المتحدة المشاركة/ الشريك المنفذ على بند الميزانية ذي الصلة، وفقًا للوائح وقواعد وإجراءات منظمة الأمم المتحدة المشاركة/ الشريك المنفذ.</w:t>
            </w:r>
          </w:p>
        </w:tc>
      </w:tr>
    </w:tbl>
    <w:p w14:paraId="5F06C050" w14:textId="77777777" w:rsidR="00983613" w:rsidRPr="00983613" w:rsidRDefault="00983613" w:rsidP="00983613">
      <w:pPr>
        <w:jc w:val="both"/>
        <w:rPr>
          <w:rFonts w:asciiTheme="majorBidi" w:hAnsiTheme="majorBidi" w:cstheme="majorBidi"/>
          <w:sz w:val="28"/>
          <w:szCs w:val="28"/>
        </w:rPr>
      </w:pPr>
    </w:p>
    <w:p w14:paraId="210C9CC0" w14:textId="77777777" w:rsidR="00983613" w:rsidRPr="00983613" w:rsidRDefault="00983613" w:rsidP="00983613">
      <w:pPr>
        <w:jc w:val="both"/>
        <w:rPr>
          <w:rFonts w:asciiTheme="majorBidi" w:hAnsiTheme="majorBidi" w:cstheme="majorBidi"/>
          <w:sz w:val="28"/>
          <w:szCs w:val="28"/>
        </w:rPr>
      </w:pPr>
    </w:p>
    <w:p w14:paraId="7BE62380" w14:textId="77777777" w:rsidR="00983613" w:rsidRPr="00983613" w:rsidRDefault="00983613" w:rsidP="00983613">
      <w:pPr>
        <w:jc w:val="both"/>
        <w:rPr>
          <w:rFonts w:asciiTheme="majorBidi" w:hAnsiTheme="majorBidi" w:cstheme="majorBidi"/>
          <w:sz w:val="28"/>
          <w:szCs w:val="28"/>
        </w:rPr>
      </w:pPr>
    </w:p>
    <w:p w14:paraId="46ECD6B7" w14:textId="77777777" w:rsidR="00983613" w:rsidRPr="00983613" w:rsidRDefault="00983613" w:rsidP="00983613">
      <w:pPr>
        <w:jc w:val="both"/>
        <w:rPr>
          <w:rFonts w:asciiTheme="majorBidi" w:hAnsiTheme="majorBidi" w:cstheme="majorBidi"/>
          <w:sz w:val="28"/>
          <w:szCs w:val="28"/>
        </w:rPr>
      </w:pPr>
    </w:p>
    <w:p w14:paraId="06F61602" w14:textId="77777777" w:rsidR="00983613" w:rsidRPr="00983613" w:rsidRDefault="00983613" w:rsidP="00983613">
      <w:pPr>
        <w:jc w:val="both"/>
        <w:rPr>
          <w:rFonts w:asciiTheme="majorBidi" w:hAnsiTheme="majorBidi" w:cstheme="majorBidi"/>
          <w:sz w:val="28"/>
          <w:szCs w:val="28"/>
        </w:rPr>
      </w:pPr>
    </w:p>
    <w:p w14:paraId="29B6F0F1" w14:textId="77777777" w:rsidR="00983613" w:rsidRPr="00983613" w:rsidRDefault="00983613" w:rsidP="00983613">
      <w:pPr>
        <w:jc w:val="both"/>
        <w:rPr>
          <w:rFonts w:asciiTheme="majorBidi" w:hAnsiTheme="majorBidi" w:cstheme="majorBidi"/>
          <w:sz w:val="28"/>
          <w:szCs w:val="28"/>
        </w:rPr>
      </w:pPr>
    </w:p>
    <w:p w14:paraId="6A461973" w14:textId="77777777" w:rsidR="00983613" w:rsidRPr="00983613" w:rsidRDefault="00983613" w:rsidP="00983613">
      <w:pPr>
        <w:jc w:val="both"/>
        <w:rPr>
          <w:rFonts w:asciiTheme="majorBidi" w:hAnsiTheme="majorBidi" w:cstheme="majorBidi"/>
          <w:sz w:val="28"/>
          <w:szCs w:val="28"/>
        </w:rPr>
      </w:pPr>
    </w:p>
    <w:p w14:paraId="1E4B510F" w14:textId="77777777" w:rsidR="00983613" w:rsidRPr="00983613" w:rsidRDefault="00983613" w:rsidP="00983613">
      <w:pPr>
        <w:jc w:val="both"/>
        <w:rPr>
          <w:rFonts w:asciiTheme="majorBidi" w:hAnsiTheme="majorBidi" w:cstheme="majorBidi"/>
          <w:sz w:val="28"/>
          <w:szCs w:val="28"/>
        </w:rPr>
      </w:pPr>
    </w:p>
    <w:p w14:paraId="4A715EBA" w14:textId="77777777" w:rsidR="00983613" w:rsidRPr="00983613" w:rsidRDefault="00983613" w:rsidP="00983613">
      <w:pPr>
        <w:jc w:val="both"/>
        <w:rPr>
          <w:rFonts w:asciiTheme="majorBidi" w:hAnsiTheme="majorBidi" w:cstheme="majorBidi"/>
          <w:sz w:val="28"/>
          <w:szCs w:val="28"/>
        </w:rPr>
      </w:pPr>
    </w:p>
    <w:p w14:paraId="7A4BDAD6" w14:textId="77777777" w:rsidR="00983613" w:rsidRPr="00983613" w:rsidRDefault="00983613" w:rsidP="00983613">
      <w:pPr>
        <w:jc w:val="both"/>
        <w:rPr>
          <w:rFonts w:asciiTheme="majorBidi" w:hAnsiTheme="majorBidi" w:cstheme="majorBidi"/>
          <w:sz w:val="28"/>
          <w:szCs w:val="28"/>
        </w:rPr>
      </w:pPr>
    </w:p>
    <w:p w14:paraId="4B1738B4" w14:textId="77777777" w:rsidR="00983613" w:rsidRPr="00983613" w:rsidRDefault="00983613" w:rsidP="00983613">
      <w:pPr>
        <w:jc w:val="both"/>
        <w:rPr>
          <w:rFonts w:asciiTheme="majorBidi" w:hAnsiTheme="majorBidi" w:cstheme="majorBidi"/>
          <w:sz w:val="28"/>
          <w:szCs w:val="28"/>
        </w:rPr>
      </w:pPr>
    </w:p>
    <w:p w14:paraId="425D25A7" w14:textId="77777777" w:rsidR="00CB2466" w:rsidRPr="0044624D" w:rsidRDefault="00CB2466" w:rsidP="009332E5">
      <w:pPr>
        <w:jc w:val="both"/>
        <w:rPr>
          <w:rFonts w:asciiTheme="majorBidi" w:hAnsiTheme="majorBidi" w:cstheme="majorBidi"/>
          <w:sz w:val="28"/>
          <w:szCs w:val="28"/>
        </w:rPr>
      </w:pPr>
    </w:p>
    <w:sectPr w:rsidR="00CB2466" w:rsidRPr="0044624D" w:rsidSect="00CB2466">
      <w:headerReference w:type="default" r:id="rId7"/>
      <w:footerReference w:type="default" r:id="rId8"/>
      <w:pgSz w:w="11906" w:h="16838"/>
      <w:pgMar w:top="851" w:right="964" w:bottom="851" w:left="964" w:header="44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6137" w14:textId="77777777" w:rsidR="00E034C6" w:rsidRDefault="00E034C6" w:rsidP="00CB2466">
      <w:pPr>
        <w:spacing w:after="0" w:line="240" w:lineRule="auto"/>
      </w:pPr>
      <w:r>
        <w:separator/>
      </w:r>
    </w:p>
  </w:endnote>
  <w:endnote w:type="continuationSeparator" w:id="0">
    <w:p w14:paraId="7CAA8DA4" w14:textId="77777777" w:rsidR="00E034C6" w:rsidRDefault="00E034C6" w:rsidP="00CB2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47D2FE5F" w14:textId="77777777" w:rsidR="00353CE7" w:rsidRDefault="0096723F">
        <w:pPr>
          <w:pStyle w:val="Footer"/>
          <w:jc w:val="center"/>
        </w:pPr>
        <w:r>
          <w:fldChar w:fldCharType="begin"/>
        </w:r>
        <w:r w:rsidR="00F17D82">
          <w:instrText xml:space="preserve"> PAGE   \* MERGEFORMAT </w:instrText>
        </w:r>
        <w:r>
          <w:fldChar w:fldCharType="separate"/>
        </w:r>
        <w:r w:rsidR="00842407">
          <w:rPr>
            <w:noProof/>
          </w:rPr>
          <w:t>4</w:t>
        </w:r>
        <w:r>
          <w:rPr>
            <w:noProof/>
          </w:rPr>
          <w:fldChar w:fldCharType="end"/>
        </w:r>
      </w:p>
    </w:sdtContent>
  </w:sdt>
  <w:p w14:paraId="04756B31" w14:textId="77777777" w:rsidR="00353CE7" w:rsidRDefault="00E03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EBC0" w14:textId="77777777" w:rsidR="00E034C6" w:rsidRDefault="00E034C6" w:rsidP="00CB2466">
      <w:pPr>
        <w:spacing w:after="0" w:line="240" w:lineRule="auto"/>
      </w:pPr>
      <w:r>
        <w:separator/>
      </w:r>
    </w:p>
  </w:footnote>
  <w:footnote w:type="continuationSeparator" w:id="0">
    <w:p w14:paraId="18EFD58E" w14:textId="77777777" w:rsidR="00E034C6" w:rsidRDefault="00E034C6" w:rsidP="00CB2466">
      <w:pPr>
        <w:spacing w:after="0" w:line="240" w:lineRule="auto"/>
      </w:pPr>
      <w:r>
        <w:continuationSeparator/>
      </w:r>
    </w:p>
  </w:footnote>
  <w:footnote w:id="1">
    <w:p w14:paraId="090F4FDD" w14:textId="77777777" w:rsidR="00CB2466" w:rsidRPr="003F3FE4" w:rsidRDefault="00CB2466" w:rsidP="003F3FE4">
      <w:pPr>
        <w:pStyle w:val="FootnoteText"/>
        <w:jc w:val="both"/>
      </w:pPr>
      <w:r w:rsidRPr="003F3FE4">
        <w:rPr>
          <w:rStyle w:val="FootnoteReference"/>
          <w:rtl w:val="0"/>
        </w:rPr>
        <w:footnoteRef/>
      </w:r>
      <w:r w:rsidRPr="003F3FE4">
        <w:t xml:space="preserve"> لمنظمات المجتمع المدني التي تقدمت بطلب للحصول على الدعم المؤسسي فقط</w:t>
      </w:r>
    </w:p>
  </w:footnote>
  <w:footnote w:id="2">
    <w:p w14:paraId="2B7783F0" w14:textId="77777777" w:rsidR="00CB2466" w:rsidRPr="003F3FE4" w:rsidRDefault="00CB2466" w:rsidP="003F3FE4">
      <w:pPr>
        <w:pStyle w:val="FootnoteText"/>
        <w:jc w:val="both"/>
        <w:rPr>
          <w:lang w:val="en-US"/>
        </w:rPr>
      </w:pPr>
      <w:r w:rsidRPr="003F3FE4">
        <w:rPr>
          <w:rStyle w:val="FootnoteReference"/>
          <w:rtl w:val="0"/>
        </w:rPr>
        <w:footnoteRef/>
      </w:r>
      <w:r w:rsidRPr="003F3FE4">
        <w:t xml:space="preserve"> يرجى ترك هذا المربع فارغًا</w:t>
      </w:r>
    </w:p>
  </w:footnote>
  <w:footnote w:id="3">
    <w:p w14:paraId="230D5FF0" w14:textId="2D147E43" w:rsidR="00CB2466" w:rsidRPr="003F3FE4" w:rsidRDefault="00CB2466" w:rsidP="003F3FE4">
      <w:pPr>
        <w:pStyle w:val="FootnoteText"/>
        <w:jc w:val="both"/>
        <w:rPr>
          <w:lang w:val="en-US"/>
        </w:rPr>
      </w:pPr>
      <w:r w:rsidRPr="003F3FE4">
        <w:rPr>
          <w:rStyle w:val="FootnoteReference"/>
          <w:rtl w:val="0"/>
        </w:rPr>
        <w:footnoteRef/>
      </w:r>
      <w:r w:rsidRPr="003F3FE4">
        <w:t xml:space="preserve"> بين 2</w:t>
      </w:r>
      <w:r w:rsidR="00621721" w:rsidRPr="003F3FE4">
        <w:rPr>
          <w:rFonts w:hint="cs"/>
        </w:rPr>
        <w:t>,</w:t>
      </w:r>
      <w:r w:rsidRPr="003F3FE4">
        <w:t>500 و30</w:t>
      </w:r>
      <w:r w:rsidR="00621721" w:rsidRPr="003F3FE4">
        <w:rPr>
          <w:rFonts w:hint="cs"/>
        </w:rPr>
        <w:t>,</w:t>
      </w:r>
      <w:r w:rsidRPr="003F3FE4">
        <w:t>000 دولار أمريكي</w:t>
      </w:r>
    </w:p>
  </w:footnote>
  <w:footnote w:id="4">
    <w:p w14:paraId="5326342E" w14:textId="7F5DF694" w:rsidR="00CB2466" w:rsidRPr="003F3FE4" w:rsidRDefault="00CB2466" w:rsidP="003F3FE4">
      <w:pPr>
        <w:pStyle w:val="FootnoteText"/>
        <w:jc w:val="both"/>
        <w:rPr>
          <w:lang w:val="en-US"/>
        </w:rPr>
      </w:pPr>
      <w:r w:rsidRPr="003F3FE4">
        <w:rPr>
          <w:rStyle w:val="FootnoteReference"/>
          <w:rtl w:val="0"/>
        </w:rPr>
        <w:footnoteRef/>
      </w:r>
      <w:r w:rsidRPr="003F3FE4">
        <w:t xml:space="preserve"> المدة القصوى للمشروع هي 12 شهرا</w:t>
      </w:r>
      <w:r w:rsidR="003F3FE4">
        <w:rPr>
          <w:rFonts w:hint="cs"/>
          <w:lang w:val="en-US"/>
        </w:rPr>
        <w:t>ً</w:t>
      </w:r>
    </w:p>
  </w:footnote>
  <w:footnote w:id="5">
    <w:p w14:paraId="7BACB92D" w14:textId="0049EED9" w:rsidR="00CB2466" w:rsidRPr="003F3FE4" w:rsidRDefault="00CB2466" w:rsidP="003F3FE4">
      <w:pPr>
        <w:pStyle w:val="FootnoteText"/>
        <w:jc w:val="both"/>
      </w:pPr>
      <w:r w:rsidRPr="003F3FE4">
        <w:rPr>
          <w:rStyle w:val="FootnoteReference"/>
          <w:rtl w:val="0"/>
        </w:rPr>
        <w:footnoteRef/>
      </w:r>
      <w:r w:rsidRPr="003F3FE4">
        <w:t xml:space="preserve"> يرجى اختيار أحد مجالات العمل الستة التالية الأكثر صلة: 1. خطط العمل الوطنية بشأن </w:t>
      </w:r>
      <w:r w:rsidR="00621721" w:rsidRPr="003F3FE4">
        <w:rPr>
          <w:rFonts w:hint="cs"/>
        </w:rPr>
        <w:t>1325،</w:t>
      </w:r>
      <w:r w:rsidRPr="003F3FE4">
        <w:t xml:space="preserve"> 2. مشاركة المرأة في جهود منع </w:t>
      </w:r>
      <w:r w:rsidR="00621721" w:rsidRPr="003F3FE4">
        <w:rPr>
          <w:rFonts w:hint="cs"/>
        </w:rPr>
        <w:t>الصراعات،</w:t>
      </w:r>
      <w:r w:rsidRPr="003F3FE4">
        <w:t xml:space="preserve"> 3. مشاركة المرأة في الاستجابة الإنسانية والإستفادة </w:t>
      </w:r>
      <w:r w:rsidR="003F3FE4" w:rsidRPr="003F3FE4">
        <w:rPr>
          <w:rFonts w:hint="cs"/>
        </w:rPr>
        <w:t>منها،</w:t>
      </w:r>
      <w:r w:rsidRPr="003F3FE4">
        <w:t xml:space="preserve"> 4. مشاركة المرأة في عمليات </w:t>
      </w:r>
      <w:r w:rsidR="00621721" w:rsidRPr="003F3FE4">
        <w:rPr>
          <w:rFonts w:hint="cs"/>
        </w:rPr>
        <w:t>السلام،</w:t>
      </w:r>
      <w:r w:rsidRPr="003F3FE4">
        <w:t xml:space="preserve"> 5. حماية المرأة من العنف الجنسي والجنساني وانتهاكات حقوق الإنسان </w:t>
      </w:r>
      <w:r w:rsidR="003F3FE4" w:rsidRPr="003F3FE4">
        <w:rPr>
          <w:rFonts w:hint="cs"/>
        </w:rPr>
        <w:t>و6</w:t>
      </w:r>
      <w:r w:rsidRPr="003F3FE4">
        <w:t>. مشاركة المرأة في بناء السلام وجهود التعافي</w:t>
      </w:r>
    </w:p>
  </w:footnote>
  <w:footnote w:id="6">
    <w:p w14:paraId="2C48E5D7" w14:textId="77777777" w:rsidR="00CB2466" w:rsidRPr="000A339F" w:rsidRDefault="00CB2466" w:rsidP="00CB2466">
      <w:pPr>
        <w:pStyle w:val="FootnoteText"/>
        <w:rPr>
          <w:sz w:val="22"/>
          <w:szCs w:val="22"/>
          <w:lang w:val="en-US"/>
        </w:rPr>
      </w:pPr>
      <w:r w:rsidRPr="000A339F">
        <w:rPr>
          <w:rStyle w:val="FootnoteReference"/>
          <w:sz w:val="22"/>
          <w:szCs w:val="22"/>
          <w:rtl w:val="0"/>
        </w:rPr>
        <w:footnoteRef/>
      </w:r>
      <w:r w:rsidRPr="000A339F">
        <w:rPr>
          <w:sz w:val="22"/>
          <w:szCs w:val="22"/>
        </w:rPr>
        <w:t xml:space="preserve"> يرجى إضافة مربع لتوقيع كل منظمة مشاركة من منظمات الأمم المتحدة تتسلم أموال في إطار هذا المشروع.</w:t>
      </w:r>
    </w:p>
  </w:footnote>
  <w:footnote w:id="7">
    <w:p w14:paraId="46916427" w14:textId="77777777" w:rsidR="00983613" w:rsidRPr="00F01AA5" w:rsidRDefault="00983613" w:rsidP="00983613">
      <w:pPr>
        <w:pStyle w:val="FootnoteText"/>
        <w:rPr>
          <w:sz w:val="22"/>
          <w:szCs w:val="22"/>
          <w:lang w:val="en-US"/>
        </w:rPr>
      </w:pPr>
      <w:r w:rsidRPr="00F01AA5">
        <w:rPr>
          <w:rStyle w:val="FootnoteReference"/>
          <w:sz w:val="22"/>
          <w:szCs w:val="22"/>
          <w:rtl w:val="0"/>
        </w:rPr>
        <w:footnoteRef/>
      </w:r>
      <w:r w:rsidRPr="00F01AA5">
        <w:rPr>
          <w:sz w:val="22"/>
          <w:szCs w:val="22"/>
        </w:rPr>
        <w:t xml:space="preserve"> </w:t>
      </w:r>
      <w:r w:rsidRPr="00F01AA5">
        <w:rPr>
          <w:rFonts w:hint="cs"/>
          <w:sz w:val="22"/>
          <w:szCs w:val="22"/>
        </w:rPr>
        <w:t>النتائج هي</w:t>
      </w:r>
      <w:r w:rsidRPr="00F01AA5">
        <w:rPr>
          <w:sz w:val="22"/>
          <w:szCs w:val="22"/>
        </w:rPr>
        <w:t xml:space="preserve"> إنجازات ملموسة. على سبيل </w:t>
      </w:r>
      <w:r w:rsidRPr="00F01AA5">
        <w:rPr>
          <w:rFonts w:hint="cs"/>
          <w:sz w:val="22"/>
          <w:szCs w:val="22"/>
        </w:rPr>
        <w:t>المثال،</w:t>
      </w:r>
      <w:r w:rsidRPr="00F01AA5">
        <w:rPr>
          <w:sz w:val="22"/>
          <w:szCs w:val="22"/>
        </w:rPr>
        <w:t xml:space="preserve"> قد يكون الناتج هو عدد النساء المدربة على مراقبة إشارات الإنذار المبكر.</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0C910" w14:textId="77777777" w:rsidR="00353CE7" w:rsidRDefault="00F17D82" w:rsidP="00353CE7">
    <w:pPr>
      <w:pStyle w:val="Header"/>
      <w:jc w:val="center"/>
    </w:pPr>
    <w:r>
      <w:rPr>
        <w:noProof/>
      </w:rPr>
      <w:drawing>
        <wp:inline distT="0" distB="0" distL="0" distR="0" wp14:anchorId="4C1E0B9E" wp14:editId="3374FB7C">
          <wp:extent cx="2836615" cy="6297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llom\AppData\Local\Microsoft\Windows\INetCache\Content.Word\wphf.logo.color.subtitle.positiv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73925" cy="6380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D02"/>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0E7D5E"/>
    <w:multiLevelType w:val="hybridMultilevel"/>
    <w:tmpl w:val="80B2A0EA"/>
    <w:lvl w:ilvl="0" w:tplc="9892ABC4">
      <w:start w:val="1"/>
      <w:numFmt w:val="bullet"/>
      <w:lvlText w:val="•"/>
      <w:lvlJc w:val="left"/>
      <w:pPr>
        <w:tabs>
          <w:tab w:val="num" w:pos="720"/>
        </w:tabs>
        <w:ind w:left="720" w:hanging="360"/>
      </w:pPr>
      <w:rPr>
        <w:rFonts w:ascii="Arial" w:hAnsi="Arial" w:hint="default"/>
      </w:rPr>
    </w:lvl>
    <w:lvl w:ilvl="1" w:tplc="F7A4F3BA">
      <w:numFmt w:val="bullet"/>
      <w:lvlText w:val="•"/>
      <w:lvlJc w:val="left"/>
      <w:pPr>
        <w:tabs>
          <w:tab w:val="num" w:pos="1440"/>
        </w:tabs>
        <w:ind w:left="1440" w:hanging="360"/>
      </w:pPr>
      <w:rPr>
        <w:rFonts w:ascii="Arial" w:hAnsi="Arial" w:hint="default"/>
      </w:rPr>
    </w:lvl>
    <w:lvl w:ilvl="2" w:tplc="B3D443B6" w:tentative="1">
      <w:start w:val="1"/>
      <w:numFmt w:val="bullet"/>
      <w:lvlText w:val="•"/>
      <w:lvlJc w:val="left"/>
      <w:pPr>
        <w:tabs>
          <w:tab w:val="num" w:pos="2160"/>
        </w:tabs>
        <w:ind w:left="2160" w:hanging="360"/>
      </w:pPr>
      <w:rPr>
        <w:rFonts w:ascii="Arial" w:hAnsi="Arial" w:hint="default"/>
      </w:rPr>
    </w:lvl>
    <w:lvl w:ilvl="3" w:tplc="1ADAA370" w:tentative="1">
      <w:start w:val="1"/>
      <w:numFmt w:val="bullet"/>
      <w:lvlText w:val="•"/>
      <w:lvlJc w:val="left"/>
      <w:pPr>
        <w:tabs>
          <w:tab w:val="num" w:pos="2880"/>
        </w:tabs>
        <w:ind w:left="2880" w:hanging="360"/>
      </w:pPr>
      <w:rPr>
        <w:rFonts w:ascii="Arial" w:hAnsi="Arial" w:hint="default"/>
      </w:rPr>
    </w:lvl>
    <w:lvl w:ilvl="4" w:tplc="9848A2AC" w:tentative="1">
      <w:start w:val="1"/>
      <w:numFmt w:val="bullet"/>
      <w:lvlText w:val="•"/>
      <w:lvlJc w:val="left"/>
      <w:pPr>
        <w:tabs>
          <w:tab w:val="num" w:pos="3600"/>
        </w:tabs>
        <w:ind w:left="3600" w:hanging="360"/>
      </w:pPr>
      <w:rPr>
        <w:rFonts w:ascii="Arial" w:hAnsi="Arial" w:hint="default"/>
      </w:rPr>
    </w:lvl>
    <w:lvl w:ilvl="5" w:tplc="4770E02E" w:tentative="1">
      <w:start w:val="1"/>
      <w:numFmt w:val="bullet"/>
      <w:lvlText w:val="•"/>
      <w:lvlJc w:val="left"/>
      <w:pPr>
        <w:tabs>
          <w:tab w:val="num" w:pos="4320"/>
        </w:tabs>
        <w:ind w:left="4320" w:hanging="360"/>
      </w:pPr>
      <w:rPr>
        <w:rFonts w:ascii="Arial" w:hAnsi="Arial" w:hint="default"/>
      </w:rPr>
    </w:lvl>
    <w:lvl w:ilvl="6" w:tplc="FFA88662" w:tentative="1">
      <w:start w:val="1"/>
      <w:numFmt w:val="bullet"/>
      <w:lvlText w:val="•"/>
      <w:lvlJc w:val="left"/>
      <w:pPr>
        <w:tabs>
          <w:tab w:val="num" w:pos="5040"/>
        </w:tabs>
        <w:ind w:left="5040" w:hanging="360"/>
      </w:pPr>
      <w:rPr>
        <w:rFonts w:ascii="Arial" w:hAnsi="Arial" w:hint="default"/>
      </w:rPr>
    </w:lvl>
    <w:lvl w:ilvl="7" w:tplc="F5C62D48" w:tentative="1">
      <w:start w:val="1"/>
      <w:numFmt w:val="bullet"/>
      <w:lvlText w:val="•"/>
      <w:lvlJc w:val="left"/>
      <w:pPr>
        <w:tabs>
          <w:tab w:val="num" w:pos="5760"/>
        </w:tabs>
        <w:ind w:left="5760" w:hanging="360"/>
      </w:pPr>
      <w:rPr>
        <w:rFonts w:ascii="Arial" w:hAnsi="Arial" w:hint="default"/>
      </w:rPr>
    </w:lvl>
    <w:lvl w:ilvl="8" w:tplc="8166CD6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2466"/>
    <w:rsid w:val="00013828"/>
    <w:rsid w:val="000A339F"/>
    <w:rsid w:val="000E251E"/>
    <w:rsid w:val="002313B3"/>
    <w:rsid w:val="00290B35"/>
    <w:rsid w:val="002F10AB"/>
    <w:rsid w:val="00313B9A"/>
    <w:rsid w:val="00386671"/>
    <w:rsid w:val="003F3FE4"/>
    <w:rsid w:val="00424481"/>
    <w:rsid w:val="0044624D"/>
    <w:rsid w:val="00511F71"/>
    <w:rsid w:val="00532911"/>
    <w:rsid w:val="005F0796"/>
    <w:rsid w:val="005F2173"/>
    <w:rsid w:val="00621721"/>
    <w:rsid w:val="00657037"/>
    <w:rsid w:val="007049FB"/>
    <w:rsid w:val="0072191E"/>
    <w:rsid w:val="00842407"/>
    <w:rsid w:val="008E6332"/>
    <w:rsid w:val="009332E5"/>
    <w:rsid w:val="0096723F"/>
    <w:rsid w:val="00975125"/>
    <w:rsid w:val="00983613"/>
    <w:rsid w:val="009B6A66"/>
    <w:rsid w:val="00A17B76"/>
    <w:rsid w:val="00A9196E"/>
    <w:rsid w:val="00AB58FA"/>
    <w:rsid w:val="00B546EC"/>
    <w:rsid w:val="00BE5015"/>
    <w:rsid w:val="00C20903"/>
    <w:rsid w:val="00CB2466"/>
    <w:rsid w:val="00E034C6"/>
    <w:rsid w:val="00E33FEF"/>
    <w:rsid w:val="00F17D82"/>
    <w:rsid w:val="00F92FA0"/>
    <w:rsid w:val="00FA6D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6EB49"/>
  <w15:docId w15:val="{3619785C-79C5-4C70-8AE6-236D0065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ar-EG" w:bidi="ar-EG"/>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466"/>
    <w:pPr>
      <w:bidi/>
      <w:spacing w:after="160" w:line="259" w:lineRule="auto"/>
    </w:pPr>
    <w:rPr>
      <w:sz w:val="22"/>
      <w:szCs w:val="22"/>
      <w:rt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CB2466"/>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rsid w:val="00CB2466"/>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CB2466"/>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rsid w:val="00CB2466"/>
    <w:rPr>
      <w:vertAlign w:val="superscript"/>
      <w:lang w:val="en-GB" w:eastAsia="en-GB"/>
    </w:rPr>
  </w:style>
  <w:style w:type="paragraph" w:customStyle="1" w:styleId="Char2">
    <w:name w:val="Char2"/>
    <w:basedOn w:val="Normal"/>
    <w:link w:val="FootnoteReference"/>
    <w:uiPriority w:val="99"/>
    <w:rsid w:val="00CB2466"/>
    <w:pPr>
      <w:spacing w:line="240" w:lineRule="exact"/>
    </w:pPr>
    <w:rPr>
      <w:sz w:val="24"/>
      <w:szCs w:val="24"/>
      <w:vertAlign w:val="superscript"/>
      <w:lang w:val="en-GB" w:eastAsia="en-GB"/>
    </w:rPr>
  </w:style>
  <w:style w:type="paragraph" w:styleId="Header">
    <w:name w:val="header"/>
    <w:basedOn w:val="Normal"/>
    <w:link w:val="HeaderChar"/>
    <w:unhideWhenUsed/>
    <w:rsid w:val="00CB2466"/>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CB2466"/>
    <w:rPr>
      <w:rFonts w:ascii="Calibri" w:eastAsia="MS Mincho" w:hAnsi="Calibri" w:cs="Times New Roman"/>
      <w:sz w:val="22"/>
      <w:szCs w:val="22"/>
      <w:lang w:val="en-GB" w:eastAsia="en-GB"/>
    </w:rPr>
  </w:style>
  <w:style w:type="paragraph" w:customStyle="1" w:styleId="ColorfulList-Accent11">
    <w:name w:val="Colorful List - Accent 11"/>
    <w:basedOn w:val="Normal"/>
    <w:uiPriority w:val="99"/>
    <w:rsid w:val="00CB2466"/>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CB2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466"/>
    <w:rPr>
      <w:sz w:val="22"/>
      <w:szCs w:val="22"/>
      <w:lang w:val="en-US"/>
    </w:rPr>
  </w:style>
  <w:style w:type="paragraph" w:styleId="BalloonText">
    <w:name w:val="Balloon Text"/>
    <w:basedOn w:val="Normal"/>
    <w:link w:val="BalloonTextChar"/>
    <w:uiPriority w:val="99"/>
    <w:semiHidden/>
    <w:unhideWhenUsed/>
    <w:rsid w:val="00CB246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2466"/>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Ahmed Abdel-Motaleb</cp:lastModifiedBy>
  <cp:revision>10</cp:revision>
  <dcterms:created xsi:type="dcterms:W3CDTF">2020-04-07T16:17:00Z</dcterms:created>
  <dcterms:modified xsi:type="dcterms:W3CDTF">2020-04-10T08:02:00Z</dcterms:modified>
</cp:coreProperties>
</file>